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0" w:rsidRDefault="00350DD0"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B66A4A" w:rsidRDefault="00484D03" w:rsidP="00350DD0">
      <w:pPr>
        <w:jc w:val="center"/>
        <w:rPr>
          <w:b/>
          <w:sz w:val="10"/>
          <w:szCs w:val="10"/>
        </w:rPr>
      </w:pPr>
      <w:r w:rsidRPr="00484D0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Вистино14_4" style="width:45.7pt;height:53.85pt;visibility:visible;mso-wrap-style:square">
            <v:imagedata r:id="rId8" o:title=" Вистино14_4"/>
          </v:shape>
        </w:pict>
      </w:r>
    </w:p>
    <w:p w:rsidR="00B66A4A" w:rsidRDefault="00B66A4A"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B66A4A" w:rsidRDefault="00B66A4A" w:rsidP="00350DD0">
      <w:pPr>
        <w:jc w:val="center"/>
        <w:rPr>
          <w:b/>
          <w:sz w:val="10"/>
          <w:szCs w:val="10"/>
        </w:rPr>
      </w:pPr>
    </w:p>
    <w:p w:rsidR="00350DD0" w:rsidRPr="00484D03" w:rsidRDefault="00350DD0" w:rsidP="00350DD0">
      <w:pPr>
        <w:pStyle w:val="2"/>
        <w:jc w:val="center"/>
        <w:rPr>
          <w:b/>
          <w:sz w:val="28"/>
          <w:szCs w:val="28"/>
        </w:rPr>
      </w:pPr>
      <w:r w:rsidRPr="00484D03">
        <w:rPr>
          <w:b/>
          <w:sz w:val="28"/>
          <w:szCs w:val="28"/>
        </w:rPr>
        <w:t xml:space="preserve">АДМИНИСТРАЦИЯ  </w:t>
      </w:r>
    </w:p>
    <w:p w:rsidR="00350DD0" w:rsidRPr="00484D03" w:rsidRDefault="00350DD0" w:rsidP="00350DD0">
      <w:pPr>
        <w:pStyle w:val="2"/>
        <w:jc w:val="center"/>
        <w:rPr>
          <w:b/>
          <w:bCs/>
          <w:sz w:val="28"/>
          <w:szCs w:val="28"/>
        </w:rPr>
      </w:pPr>
      <w:r w:rsidRPr="00484D03">
        <w:rPr>
          <w:b/>
          <w:sz w:val="28"/>
          <w:szCs w:val="28"/>
        </w:rPr>
        <w:t xml:space="preserve">муниципального образования </w:t>
      </w:r>
    </w:p>
    <w:p w:rsidR="00350DD0" w:rsidRPr="00484D03" w:rsidRDefault="00B66A4A" w:rsidP="00350DD0">
      <w:pPr>
        <w:pStyle w:val="1"/>
        <w:jc w:val="center"/>
        <w:rPr>
          <w:bCs w:val="0"/>
          <w:sz w:val="28"/>
          <w:szCs w:val="28"/>
        </w:rPr>
      </w:pPr>
      <w:r w:rsidRPr="00484D03">
        <w:rPr>
          <w:sz w:val="28"/>
          <w:szCs w:val="28"/>
        </w:rPr>
        <w:t xml:space="preserve">Вистинское </w:t>
      </w:r>
      <w:r w:rsidR="00350DD0" w:rsidRPr="00484D03">
        <w:rPr>
          <w:sz w:val="28"/>
          <w:szCs w:val="28"/>
        </w:rPr>
        <w:t>сельское</w:t>
      </w:r>
      <w:r w:rsidRPr="00484D03">
        <w:rPr>
          <w:sz w:val="28"/>
          <w:szCs w:val="28"/>
        </w:rPr>
        <w:t xml:space="preserve"> </w:t>
      </w:r>
      <w:r w:rsidR="00350DD0" w:rsidRPr="00484D03">
        <w:rPr>
          <w:sz w:val="28"/>
          <w:szCs w:val="28"/>
        </w:rPr>
        <w:t xml:space="preserve"> поселение</w:t>
      </w:r>
    </w:p>
    <w:p w:rsidR="00350DD0" w:rsidRPr="00484D03" w:rsidRDefault="00350DD0" w:rsidP="00350DD0">
      <w:pPr>
        <w:jc w:val="center"/>
        <w:rPr>
          <w:b/>
          <w:bCs/>
          <w:sz w:val="28"/>
          <w:szCs w:val="28"/>
        </w:rPr>
      </w:pPr>
      <w:r w:rsidRPr="00484D03">
        <w:rPr>
          <w:b/>
          <w:bCs/>
          <w:sz w:val="28"/>
          <w:szCs w:val="28"/>
        </w:rPr>
        <w:t xml:space="preserve">муниципального образования   </w:t>
      </w:r>
    </w:p>
    <w:p w:rsidR="00350DD0" w:rsidRPr="00484D03" w:rsidRDefault="004765E4" w:rsidP="00350DD0">
      <w:pPr>
        <w:jc w:val="center"/>
        <w:rPr>
          <w:b/>
          <w:bCs/>
          <w:sz w:val="28"/>
          <w:szCs w:val="28"/>
        </w:rPr>
      </w:pPr>
      <w:r w:rsidRPr="00484D03">
        <w:rPr>
          <w:b/>
          <w:bCs/>
          <w:sz w:val="28"/>
          <w:szCs w:val="28"/>
        </w:rPr>
        <w:t>«</w:t>
      </w:r>
      <w:r w:rsidR="00350DD0" w:rsidRPr="00484D03">
        <w:rPr>
          <w:b/>
          <w:bCs/>
          <w:sz w:val="28"/>
          <w:szCs w:val="28"/>
        </w:rPr>
        <w:t>Кингисеппский муниципальный  район</w:t>
      </w:r>
      <w:r w:rsidRPr="00484D03">
        <w:rPr>
          <w:b/>
          <w:bCs/>
          <w:sz w:val="28"/>
          <w:szCs w:val="28"/>
        </w:rPr>
        <w:t>»</w:t>
      </w:r>
      <w:r w:rsidR="00350DD0" w:rsidRPr="00484D03">
        <w:rPr>
          <w:b/>
          <w:bCs/>
          <w:sz w:val="28"/>
          <w:szCs w:val="28"/>
        </w:rPr>
        <w:t xml:space="preserve">  </w:t>
      </w:r>
    </w:p>
    <w:p w:rsidR="00350DD0" w:rsidRPr="00484D03" w:rsidRDefault="00350DD0" w:rsidP="00350DD0">
      <w:pPr>
        <w:pStyle w:val="1"/>
        <w:jc w:val="center"/>
        <w:rPr>
          <w:sz w:val="28"/>
          <w:szCs w:val="28"/>
        </w:rPr>
      </w:pPr>
      <w:r w:rsidRPr="00484D03">
        <w:rPr>
          <w:sz w:val="28"/>
          <w:szCs w:val="28"/>
        </w:rPr>
        <w:t xml:space="preserve">Ленинградской области   </w:t>
      </w:r>
    </w:p>
    <w:p w:rsidR="00350DD0" w:rsidRPr="00484D03" w:rsidRDefault="00350DD0" w:rsidP="00350DD0">
      <w:pPr>
        <w:jc w:val="center"/>
        <w:rPr>
          <w:b/>
          <w:sz w:val="28"/>
          <w:szCs w:val="28"/>
        </w:rPr>
      </w:pPr>
    </w:p>
    <w:p w:rsidR="00350DD0" w:rsidRDefault="00350DD0" w:rsidP="00350DD0">
      <w:pPr>
        <w:jc w:val="center"/>
        <w:rPr>
          <w:sz w:val="28"/>
          <w:szCs w:val="28"/>
        </w:rPr>
      </w:pPr>
    </w:p>
    <w:p w:rsidR="00350DD0" w:rsidRDefault="00350DD0" w:rsidP="00350DD0">
      <w:pPr>
        <w:pStyle w:val="1"/>
        <w:jc w:val="center"/>
        <w:rPr>
          <w:sz w:val="28"/>
          <w:szCs w:val="28"/>
        </w:rPr>
      </w:pPr>
      <w:r>
        <w:rPr>
          <w:sz w:val="28"/>
          <w:szCs w:val="28"/>
        </w:rPr>
        <w:t>РА</w:t>
      </w:r>
      <w:bookmarkStart w:id="0" w:name="_GoBack"/>
      <w:bookmarkEnd w:id="0"/>
      <w:r>
        <w:rPr>
          <w:sz w:val="28"/>
          <w:szCs w:val="28"/>
        </w:rPr>
        <w:t xml:space="preserve">СПОРЯЖЕНИЕ  </w:t>
      </w:r>
    </w:p>
    <w:p w:rsidR="00350DD0" w:rsidRDefault="00350DD0" w:rsidP="00350DD0"/>
    <w:p w:rsidR="00350DD0" w:rsidRDefault="00350DD0" w:rsidP="00350DD0"/>
    <w:p w:rsidR="00350DD0" w:rsidRDefault="00B66A4A" w:rsidP="00350DD0">
      <w:r>
        <w:t>14.07.2016  №  23</w:t>
      </w:r>
      <w:r w:rsidR="00350DD0">
        <w:t xml:space="preserve">- </w:t>
      </w:r>
      <w:proofErr w:type="gramStart"/>
      <w:r w:rsidR="00350DD0">
        <w:t>р</w:t>
      </w:r>
      <w:proofErr w:type="gramEnd"/>
    </w:p>
    <w:p w:rsidR="00350DD0" w:rsidRDefault="00350DD0" w:rsidP="00350DD0"/>
    <w:p w:rsidR="00350DD0" w:rsidRDefault="00350DD0" w:rsidP="00350DD0"/>
    <w:p w:rsidR="005E502F" w:rsidRDefault="005E502F" w:rsidP="005E502F">
      <w:r>
        <w:t xml:space="preserve"> О перечне помещений, находящихся </w:t>
      </w:r>
    </w:p>
    <w:p w:rsidR="005E502F" w:rsidRDefault="005E502F" w:rsidP="005E502F">
      <w:r>
        <w:t>в муниципальной собственности</w:t>
      </w:r>
    </w:p>
    <w:p w:rsidR="005E502F" w:rsidRDefault="005E502F" w:rsidP="005E502F">
      <w:r>
        <w:t xml:space="preserve">МО </w:t>
      </w:r>
      <w:r w:rsidR="004765E4">
        <w:t>«</w:t>
      </w:r>
      <w:r w:rsidR="00484D03">
        <w:t xml:space="preserve">Вистинское </w:t>
      </w:r>
      <w:r>
        <w:t xml:space="preserve"> сельское поселение</w:t>
      </w:r>
      <w:r w:rsidR="004765E4">
        <w:t>»</w:t>
      </w:r>
      <w:r>
        <w:t>,</w:t>
      </w:r>
    </w:p>
    <w:p w:rsidR="00F92470" w:rsidRDefault="00F92470" w:rsidP="00F92470">
      <w:r>
        <w:t xml:space="preserve">пригодных для проведения агитационных публичных мероприятий </w:t>
      </w:r>
    </w:p>
    <w:p w:rsidR="00F92470" w:rsidRDefault="00F92470" w:rsidP="00F92470">
      <w:r>
        <w:t xml:space="preserve">в форме собраний для политических партий, зарегистрированных кандидатов, </w:t>
      </w:r>
    </w:p>
    <w:p w:rsidR="00F92470" w:rsidRDefault="00F92470" w:rsidP="00F92470">
      <w:r>
        <w:t>при проведении выборов депутатов Государственной  Думы Федерального Собрания</w:t>
      </w:r>
    </w:p>
    <w:p w:rsidR="004765E4" w:rsidRDefault="00F92470" w:rsidP="00F92470">
      <w:proofErr w:type="gramStart"/>
      <w:r>
        <w:t>Российской Федерации седьмого созыва, политических партий (их региональных</w:t>
      </w:r>
      <w:proofErr w:type="gramEnd"/>
      <w:r>
        <w:t xml:space="preserve"> отделений), зарегистрировавших общеобластной список кандидатов, кандидатов, зарегистрированных по одномандатным избирательным округам,  при проведении </w:t>
      </w:r>
      <w:proofErr w:type="gramStart"/>
      <w:r>
        <w:t>выборов депутатов Законодательного собрания Ленинградской области шестого созыва</w:t>
      </w:r>
      <w:proofErr w:type="gramEnd"/>
    </w:p>
    <w:p w:rsidR="00296A42" w:rsidRPr="00296A42" w:rsidRDefault="00296A42" w:rsidP="004765E4"/>
    <w:p w:rsidR="00296A42" w:rsidRPr="00F92470" w:rsidRDefault="00F92470" w:rsidP="00F92470">
      <w:pPr>
        <w:ind w:firstLine="567"/>
        <w:jc w:val="both"/>
      </w:pPr>
      <w:r w:rsidRPr="00F92470">
        <w:t xml:space="preserve">В целях реализации положений статьи 53 Федерального закона от 12.06.2002 года № 67-ФЗ «Об основных гарантиях избирательных прав и права на участие в референдуме граждан Российской Федерации», статьи 32-1 Областного закона Ленинградской области от 01.08.2006 года № 77-оз «О выборах депутатов Законодательного собрания Ленинградской области» и постановления Избирательной комиссии Ленинградской области от 29 июня 2016 года № 126/891 «О </w:t>
      </w:r>
      <w:proofErr w:type="gramStart"/>
      <w:r w:rsidRPr="00F92470">
        <w:t>Памятке</w:t>
      </w:r>
      <w:proofErr w:type="gramEnd"/>
      <w:r w:rsidRPr="00F92470">
        <w:t xml:space="preserve"> об условиях проведения предвыборной агитации посредством агитационных публичных мероприятий  в период </w:t>
      </w:r>
      <w:proofErr w:type="gramStart"/>
      <w:r w:rsidRPr="00F92470">
        <w:t>проведения выборов депутатов Государственной Думы Федерального Собрания Российской Федерации седьмого созыва</w:t>
      </w:r>
      <w:proofErr w:type="gramEnd"/>
      <w:r w:rsidRPr="00F92470">
        <w:t xml:space="preserve"> и выборов депутатов Законодательного собрания Ленинградской области шестого созыва»:</w:t>
      </w:r>
    </w:p>
    <w:p w:rsidR="00F92470" w:rsidRPr="006E5A22" w:rsidRDefault="00F92470" w:rsidP="004765E4">
      <w:pPr>
        <w:jc w:val="both"/>
      </w:pPr>
    </w:p>
    <w:p w:rsidR="006E5A22" w:rsidRDefault="005E502F" w:rsidP="00F92470">
      <w:pPr>
        <w:numPr>
          <w:ilvl w:val="0"/>
          <w:numId w:val="2"/>
        </w:numPr>
        <w:ind w:left="0" w:firstLine="360"/>
        <w:jc w:val="both"/>
      </w:pPr>
      <w:proofErr w:type="gramStart"/>
      <w:r>
        <w:t xml:space="preserve">Определить перечень помещений, находящихся в муниципальной собственности МО </w:t>
      </w:r>
      <w:r w:rsidR="004765E4">
        <w:t>«</w:t>
      </w:r>
      <w:r w:rsidR="00484D03">
        <w:t xml:space="preserve">Вистинское </w:t>
      </w:r>
      <w:r>
        <w:t>сельское</w:t>
      </w:r>
      <w:r w:rsidR="004765E4">
        <w:t xml:space="preserve"> </w:t>
      </w:r>
      <w:r>
        <w:t xml:space="preserve"> поселение</w:t>
      </w:r>
      <w:r w:rsidR="004765E4">
        <w:t>»</w:t>
      </w:r>
      <w:r>
        <w:t xml:space="preserve">, </w:t>
      </w:r>
      <w:r w:rsidR="00F92470">
        <w:t>пригодных для проведения агитационных публичных мероприятий в форме собраний для политических партий, зарегистрированных кандидатов, при проведении выборов депутатов Государственной  Думы Федерального Собрания Российской Федерации седьмого созыва, политических партий (их региональных отделений), зарегистрировавших общеобластной список кандидатов, кандидатов, зарегистрированных по одномандатным избирательным округам,  при проведении выборов депутатов Законодательного собрания Ленинградской области</w:t>
      </w:r>
      <w:proofErr w:type="gramEnd"/>
      <w:r w:rsidR="00F92470">
        <w:t xml:space="preserve"> шестого созыва</w:t>
      </w:r>
      <w:r w:rsidR="006E5A22">
        <w:t xml:space="preserve"> </w:t>
      </w:r>
      <w:r w:rsidR="004765E4">
        <w:t>1</w:t>
      </w:r>
      <w:r w:rsidR="00F92470">
        <w:t>8</w:t>
      </w:r>
      <w:r w:rsidR="004765E4">
        <w:t xml:space="preserve"> сентября 201</w:t>
      </w:r>
      <w:r w:rsidR="00F92470">
        <w:t xml:space="preserve">6 </w:t>
      </w:r>
      <w:r w:rsidR="004765E4">
        <w:t>года</w:t>
      </w:r>
      <w:r w:rsidR="006E5A22">
        <w:t xml:space="preserve"> </w:t>
      </w:r>
      <w:r>
        <w:t xml:space="preserve">согласно </w:t>
      </w:r>
      <w:r w:rsidR="001A68FA">
        <w:t xml:space="preserve"> </w:t>
      </w:r>
      <w:r>
        <w:t>приложени</w:t>
      </w:r>
      <w:r w:rsidR="004765E4">
        <w:t>ю</w:t>
      </w:r>
      <w:r w:rsidR="003466D2">
        <w:t xml:space="preserve"> </w:t>
      </w:r>
      <w:r w:rsidR="004765E4">
        <w:t>№</w:t>
      </w:r>
      <w:r w:rsidR="003466D2">
        <w:t>1</w:t>
      </w:r>
      <w:r>
        <w:t>.</w:t>
      </w:r>
    </w:p>
    <w:p w:rsidR="006E5A22" w:rsidRDefault="006E5A22" w:rsidP="004765E4">
      <w:pPr>
        <w:ind w:firstLine="360"/>
        <w:jc w:val="both"/>
      </w:pPr>
    </w:p>
    <w:p w:rsidR="00CE42C2" w:rsidRDefault="005E502F" w:rsidP="00CE42C2">
      <w:pPr>
        <w:jc w:val="both"/>
      </w:pPr>
      <w:r>
        <w:lastRenderedPageBreak/>
        <w:t>2.</w:t>
      </w:r>
      <w:r>
        <w:tab/>
      </w:r>
      <w:proofErr w:type="gramStart"/>
      <w:r w:rsidR="00CE42C2" w:rsidRPr="00CE42C2">
        <w:t>Руководителям муниципальных учреждений обеспечить необходимое состояние помещений, указанных в приложении №1, и в случае предоставления помещений лицам, указанным в пункте 1 настоящего распоряжения, уведомлять в письменной форме (приложение № 2) не позднее дня, следующего за днем предоставления помещения, о факте предоставления лицам, указанным в пункте 1, помещения для проведения агитационных публичных мероприятий при проведении выборов депутатов Государственной  Думы Федерального Собрания Российской</w:t>
      </w:r>
      <w:proofErr w:type="gramEnd"/>
      <w:r w:rsidR="00CE42C2" w:rsidRPr="00CE42C2">
        <w:t xml:space="preserve"> Федерации седьмого созыва - Избирательную комиссию Ленинградской области, а при проведении </w:t>
      </w:r>
      <w:proofErr w:type="gramStart"/>
      <w:r w:rsidR="00CE42C2" w:rsidRPr="00CE42C2">
        <w:t>выборов депутатов Законодательного собрания Ленинградской области шестого созыва</w:t>
      </w:r>
      <w:proofErr w:type="gramEnd"/>
      <w:r w:rsidR="00CE42C2" w:rsidRPr="00CE42C2">
        <w:t xml:space="preserve"> территориальную избирательную комиссию Кингисеппского муниципального района с полномочиями окружной избирательной комиссии Кингисеппского одномандатного избирательного округа № 24.</w:t>
      </w:r>
    </w:p>
    <w:p w:rsidR="00CE42C2" w:rsidRDefault="00CE42C2" w:rsidP="00CE42C2">
      <w:pPr>
        <w:jc w:val="both"/>
      </w:pPr>
    </w:p>
    <w:p w:rsidR="00296A42" w:rsidRDefault="005E502F" w:rsidP="00CE42C2">
      <w:pPr>
        <w:jc w:val="both"/>
      </w:pPr>
      <w:r>
        <w:t>3.Опубликовать  данное распоряжение в средствах массовой информации.</w:t>
      </w:r>
    </w:p>
    <w:p w:rsidR="00CE42C2" w:rsidRDefault="00CE42C2" w:rsidP="004765E4">
      <w:pPr>
        <w:jc w:val="both"/>
      </w:pPr>
    </w:p>
    <w:p w:rsidR="005E502F" w:rsidRDefault="005E502F" w:rsidP="004765E4">
      <w:pPr>
        <w:jc w:val="both"/>
      </w:pPr>
      <w:r>
        <w:t xml:space="preserve">4. </w:t>
      </w:r>
      <w:proofErr w:type="gramStart"/>
      <w:r>
        <w:t>Контроль за</w:t>
      </w:r>
      <w:proofErr w:type="gramEnd"/>
      <w:r>
        <w:t xml:space="preserve"> исполнением </w:t>
      </w:r>
      <w:r w:rsidR="00E35F9B">
        <w:t xml:space="preserve"> данного </w:t>
      </w:r>
      <w:r>
        <w:t xml:space="preserve"> распоряжения </w:t>
      </w:r>
      <w:r w:rsidR="00E35F9B">
        <w:t xml:space="preserve"> оставляю за собой.</w:t>
      </w:r>
    </w:p>
    <w:p w:rsidR="00E35F9B" w:rsidRDefault="00E35F9B" w:rsidP="004765E4">
      <w:pPr>
        <w:ind w:firstLine="360"/>
        <w:jc w:val="both"/>
      </w:pPr>
    </w:p>
    <w:p w:rsidR="005E502F" w:rsidRDefault="005E502F" w:rsidP="004765E4">
      <w:pPr>
        <w:jc w:val="both"/>
      </w:pPr>
    </w:p>
    <w:p w:rsidR="00484D03" w:rsidRDefault="00484D03" w:rsidP="004765E4">
      <w:pPr>
        <w:jc w:val="both"/>
      </w:pPr>
    </w:p>
    <w:p w:rsidR="00484D03" w:rsidRDefault="00484D03" w:rsidP="004765E4">
      <w:pPr>
        <w:jc w:val="both"/>
      </w:pPr>
    </w:p>
    <w:p w:rsidR="00484D03" w:rsidRDefault="00484D03" w:rsidP="004765E4">
      <w:pPr>
        <w:jc w:val="both"/>
      </w:pPr>
    </w:p>
    <w:p w:rsidR="005E502F" w:rsidRPr="00484D03" w:rsidRDefault="005E502F" w:rsidP="004765E4">
      <w:pPr>
        <w:jc w:val="both"/>
        <w:rPr>
          <w:b/>
        </w:rPr>
      </w:pPr>
      <w:r w:rsidRPr="00484D03">
        <w:rPr>
          <w:b/>
          <w:sz w:val="28"/>
          <w:szCs w:val="28"/>
        </w:rPr>
        <w:t xml:space="preserve"> </w:t>
      </w:r>
      <w:r w:rsidRPr="00484D03">
        <w:rPr>
          <w:b/>
        </w:rPr>
        <w:t xml:space="preserve">Глава  администрации                                      </w:t>
      </w:r>
      <w:r w:rsidR="00484D03" w:rsidRPr="00484D03">
        <w:rPr>
          <w:b/>
        </w:rPr>
        <w:t xml:space="preserve">                              М.Е. Мельникова</w:t>
      </w:r>
    </w:p>
    <w:p w:rsidR="005E502F" w:rsidRPr="00484D03" w:rsidRDefault="005E502F" w:rsidP="005E502F">
      <w:pPr>
        <w:jc w:val="both"/>
        <w:rPr>
          <w:b/>
        </w:rPr>
      </w:pPr>
    </w:p>
    <w:p w:rsidR="005E502F" w:rsidRPr="00484D03" w:rsidRDefault="005E502F" w:rsidP="005E502F">
      <w:pPr>
        <w:jc w:val="both"/>
        <w:rPr>
          <w:b/>
        </w:rPr>
      </w:pPr>
    </w:p>
    <w:p w:rsidR="001A68FA" w:rsidRDefault="005E502F" w:rsidP="005E502F">
      <w:pPr>
        <w:jc w:val="both"/>
      </w:pPr>
      <w:r>
        <w:tab/>
      </w:r>
      <w:r>
        <w:tab/>
      </w:r>
      <w:r>
        <w:tab/>
      </w:r>
      <w:r>
        <w:tab/>
      </w:r>
      <w:r>
        <w:tab/>
      </w:r>
      <w:r>
        <w:tab/>
      </w:r>
      <w:r>
        <w:tab/>
      </w:r>
      <w:r>
        <w:tab/>
      </w:r>
    </w:p>
    <w:p w:rsidR="001A68FA" w:rsidRDefault="001A68FA" w:rsidP="005E502F">
      <w:pPr>
        <w:jc w:val="both"/>
      </w:pPr>
    </w:p>
    <w:p w:rsidR="00F92470" w:rsidRDefault="001A68FA" w:rsidP="005E502F">
      <w:pPr>
        <w:jc w:val="both"/>
      </w:pPr>
      <w:r>
        <w:t xml:space="preserve">                                                                                       </w:t>
      </w:r>
      <w:r w:rsidR="004765E4">
        <w:t xml:space="preserve">              </w:t>
      </w:r>
      <w:r>
        <w:t xml:space="preserve"> </w:t>
      </w: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F92470" w:rsidRDefault="00F92470" w:rsidP="005E502F">
      <w:pPr>
        <w:jc w:val="both"/>
      </w:pPr>
    </w:p>
    <w:p w:rsidR="005E502F" w:rsidRDefault="00F92470" w:rsidP="005E502F">
      <w:pPr>
        <w:jc w:val="both"/>
      </w:pPr>
      <w:r>
        <w:t xml:space="preserve">                                                                                                     </w:t>
      </w:r>
      <w:r w:rsidR="005E502F">
        <w:t>Приложение</w:t>
      </w:r>
      <w:r w:rsidR="004765E4">
        <w:t xml:space="preserve"> №</w:t>
      </w:r>
      <w:r w:rsidR="003466D2">
        <w:t xml:space="preserve"> 1</w:t>
      </w:r>
    </w:p>
    <w:p w:rsidR="005E502F" w:rsidRDefault="005E502F" w:rsidP="005E502F">
      <w:pPr>
        <w:jc w:val="both"/>
      </w:pPr>
      <w:r>
        <w:t xml:space="preserve">                                                                                         к распоряжению администрации</w:t>
      </w:r>
    </w:p>
    <w:p w:rsidR="005E502F" w:rsidRDefault="005E502F" w:rsidP="005E502F">
      <w:pPr>
        <w:tabs>
          <w:tab w:val="left" w:pos="5835"/>
        </w:tabs>
      </w:pPr>
      <w:r>
        <w:t xml:space="preserve">                                                                                        МО </w:t>
      </w:r>
      <w:r w:rsidR="004765E4">
        <w:t>«</w:t>
      </w:r>
      <w:r w:rsidR="00484D03">
        <w:t xml:space="preserve">Вистинское сельское </w:t>
      </w:r>
      <w:r>
        <w:t>поселение</w:t>
      </w:r>
      <w:r w:rsidR="004765E4">
        <w:t>»</w:t>
      </w:r>
    </w:p>
    <w:p w:rsidR="005E502F" w:rsidRDefault="005E502F" w:rsidP="005E502F">
      <w:pPr>
        <w:tabs>
          <w:tab w:val="left" w:pos="5835"/>
        </w:tabs>
      </w:pPr>
      <w:r>
        <w:t xml:space="preserve">                                                                                        </w:t>
      </w:r>
      <w:r w:rsidR="00484D03">
        <w:t>от 14.07.2016</w:t>
      </w:r>
      <w:r w:rsidR="004765E4">
        <w:t xml:space="preserve"> г. </w:t>
      </w:r>
      <w:r>
        <w:t xml:space="preserve">№ </w:t>
      </w:r>
      <w:r w:rsidR="00484D03">
        <w:t xml:space="preserve"> 23</w:t>
      </w:r>
      <w:r>
        <w:t xml:space="preserve">-р </w:t>
      </w:r>
    </w:p>
    <w:p w:rsidR="005E502F" w:rsidRDefault="005E502F" w:rsidP="005E502F">
      <w:pPr>
        <w:tabs>
          <w:tab w:val="left" w:pos="5835"/>
        </w:tabs>
      </w:pPr>
    </w:p>
    <w:p w:rsidR="005E502F" w:rsidRDefault="005E502F" w:rsidP="005E502F">
      <w:pPr>
        <w:tabs>
          <w:tab w:val="left" w:pos="5835"/>
        </w:tabs>
      </w:pPr>
    </w:p>
    <w:p w:rsidR="005E502F" w:rsidRDefault="005E502F" w:rsidP="005E502F">
      <w:pPr>
        <w:tabs>
          <w:tab w:val="left" w:pos="5835"/>
        </w:tabs>
      </w:pPr>
    </w:p>
    <w:p w:rsidR="005E502F" w:rsidRDefault="005E502F" w:rsidP="005E502F">
      <w:pPr>
        <w:tabs>
          <w:tab w:val="left" w:pos="5835"/>
        </w:tabs>
      </w:pPr>
    </w:p>
    <w:p w:rsidR="005E502F" w:rsidRDefault="005E502F" w:rsidP="004765E4">
      <w:pPr>
        <w:tabs>
          <w:tab w:val="left" w:pos="5835"/>
        </w:tabs>
        <w:jc w:val="center"/>
      </w:pPr>
    </w:p>
    <w:p w:rsidR="00354076" w:rsidRDefault="005E502F" w:rsidP="004765E4">
      <w:pPr>
        <w:tabs>
          <w:tab w:val="left" w:pos="5835"/>
        </w:tabs>
        <w:jc w:val="center"/>
      </w:pPr>
      <w:r>
        <w:t>Перечень помещений, находящихся в муниципальной собственности МО</w:t>
      </w:r>
    </w:p>
    <w:p w:rsidR="005E502F" w:rsidRDefault="004765E4" w:rsidP="00F92470">
      <w:pPr>
        <w:jc w:val="center"/>
      </w:pPr>
      <w:proofErr w:type="gramStart"/>
      <w:r>
        <w:t>«</w:t>
      </w:r>
      <w:r w:rsidR="00484D03">
        <w:t xml:space="preserve">Вистинское </w:t>
      </w:r>
      <w:r w:rsidR="005E502F">
        <w:t xml:space="preserve">сельское </w:t>
      </w:r>
      <w:r w:rsidR="001A68FA">
        <w:t xml:space="preserve"> </w:t>
      </w:r>
      <w:r w:rsidR="005E502F">
        <w:t>поселение</w:t>
      </w:r>
      <w:r>
        <w:t>»</w:t>
      </w:r>
      <w:r w:rsidR="005E502F">
        <w:t xml:space="preserve">, </w:t>
      </w:r>
      <w:r w:rsidR="00F92470">
        <w:t xml:space="preserve">пригодных для проведения агитационных публичных мероприятий в форме собраний для политических партий, зарегистрированных кандидатов, при проведении выборов депутатов Государственной  Думы Федерального Собрания Российской Федерации седьмого созыва, политических партий (их региональных отделений), зарегистрировавших общеобластной список кандидатов, кандидатов, зарегистрированных по одномандатным избирательным округам,  при проведении выборов депутатов Законодательного собрания Ленинградской области шестого созыва </w:t>
      </w:r>
      <w:r>
        <w:t>1</w:t>
      </w:r>
      <w:r w:rsidR="00F92470">
        <w:t>8</w:t>
      </w:r>
      <w:r>
        <w:t xml:space="preserve"> сентября 201</w:t>
      </w:r>
      <w:r w:rsidR="00F92470">
        <w:t>6</w:t>
      </w:r>
      <w:r>
        <w:t xml:space="preserve"> года</w:t>
      </w:r>
      <w:proofErr w:type="gramEnd"/>
    </w:p>
    <w:p w:rsidR="005E502F" w:rsidRDefault="005E502F" w:rsidP="005E502F">
      <w:pPr>
        <w:tabs>
          <w:tab w:val="left" w:pos="5835"/>
        </w:tabs>
      </w:pPr>
    </w:p>
    <w:p w:rsidR="005E502F" w:rsidRDefault="005E502F" w:rsidP="005E502F">
      <w:pPr>
        <w:tabs>
          <w:tab w:val="left" w:pos="5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3883"/>
      </w:tblGrid>
      <w:tr w:rsidR="005E502F" w:rsidRPr="00325A0A" w:rsidTr="00325A0A">
        <w:tc>
          <w:tcPr>
            <w:tcW w:w="828" w:type="dxa"/>
            <w:tcBorders>
              <w:top w:val="single" w:sz="4" w:space="0" w:color="auto"/>
              <w:left w:val="single" w:sz="4" w:space="0" w:color="auto"/>
              <w:bottom w:val="single" w:sz="4" w:space="0" w:color="auto"/>
              <w:right w:val="single" w:sz="4" w:space="0" w:color="auto"/>
            </w:tcBorders>
          </w:tcPr>
          <w:p w:rsidR="005E502F" w:rsidRDefault="005E502F" w:rsidP="00325A0A">
            <w:pPr>
              <w:tabs>
                <w:tab w:val="left" w:pos="5835"/>
              </w:tabs>
            </w:pPr>
            <w:r>
              <w:t>№</w:t>
            </w:r>
          </w:p>
        </w:tc>
        <w:tc>
          <w:tcPr>
            <w:tcW w:w="4860" w:type="dxa"/>
            <w:tcBorders>
              <w:top w:val="single" w:sz="4" w:space="0" w:color="auto"/>
              <w:left w:val="single" w:sz="4" w:space="0" w:color="auto"/>
              <w:bottom w:val="single" w:sz="4" w:space="0" w:color="auto"/>
              <w:right w:val="single" w:sz="4" w:space="0" w:color="auto"/>
            </w:tcBorders>
          </w:tcPr>
          <w:p w:rsidR="005E502F" w:rsidRDefault="005E502F" w:rsidP="00325A0A">
            <w:pPr>
              <w:tabs>
                <w:tab w:val="left" w:pos="5835"/>
              </w:tabs>
            </w:pPr>
            <w:r>
              <w:t>Наименование  помещения</w:t>
            </w:r>
          </w:p>
        </w:tc>
        <w:tc>
          <w:tcPr>
            <w:tcW w:w="3883" w:type="dxa"/>
            <w:tcBorders>
              <w:top w:val="single" w:sz="4" w:space="0" w:color="auto"/>
              <w:left w:val="single" w:sz="4" w:space="0" w:color="auto"/>
              <w:bottom w:val="single" w:sz="4" w:space="0" w:color="auto"/>
              <w:right w:val="single" w:sz="4" w:space="0" w:color="auto"/>
            </w:tcBorders>
          </w:tcPr>
          <w:p w:rsidR="005E502F" w:rsidRDefault="005E502F" w:rsidP="00325A0A">
            <w:pPr>
              <w:tabs>
                <w:tab w:val="left" w:pos="5835"/>
              </w:tabs>
            </w:pPr>
            <w:r>
              <w:t xml:space="preserve">    Адрес</w:t>
            </w:r>
          </w:p>
        </w:tc>
      </w:tr>
      <w:tr w:rsidR="005E502F" w:rsidRPr="00325A0A" w:rsidTr="00325A0A">
        <w:tc>
          <w:tcPr>
            <w:tcW w:w="828" w:type="dxa"/>
            <w:tcBorders>
              <w:top w:val="single" w:sz="4" w:space="0" w:color="auto"/>
              <w:left w:val="single" w:sz="4" w:space="0" w:color="auto"/>
              <w:bottom w:val="single" w:sz="4" w:space="0" w:color="auto"/>
              <w:right w:val="single" w:sz="4" w:space="0" w:color="auto"/>
            </w:tcBorders>
          </w:tcPr>
          <w:p w:rsidR="005E502F" w:rsidRDefault="005E502F" w:rsidP="00325A0A">
            <w:pPr>
              <w:tabs>
                <w:tab w:val="left" w:pos="5835"/>
              </w:tabs>
            </w:pPr>
            <w:r>
              <w:t>1</w:t>
            </w:r>
          </w:p>
        </w:tc>
        <w:tc>
          <w:tcPr>
            <w:tcW w:w="4860" w:type="dxa"/>
            <w:tcBorders>
              <w:top w:val="single" w:sz="4" w:space="0" w:color="auto"/>
              <w:left w:val="single" w:sz="4" w:space="0" w:color="auto"/>
              <w:bottom w:val="single" w:sz="4" w:space="0" w:color="auto"/>
              <w:right w:val="single" w:sz="4" w:space="0" w:color="auto"/>
            </w:tcBorders>
          </w:tcPr>
          <w:p w:rsidR="005E502F" w:rsidRDefault="00484D03" w:rsidP="00484D03">
            <w:pPr>
              <w:tabs>
                <w:tab w:val="left" w:pos="5835"/>
              </w:tabs>
            </w:pPr>
            <w:r>
              <w:t xml:space="preserve">ДК Горки  </w:t>
            </w:r>
          </w:p>
        </w:tc>
        <w:tc>
          <w:tcPr>
            <w:tcW w:w="3883" w:type="dxa"/>
            <w:tcBorders>
              <w:top w:val="single" w:sz="4" w:space="0" w:color="auto"/>
              <w:left w:val="single" w:sz="4" w:space="0" w:color="auto"/>
              <w:bottom w:val="single" w:sz="4" w:space="0" w:color="auto"/>
              <w:right w:val="single" w:sz="4" w:space="0" w:color="auto"/>
            </w:tcBorders>
          </w:tcPr>
          <w:p w:rsidR="005E502F" w:rsidRDefault="00484D03" w:rsidP="001A68FA">
            <w:pPr>
              <w:tabs>
                <w:tab w:val="left" w:pos="5835"/>
              </w:tabs>
            </w:pPr>
            <w:r>
              <w:t xml:space="preserve">Д. Горки, ул. </w:t>
            </w:r>
            <w:proofErr w:type="gramStart"/>
            <w:r>
              <w:t>Клубная</w:t>
            </w:r>
            <w:proofErr w:type="gramEnd"/>
            <w:r>
              <w:t>, д.9</w:t>
            </w:r>
          </w:p>
        </w:tc>
      </w:tr>
      <w:tr w:rsidR="005E502F" w:rsidRPr="00325A0A" w:rsidTr="00325A0A">
        <w:tc>
          <w:tcPr>
            <w:tcW w:w="828" w:type="dxa"/>
            <w:tcBorders>
              <w:top w:val="single" w:sz="4" w:space="0" w:color="auto"/>
              <w:left w:val="single" w:sz="4" w:space="0" w:color="auto"/>
              <w:bottom w:val="single" w:sz="4" w:space="0" w:color="auto"/>
              <w:right w:val="single" w:sz="4" w:space="0" w:color="auto"/>
            </w:tcBorders>
          </w:tcPr>
          <w:p w:rsidR="005E502F" w:rsidRDefault="005E502F" w:rsidP="00325A0A">
            <w:pPr>
              <w:tabs>
                <w:tab w:val="left" w:pos="5835"/>
              </w:tabs>
            </w:pPr>
            <w:r>
              <w:t>2</w:t>
            </w:r>
          </w:p>
        </w:tc>
        <w:tc>
          <w:tcPr>
            <w:tcW w:w="4860" w:type="dxa"/>
            <w:tcBorders>
              <w:top w:val="single" w:sz="4" w:space="0" w:color="auto"/>
              <w:left w:val="single" w:sz="4" w:space="0" w:color="auto"/>
              <w:bottom w:val="single" w:sz="4" w:space="0" w:color="auto"/>
              <w:right w:val="single" w:sz="4" w:space="0" w:color="auto"/>
            </w:tcBorders>
          </w:tcPr>
          <w:p w:rsidR="005E502F" w:rsidRDefault="00484D03" w:rsidP="00325A0A">
            <w:pPr>
              <w:tabs>
                <w:tab w:val="left" w:pos="5835"/>
              </w:tabs>
            </w:pPr>
            <w:r>
              <w:t>ДК Вистино</w:t>
            </w:r>
          </w:p>
        </w:tc>
        <w:tc>
          <w:tcPr>
            <w:tcW w:w="3883" w:type="dxa"/>
            <w:tcBorders>
              <w:top w:val="single" w:sz="4" w:space="0" w:color="auto"/>
              <w:left w:val="single" w:sz="4" w:space="0" w:color="auto"/>
              <w:bottom w:val="single" w:sz="4" w:space="0" w:color="auto"/>
              <w:right w:val="single" w:sz="4" w:space="0" w:color="auto"/>
            </w:tcBorders>
          </w:tcPr>
          <w:p w:rsidR="005E502F" w:rsidRDefault="00484D03" w:rsidP="001A68FA">
            <w:pPr>
              <w:tabs>
                <w:tab w:val="left" w:pos="5835"/>
              </w:tabs>
            </w:pPr>
            <w:r>
              <w:t>Д. Вистино, ул. Ижорская, д.6</w:t>
            </w:r>
          </w:p>
        </w:tc>
      </w:tr>
    </w:tbl>
    <w:p w:rsidR="005E502F" w:rsidRDefault="005E502F" w:rsidP="005E502F">
      <w:pPr>
        <w:tabs>
          <w:tab w:val="left" w:pos="5835"/>
        </w:tabs>
      </w:pPr>
    </w:p>
    <w:p w:rsidR="00350DD0" w:rsidRDefault="00350DD0" w:rsidP="00350DD0">
      <w:pPr>
        <w:jc w:val="both"/>
        <w:rPr>
          <w:snapToGrid w:val="0"/>
          <w:sz w:val="28"/>
          <w:szCs w:val="28"/>
        </w:rPr>
      </w:pPr>
    </w:p>
    <w:p w:rsidR="00350DD0" w:rsidRDefault="00350DD0" w:rsidP="00350DD0">
      <w:pPr>
        <w:jc w:val="both"/>
        <w:rPr>
          <w:snapToGrid w:val="0"/>
          <w:sz w:val="28"/>
          <w:szCs w:val="28"/>
        </w:rPr>
      </w:pPr>
    </w:p>
    <w:p w:rsidR="00350DD0" w:rsidRDefault="00350DD0" w:rsidP="00350DD0">
      <w:pPr>
        <w:jc w:val="both"/>
        <w:rPr>
          <w:sz w:val="28"/>
          <w:szCs w:val="20"/>
        </w:rPr>
      </w:pPr>
    </w:p>
    <w:p w:rsidR="00350DD0" w:rsidRDefault="00350DD0" w:rsidP="00350DD0">
      <w:pPr>
        <w:jc w:val="both"/>
      </w:pPr>
      <w:r>
        <w:rPr>
          <w:sz w:val="28"/>
          <w:szCs w:val="28"/>
        </w:rPr>
        <w:t xml:space="preserve"> </w:t>
      </w:r>
    </w:p>
    <w:p w:rsidR="00350DD0" w:rsidRDefault="00350DD0" w:rsidP="00350DD0"/>
    <w:p w:rsidR="00350DD0" w:rsidRDefault="00350DD0"/>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3466D2" w:rsidRDefault="003466D2"/>
    <w:p w:rsidR="004765E4" w:rsidRDefault="004765E4" w:rsidP="003466D2">
      <w:pPr>
        <w:ind w:left="3969"/>
        <w:jc w:val="center"/>
        <w:rPr>
          <w:sz w:val="28"/>
          <w:szCs w:val="28"/>
        </w:rPr>
      </w:pPr>
    </w:p>
    <w:p w:rsidR="00CE42C2" w:rsidRDefault="00CE42C2" w:rsidP="003466D2">
      <w:pPr>
        <w:ind w:left="3969"/>
        <w:jc w:val="center"/>
        <w:rPr>
          <w:sz w:val="28"/>
          <w:szCs w:val="28"/>
        </w:rPr>
      </w:pPr>
    </w:p>
    <w:p w:rsidR="00CE42C2" w:rsidRDefault="00CE42C2" w:rsidP="003466D2">
      <w:pPr>
        <w:ind w:left="3969"/>
        <w:jc w:val="center"/>
        <w:rPr>
          <w:sz w:val="28"/>
          <w:szCs w:val="28"/>
        </w:rPr>
      </w:pPr>
    </w:p>
    <w:p w:rsidR="003466D2" w:rsidRPr="00250796" w:rsidRDefault="003466D2" w:rsidP="003466D2">
      <w:pPr>
        <w:ind w:left="3969"/>
        <w:jc w:val="center"/>
        <w:rPr>
          <w:szCs w:val="28"/>
        </w:rPr>
      </w:pPr>
      <w:r w:rsidRPr="00250796">
        <w:rPr>
          <w:szCs w:val="28"/>
        </w:rPr>
        <w:t>Приложение № 2</w:t>
      </w:r>
    </w:p>
    <w:p w:rsidR="003466D2" w:rsidRPr="00250796" w:rsidRDefault="003466D2" w:rsidP="003466D2">
      <w:pPr>
        <w:ind w:left="3969"/>
        <w:jc w:val="center"/>
        <w:rPr>
          <w:szCs w:val="28"/>
        </w:rPr>
      </w:pPr>
      <w:r w:rsidRPr="00250796">
        <w:rPr>
          <w:szCs w:val="28"/>
        </w:rPr>
        <w:t xml:space="preserve">к распоряжению администрации МО </w:t>
      </w:r>
      <w:r w:rsidR="004765E4" w:rsidRPr="00250796">
        <w:rPr>
          <w:szCs w:val="28"/>
        </w:rPr>
        <w:t>«</w:t>
      </w:r>
      <w:r w:rsidR="00484D03">
        <w:rPr>
          <w:szCs w:val="28"/>
        </w:rPr>
        <w:t>Вистинское сельское  поселение</w:t>
      </w:r>
      <w:r w:rsidR="004765E4" w:rsidRPr="00250796">
        <w:rPr>
          <w:szCs w:val="28"/>
        </w:rPr>
        <w:t>»</w:t>
      </w:r>
    </w:p>
    <w:p w:rsidR="003466D2" w:rsidRPr="00250796" w:rsidRDefault="003466D2" w:rsidP="003466D2">
      <w:pPr>
        <w:ind w:left="3969"/>
        <w:jc w:val="center"/>
        <w:rPr>
          <w:szCs w:val="28"/>
        </w:rPr>
      </w:pPr>
    </w:p>
    <w:p w:rsidR="003466D2" w:rsidRPr="00250796" w:rsidRDefault="00484D03" w:rsidP="003466D2">
      <w:pPr>
        <w:ind w:left="3969"/>
        <w:jc w:val="center"/>
        <w:rPr>
          <w:szCs w:val="28"/>
        </w:rPr>
      </w:pPr>
      <w:r>
        <w:rPr>
          <w:szCs w:val="28"/>
        </w:rPr>
        <w:t>от 14.07.2016 года №  23</w:t>
      </w:r>
      <w:r w:rsidR="003466D2" w:rsidRPr="00250796">
        <w:rPr>
          <w:szCs w:val="28"/>
        </w:rPr>
        <w:t>-р</w:t>
      </w:r>
    </w:p>
    <w:p w:rsidR="003466D2" w:rsidRDefault="003466D2" w:rsidP="003466D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92470" w:rsidTr="00F92470">
        <w:tc>
          <w:tcPr>
            <w:tcW w:w="9905" w:type="dxa"/>
            <w:tcBorders>
              <w:top w:val="single" w:sz="4" w:space="0" w:color="auto"/>
              <w:left w:val="single" w:sz="4" w:space="0" w:color="auto"/>
              <w:bottom w:val="single" w:sz="4" w:space="0" w:color="auto"/>
              <w:right w:val="single" w:sz="4" w:space="0" w:color="auto"/>
            </w:tcBorders>
            <w:hideMark/>
          </w:tcPr>
          <w:p w:rsidR="00F92470" w:rsidRDefault="00F92470">
            <w:pPr>
              <w:pStyle w:val="3"/>
              <w:jc w:val="center"/>
              <w:rPr>
                <w:rFonts w:ascii="Times New Roman" w:hAnsi="Times New Roman"/>
                <w:b w:val="0"/>
                <w:lang w:val="ru-RU" w:eastAsia="ru-RU"/>
              </w:rPr>
            </w:pPr>
            <w:r>
              <w:rPr>
                <w:rFonts w:ascii="Times New Roman" w:hAnsi="Times New Roman"/>
                <w:b w:val="0"/>
                <w:lang w:val="ru-RU" w:eastAsia="ru-RU"/>
              </w:rPr>
              <w:t>БЛАНК ОРГАНИЗАЦИИ</w:t>
            </w:r>
          </w:p>
        </w:tc>
      </w:tr>
    </w:tbl>
    <w:p w:rsidR="00F92470" w:rsidRDefault="00F92470" w:rsidP="00F92470">
      <w:pPr>
        <w:autoSpaceDE w:val="0"/>
        <w:autoSpaceDN w:val="0"/>
        <w:adjustRightInd w:val="0"/>
        <w:outlineLvl w:val="2"/>
        <w:rPr>
          <w:bCs/>
          <w:sz w:val="28"/>
          <w:szCs w:val="20"/>
        </w:rPr>
      </w:pPr>
    </w:p>
    <w:p w:rsidR="00F92470" w:rsidRDefault="00F92470" w:rsidP="00F92470">
      <w:pPr>
        <w:autoSpaceDE w:val="0"/>
        <w:autoSpaceDN w:val="0"/>
        <w:adjustRightInd w:val="0"/>
        <w:outlineLvl w:val="2"/>
        <w:rPr>
          <w:sz w:val="28"/>
        </w:rPr>
      </w:pPr>
      <w:r>
        <w:rPr>
          <w:sz w:val="28"/>
        </w:rPr>
        <w:t>исх.№______от______2016 г.</w:t>
      </w:r>
    </w:p>
    <w:p w:rsidR="00F92470" w:rsidRDefault="00F92470" w:rsidP="00F92470">
      <w:pPr>
        <w:pStyle w:val="20"/>
        <w:tabs>
          <w:tab w:val="left" w:pos="5425"/>
        </w:tabs>
        <w:ind w:left="4962" w:right="-2"/>
        <w:jc w:val="both"/>
        <w:rPr>
          <w:szCs w:val="24"/>
        </w:rPr>
      </w:pPr>
      <w:r>
        <w:rPr>
          <w:szCs w:val="24"/>
        </w:rPr>
        <w:t>В Избирательную комиссию Ленинградской области</w:t>
      </w:r>
    </w:p>
    <w:p w:rsidR="00F92470" w:rsidRDefault="00F92470" w:rsidP="00F92470">
      <w:pPr>
        <w:pStyle w:val="20"/>
        <w:tabs>
          <w:tab w:val="left" w:pos="5425"/>
        </w:tabs>
        <w:ind w:left="4962" w:right="-2"/>
        <w:jc w:val="both"/>
        <w:rPr>
          <w:szCs w:val="24"/>
        </w:rPr>
      </w:pPr>
      <w:r>
        <w:rPr>
          <w:szCs w:val="24"/>
        </w:rPr>
        <w:t xml:space="preserve">ул.  </w:t>
      </w:r>
      <w:proofErr w:type="spellStart"/>
      <w:r>
        <w:rPr>
          <w:szCs w:val="24"/>
        </w:rPr>
        <w:t>Торжковская</w:t>
      </w:r>
      <w:proofErr w:type="spellEnd"/>
      <w:r>
        <w:rPr>
          <w:szCs w:val="24"/>
        </w:rPr>
        <w:t xml:space="preserve">, д.4, </w:t>
      </w:r>
      <w:proofErr w:type="spellStart"/>
      <w:r>
        <w:rPr>
          <w:szCs w:val="24"/>
        </w:rPr>
        <w:t>лит</w:t>
      </w:r>
      <w:proofErr w:type="gramStart"/>
      <w:r>
        <w:rPr>
          <w:szCs w:val="24"/>
        </w:rPr>
        <w:t>.А</w:t>
      </w:r>
      <w:proofErr w:type="spellEnd"/>
      <w:proofErr w:type="gramEnd"/>
      <w:r>
        <w:rPr>
          <w:szCs w:val="24"/>
        </w:rPr>
        <w:t xml:space="preserve">, </w:t>
      </w:r>
    </w:p>
    <w:p w:rsidR="00F92470" w:rsidRDefault="00F92470" w:rsidP="00F92470">
      <w:pPr>
        <w:pStyle w:val="20"/>
        <w:tabs>
          <w:tab w:val="left" w:pos="5425"/>
        </w:tabs>
        <w:ind w:left="4962" w:right="-2"/>
        <w:jc w:val="both"/>
        <w:rPr>
          <w:szCs w:val="24"/>
        </w:rPr>
      </w:pPr>
      <w:r>
        <w:rPr>
          <w:szCs w:val="24"/>
        </w:rPr>
        <w:t xml:space="preserve">Санкт-Петербург, 197342 </w:t>
      </w:r>
    </w:p>
    <w:p w:rsidR="00F92470" w:rsidRDefault="00F92470" w:rsidP="00F92470">
      <w:pPr>
        <w:pStyle w:val="20"/>
        <w:tabs>
          <w:tab w:val="left" w:pos="5425"/>
        </w:tabs>
        <w:ind w:left="4962" w:right="-2"/>
        <w:jc w:val="both"/>
        <w:rPr>
          <w:szCs w:val="24"/>
        </w:rPr>
      </w:pPr>
      <w:r>
        <w:rPr>
          <w:szCs w:val="24"/>
        </w:rPr>
        <w:t xml:space="preserve">тел./факс (812)492-96-51, </w:t>
      </w:r>
    </w:p>
    <w:p w:rsidR="00F92470" w:rsidRPr="00B66A4A" w:rsidRDefault="00F92470" w:rsidP="00F92470">
      <w:pPr>
        <w:pStyle w:val="20"/>
        <w:tabs>
          <w:tab w:val="left" w:pos="5425"/>
        </w:tabs>
        <w:ind w:left="4962" w:right="-2"/>
        <w:jc w:val="both"/>
        <w:rPr>
          <w:szCs w:val="24"/>
        </w:rPr>
      </w:pPr>
      <w:proofErr w:type="gramStart"/>
      <w:r>
        <w:rPr>
          <w:szCs w:val="24"/>
          <w:lang w:val="en-US"/>
        </w:rPr>
        <w:t>e</w:t>
      </w:r>
      <w:r w:rsidRPr="00B66A4A">
        <w:rPr>
          <w:szCs w:val="24"/>
        </w:rPr>
        <w:t>-</w:t>
      </w:r>
      <w:r>
        <w:rPr>
          <w:szCs w:val="24"/>
          <w:lang w:val="en-US"/>
        </w:rPr>
        <w:t>mail</w:t>
      </w:r>
      <w:proofErr w:type="gramEnd"/>
      <w:r w:rsidRPr="00B66A4A">
        <w:rPr>
          <w:szCs w:val="24"/>
        </w:rPr>
        <w:t xml:space="preserve">: </w:t>
      </w:r>
      <w:hyperlink r:id="rId9" w:history="1">
        <w:r>
          <w:rPr>
            <w:rStyle w:val="aa"/>
            <w:szCs w:val="24"/>
            <w:lang w:val="en-US"/>
          </w:rPr>
          <w:t>iklenobl</w:t>
        </w:r>
        <w:r w:rsidRPr="00B66A4A">
          <w:rPr>
            <w:rStyle w:val="aa"/>
            <w:szCs w:val="24"/>
          </w:rPr>
          <w:t>@</w:t>
        </w:r>
        <w:r>
          <w:rPr>
            <w:rStyle w:val="aa"/>
            <w:szCs w:val="24"/>
            <w:lang w:val="en-US"/>
          </w:rPr>
          <w:t>mail</w:t>
        </w:r>
        <w:r w:rsidRPr="00B66A4A">
          <w:rPr>
            <w:rStyle w:val="aa"/>
            <w:szCs w:val="24"/>
          </w:rPr>
          <w:t>.</w:t>
        </w:r>
        <w:proofErr w:type="spellStart"/>
        <w:r>
          <w:rPr>
            <w:rStyle w:val="aa"/>
            <w:szCs w:val="24"/>
            <w:lang w:val="en-US"/>
          </w:rPr>
          <w:t>ru</w:t>
        </w:r>
        <w:proofErr w:type="spellEnd"/>
      </w:hyperlink>
    </w:p>
    <w:p w:rsidR="00F92470" w:rsidRPr="00B66A4A" w:rsidRDefault="00F92470" w:rsidP="00F92470">
      <w:pPr>
        <w:pStyle w:val="20"/>
        <w:tabs>
          <w:tab w:val="left" w:pos="5425"/>
        </w:tabs>
        <w:ind w:left="4962" w:right="-2"/>
        <w:jc w:val="center"/>
        <w:rPr>
          <w:szCs w:val="24"/>
        </w:rPr>
      </w:pPr>
      <w:r w:rsidRPr="00B66A4A">
        <w:rPr>
          <w:szCs w:val="24"/>
        </w:rPr>
        <w:t xml:space="preserve">                      </w:t>
      </w:r>
    </w:p>
    <w:p w:rsidR="00F92470" w:rsidRPr="00B66A4A" w:rsidRDefault="00F92470" w:rsidP="00F92470">
      <w:pPr>
        <w:pStyle w:val="20"/>
        <w:tabs>
          <w:tab w:val="left" w:pos="5425"/>
        </w:tabs>
        <w:ind w:left="4962" w:right="-2"/>
        <w:rPr>
          <w:szCs w:val="24"/>
        </w:rPr>
      </w:pPr>
      <w:r w:rsidRPr="00B66A4A">
        <w:rPr>
          <w:szCs w:val="24"/>
        </w:rPr>
        <w:t xml:space="preserve">                      </w:t>
      </w:r>
      <w:r>
        <w:rPr>
          <w:szCs w:val="24"/>
        </w:rPr>
        <w:t>ИЛИ</w:t>
      </w:r>
    </w:p>
    <w:p w:rsidR="00F92470" w:rsidRPr="00B66A4A" w:rsidRDefault="00F92470" w:rsidP="00F92470">
      <w:pPr>
        <w:pStyle w:val="20"/>
        <w:tabs>
          <w:tab w:val="left" w:pos="5425"/>
        </w:tabs>
        <w:ind w:left="4962" w:right="-2"/>
        <w:rPr>
          <w:sz w:val="4"/>
          <w:szCs w:val="24"/>
        </w:rPr>
      </w:pPr>
    </w:p>
    <w:p w:rsidR="00F92470" w:rsidRDefault="00F92470" w:rsidP="00F92470">
      <w:pPr>
        <w:pStyle w:val="20"/>
        <w:tabs>
          <w:tab w:val="left" w:pos="5425"/>
        </w:tabs>
        <w:ind w:left="4962" w:right="-2"/>
        <w:rPr>
          <w:szCs w:val="24"/>
        </w:rPr>
      </w:pPr>
      <w:r>
        <w:rPr>
          <w:szCs w:val="24"/>
        </w:rPr>
        <w:t>В территориальную избирательную комиссию</w:t>
      </w:r>
      <w:r>
        <w:rPr>
          <w:sz w:val="22"/>
          <w:szCs w:val="22"/>
        </w:rPr>
        <w:t xml:space="preserve"> </w:t>
      </w:r>
      <w:r>
        <w:rPr>
          <w:szCs w:val="22"/>
        </w:rPr>
        <w:t>Кингисеппского</w:t>
      </w:r>
      <w:r>
        <w:rPr>
          <w:sz w:val="22"/>
          <w:szCs w:val="22"/>
        </w:rPr>
        <w:t xml:space="preserve"> </w:t>
      </w:r>
      <w:r>
        <w:rPr>
          <w:szCs w:val="24"/>
        </w:rPr>
        <w:t xml:space="preserve">муниципального района с полномочиями окружной избирательной комиссии Кингисеппского одномандатного избирательного округа № 24, </w:t>
      </w:r>
    </w:p>
    <w:p w:rsidR="00F92470" w:rsidRDefault="00F92470" w:rsidP="00F92470">
      <w:pPr>
        <w:pStyle w:val="20"/>
        <w:tabs>
          <w:tab w:val="left" w:pos="5425"/>
        </w:tabs>
        <w:ind w:left="4962" w:right="-2"/>
        <w:rPr>
          <w:szCs w:val="24"/>
        </w:rPr>
      </w:pPr>
      <w:r>
        <w:rPr>
          <w:szCs w:val="24"/>
        </w:rPr>
        <w:t xml:space="preserve">пр. К. Маркса, 2а, </w:t>
      </w:r>
    </w:p>
    <w:p w:rsidR="00F92470" w:rsidRDefault="00F92470" w:rsidP="00F92470">
      <w:pPr>
        <w:pStyle w:val="20"/>
        <w:tabs>
          <w:tab w:val="left" w:pos="5425"/>
        </w:tabs>
        <w:ind w:left="4962" w:right="-2"/>
        <w:rPr>
          <w:szCs w:val="24"/>
        </w:rPr>
      </w:pPr>
      <w:r>
        <w:rPr>
          <w:szCs w:val="24"/>
        </w:rPr>
        <w:t>г. Кингисепп, факс 4-88-76,</w:t>
      </w:r>
    </w:p>
    <w:p w:rsidR="00F92470" w:rsidRDefault="00F92470" w:rsidP="00F92470">
      <w:pPr>
        <w:pStyle w:val="20"/>
        <w:tabs>
          <w:tab w:val="left" w:pos="5425"/>
        </w:tabs>
        <w:ind w:left="4962" w:right="-2"/>
        <w:rPr>
          <w:szCs w:val="24"/>
          <w:lang w:val="en-US"/>
        </w:rPr>
      </w:pPr>
      <w:r>
        <w:rPr>
          <w:szCs w:val="24"/>
          <w:lang w:val="fr-FR"/>
        </w:rPr>
        <w:t xml:space="preserve">e-mail: </w:t>
      </w:r>
      <w:r>
        <w:rPr>
          <w:szCs w:val="24"/>
          <w:lang w:val="fr-FR"/>
        </w:rPr>
        <w:fldChar w:fldCharType="begin"/>
      </w:r>
      <w:r>
        <w:rPr>
          <w:szCs w:val="24"/>
          <w:lang w:val="fr-FR"/>
        </w:rPr>
        <w:instrText xml:space="preserve"> HYPERLINK "mailto:tik_kingisepp@mail.ru" </w:instrText>
      </w:r>
      <w:r>
        <w:rPr>
          <w:szCs w:val="24"/>
          <w:lang w:val="fr-FR"/>
        </w:rPr>
        <w:fldChar w:fldCharType="separate"/>
      </w:r>
      <w:r>
        <w:rPr>
          <w:rStyle w:val="aa"/>
          <w:szCs w:val="24"/>
          <w:lang w:val="fr-FR"/>
        </w:rPr>
        <w:t>tik_kingisepp@mail.ru</w:t>
      </w:r>
      <w:r>
        <w:rPr>
          <w:szCs w:val="24"/>
          <w:lang w:val="fr-FR"/>
        </w:rPr>
        <w:fldChar w:fldCharType="end"/>
      </w:r>
    </w:p>
    <w:p w:rsidR="00F92470" w:rsidRDefault="00F92470" w:rsidP="00F92470">
      <w:pPr>
        <w:pStyle w:val="20"/>
        <w:tabs>
          <w:tab w:val="left" w:pos="5425"/>
        </w:tabs>
        <w:ind w:left="4962" w:right="-79"/>
        <w:rPr>
          <w:sz w:val="16"/>
          <w:szCs w:val="24"/>
          <w:lang w:val="en-US"/>
        </w:rPr>
      </w:pPr>
    </w:p>
    <w:p w:rsidR="00F92470" w:rsidRDefault="00F92470" w:rsidP="00F92470">
      <w:pPr>
        <w:autoSpaceDE w:val="0"/>
        <w:autoSpaceDN w:val="0"/>
        <w:adjustRightInd w:val="0"/>
        <w:ind w:left="5103"/>
        <w:outlineLvl w:val="2"/>
        <w:rPr>
          <w:sz w:val="28"/>
          <w:szCs w:val="20"/>
        </w:rPr>
      </w:pPr>
      <w:r>
        <w:t>от</w:t>
      </w:r>
      <w:r>
        <w:rPr>
          <w:sz w:val="28"/>
        </w:rPr>
        <w:t xml:space="preserve"> ____________________________________________________________</w:t>
      </w:r>
    </w:p>
    <w:p w:rsidR="00F92470" w:rsidRDefault="00F92470" w:rsidP="00F92470">
      <w:pPr>
        <w:autoSpaceDE w:val="0"/>
        <w:autoSpaceDN w:val="0"/>
        <w:adjustRightInd w:val="0"/>
        <w:ind w:left="5928"/>
        <w:outlineLvl w:val="2"/>
        <w:rPr>
          <w:sz w:val="16"/>
          <w:szCs w:val="16"/>
        </w:rPr>
      </w:pPr>
      <w:r>
        <w:rPr>
          <w:sz w:val="16"/>
          <w:szCs w:val="16"/>
        </w:rPr>
        <w:t>наименование, адрес, телефон организации, представившей уведомление</w:t>
      </w:r>
    </w:p>
    <w:p w:rsidR="00F92470" w:rsidRDefault="00F92470" w:rsidP="00F92470">
      <w:pPr>
        <w:pStyle w:val="3"/>
        <w:jc w:val="center"/>
        <w:rPr>
          <w:rFonts w:ascii="Times New Roman" w:hAnsi="Times New Roman"/>
          <w:sz w:val="24"/>
        </w:rPr>
      </w:pPr>
      <w:r>
        <w:rPr>
          <w:rFonts w:ascii="Times New Roman" w:hAnsi="Times New Roman"/>
          <w:sz w:val="24"/>
        </w:rPr>
        <w:t>УВЕДОМЛЕНИЕ</w:t>
      </w:r>
    </w:p>
    <w:p w:rsidR="00F92470" w:rsidRDefault="00F92470" w:rsidP="00F92470">
      <w:pPr>
        <w:rPr>
          <w:sz w:val="14"/>
        </w:rPr>
      </w:pPr>
    </w:p>
    <w:p w:rsidR="00F92470" w:rsidRDefault="00F92470" w:rsidP="00F92470">
      <w:pPr>
        <w:pStyle w:val="a5"/>
        <w:spacing w:after="0"/>
        <w:ind w:firstLine="539"/>
        <w:jc w:val="both"/>
      </w:pPr>
      <w:r>
        <w:t xml:space="preserve">Сообщаю о том, что помещение пригодное для проведения публичных агитационных мероприятий, находящее по адресу:____________________________________________  площадью_______________ </w:t>
      </w:r>
    </w:p>
    <w:p w:rsidR="00F92470" w:rsidRDefault="00F92470" w:rsidP="00F92470">
      <w:pPr>
        <w:pStyle w:val="a5"/>
        <w:spacing w:after="0"/>
        <w:ind w:firstLine="539"/>
        <w:jc w:val="both"/>
        <w:rPr>
          <w:sz w:val="18"/>
        </w:rPr>
      </w:pPr>
      <w:r>
        <w:t xml:space="preserve">                                    </w:t>
      </w:r>
      <w:r>
        <w:rPr>
          <w:sz w:val="18"/>
        </w:rPr>
        <w:t>адрес помещения</w:t>
      </w:r>
    </w:p>
    <w:p w:rsidR="00F92470" w:rsidRDefault="00F92470" w:rsidP="00F92470">
      <w:pPr>
        <w:pStyle w:val="a5"/>
        <w:spacing w:after="0"/>
        <w:jc w:val="both"/>
      </w:pPr>
      <w:r>
        <w:t xml:space="preserve">было предоставлено </w:t>
      </w:r>
      <w:r>
        <w:rPr>
          <w:sz w:val="18"/>
        </w:rPr>
        <w:t>___________________________</w:t>
      </w:r>
      <w:r>
        <w:t>_____________________________________________:</w:t>
      </w:r>
    </w:p>
    <w:p w:rsidR="00F92470" w:rsidRDefault="00F92470" w:rsidP="00F92470">
      <w:pPr>
        <w:pStyle w:val="a5"/>
        <w:spacing w:after="0"/>
        <w:ind w:firstLine="539"/>
        <w:jc w:val="both"/>
        <w:rPr>
          <w:sz w:val="18"/>
        </w:rPr>
      </w:pPr>
      <w:r>
        <w:rPr>
          <w:sz w:val="18"/>
        </w:rPr>
        <w:t xml:space="preserve">                                          наименование политической партии (</w:t>
      </w:r>
      <w:proofErr w:type="spellStart"/>
      <w:r>
        <w:rPr>
          <w:sz w:val="18"/>
        </w:rPr>
        <w:t>ф.и.о.</w:t>
      </w:r>
      <w:proofErr w:type="spellEnd"/>
      <w:r>
        <w:rPr>
          <w:sz w:val="18"/>
        </w:rPr>
        <w:t xml:space="preserve"> кандидата, № избирательного округа)</w:t>
      </w:r>
    </w:p>
    <w:p w:rsidR="00F92470" w:rsidRDefault="00F92470" w:rsidP="00F92470">
      <w:pPr>
        <w:pStyle w:val="a5"/>
        <w:spacing w:after="0"/>
        <w:ind w:firstLine="539"/>
        <w:jc w:val="both"/>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340"/>
        <w:gridCol w:w="2340"/>
      </w:tblGrid>
      <w:tr w:rsidR="00F92470" w:rsidTr="00F92470">
        <w:trPr>
          <w:cantSplit/>
        </w:trPr>
        <w:tc>
          <w:tcPr>
            <w:tcW w:w="8820" w:type="dxa"/>
            <w:gridSpan w:val="4"/>
            <w:tcBorders>
              <w:top w:val="single" w:sz="4" w:space="0" w:color="auto"/>
              <w:left w:val="single" w:sz="4" w:space="0" w:color="auto"/>
              <w:bottom w:val="single" w:sz="4" w:space="0" w:color="auto"/>
              <w:right w:val="single" w:sz="4" w:space="0" w:color="auto"/>
            </w:tcBorders>
            <w:hideMark/>
          </w:tcPr>
          <w:p w:rsidR="00F92470" w:rsidRDefault="00F92470">
            <w:pPr>
              <w:pStyle w:val="a5"/>
              <w:jc w:val="center"/>
              <w:rPr>
                <w:b/>
                <w:bCs/>
              </w:rPr>
            </w:pPr>
            <w:r>
              <w:rPr>
                <w:b/>
                <w:bCs/>
              </w:rPr>
              <w:t>Условия предоставления помещения</w:t>
            </w:r>
          </w:p>
        </w:tc>
      </w:tr>
      <w:tr w:rsidR="00F92470" w:rsidTr="00F92470">
        <w:tc>
          <w:tcPr>
            <w:tcW w:w="2070" w:type="dxa"/>
            <w:tcBorders>
              <w:top w:val="single" w:sz="4" w:space="0" w:color="auto"/>
              <w:left w:val="single" w:sz="4" w:space="0" w:color="auto"/>
              <w:bottom w:val="single" w:sz="4" w:space="0" w:color="auto"/>
              <w:right w:val="single" w:sz="4" w:space="0" w:color="auto"/>
            </w:tcBorders>
            <w:hideMark/>
          </w:tcPr>
          <w:p w:rsidR="00F92470" w:rsidRDefault="00F92470">
            <w:pPr>
              <w:pStyle w:val="a5"/>
              <w:spacing w:after="0"/>
              <w:jc w:val="center"/>
              <w:rPr>
                <w:sz w:val="22"/>
              </w:rPr>
            </w:pPr>
            <w:r>
              <w:rPr>
                <w:sz w:val="22"/>
              </w:rPr>
              <w:t>Безвозмездно или за плату</w:t>
            </w:r>
          </w:p>
        </w:tc>
        <w:tc>
          <w:tcPr>
            <w:tcW w:w="2070" w:type="dxa"/>
            <w:tcBorders>
              <w:top w:val="single" w:sz="4" w:space="0" w:color="auto"/>
              <w:left w:val="single" w:sz="4" w:space="0" w:color="auto"/>
              <w:bottom w:val="single" w:sz="4" w:space="0" w:color="auto"/>
              <w:right w:val="single" w:sz="4" w:space="0" w:color="auto"/>
            </w:tcBorders>
          </w:tcPr>
          <w:p w:rsidR="00F92470" w:rsidRDefault="00F92470">
            <w:pPr>
              <w:pStyle w:val="a5"/>
              <w:spacing w:after="0"/>
              <w:jc w:val="center"/>
              <w:rPr>
                <w:sz w:val="22"/>
              </w:rPr>
            </w:pPr>
            <w:r>
              <w:rPr>
                <w:sz w:val="22"/>
              </w:rPr>
              <w:t>Стоимость</w:t>
            </w:r>
            <w:r>
              <w:rPr>
                <w:rStyle w:val="a9"/>
                <w:sz w:val="22"/>
              </w:rPr>
              <w:footnoteReference w:customMarkFollows="1" w:id="1"/>
              <w:t>*</w:t>
            </w:r>
          </w:p>
          <w:p w:rsidR="00F92470" w:rsidRDefault="00F92470">
            <w:pPr>
              <w:pStyle w:val="a5"/>
              <w:spacing w:after="0"/>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F92470" w:rsidRDefault="00F92470">
            <w:pPr>
              <w:pStyle w:val="a5"/>
              <w:spacing w:after="0"/>
              <w:jc w:val="center"/>
              <w:rPr>
                <w:sz w:val="22"/>
              </w:rPr>
            </w:pPr>
            <w:r>
              <w:rPr>
                <w:sz w:val="22"/>
              </w:rPr>
              <w:t>Дата</w:t>
            </w:r>
          </w:p>
          <w:p w:rsidR="00F92470" w:rsidRDefault="00F92470">
            <w:pPr>
              <w:pStyle w:val="a5"/>
              <w:spacing w:after="0"/>
              <w:jc w:val="center"/>
              <w:rPr>
                <w:sz w:val="22"/>
              </w:rPr>
            </w:pPr>
            <w:r>
              <w:rPr>
                <w:sz w:val="22"/>
              </w:rPr>
              <w:t>(число, месяц и год)</w:t>
            </w:r>
          </w:p>
        </w:tc>
        <w:tc>
          <w:tcPr>
            <w:tcW w:w="2340" w:type="dxa"/>
            <w:tcBorders>
              <w:top w:val="single" w:sz="4" w:space="0" w:color="auto"/>
              <w:left w:val="single" w:sz="4" w:space="0" w:color="auto"/>
              <w:bottom w:val="single" w:sz="4" w:space="0" w:color="auto"/>
              <w:right w:val="single" w:sz="4" w:space="0" w:color="auto"/>
            </w:tcBorders>
            <w:hideMark/>
          </w:tcPr>
          <w:p w:rsidR="00F92470" w:rsidRDefault="00F92470">
            <w:pPr>
              <w:pStyle w:val="a5"/>
              <w:spacing w:after="0"/>
              <w:jc w:val="center"/>
              <w:rPr>
                <w:sz w:val="22"/>
              </w:rPr>
            </w:pPr>
            <w:r>
              <w:rPr>
                <w:sz w:val="22"/>
              </w:rPr>
              <w:t>Время (промежуток времени суток)</w:t>
            </w:r>
          </w:p>
        </w:tc>
      </w:tr>
      <w:tr w:rsidR="00F92470" w:rsidTr="00F92470">
        <w:tc>
          <w:tcPr>
            <w:tcW w:w="2070" w:type="dxa"/>
            <w:tcBorders>
              <w:top w:val="single" w:sz="4" w:space="0" w:color="auto"/>
              <w:left w:val="single" w:sz="4" w:space="0" w:color="auto"/>
              <w:bottom w:val="single" w:sz="4" w:space="0" w:color="auto"/>
              <w:right w:val="single" w:sz="4" w:space="0" w:color="auto"/>
            </w:tcBorders>
          </w:tcPr>
          <w:p w:rsidR="00F92470" w:rsidRDefault="00F92470">
            <w:pPr>
              <w:pStyle w:val="a5"/>
              <w:jc w:val="center"/>
              <w:rPr>
                <w:sz w:val="22"/>
              </w:rPr>
            </w:pPr>
          </w:p>
        </w:tc>
        <w:tc>
          <w:tcPr>
            <w:tcW w:w="2070" w:type="dxa"/>
            <w:tcBorders>
              <w:top w:val="single" w:sz="4" w:space="0" w:color="auto"/>
              <w:left w:val="single" w:sz="4" w:space="0" w:color="auto"/>
              <w:bottom w:val="single" w:sz="4" w:space="0" w:color="auto"/>
              <w:right w:val="single" w:sz="4" w:space="0" w:color="auto"/>
            </w:tcBorders>
          </w:tcPr>
          <w:p w:rsidR="00F92470" w:rsidRDefault="00F92470">
            <w:pPr>
              <w:pStyle w:val="a5"/>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F92470" w:rsidRDefault="00F92470">
            <w:pPr>
              <w:pStyle w:val="a5"/>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F92470" w:rsidRDefault="00F92470">
            <w:pPr>
              <w:pStyle w:val="a5"/>
              <w:jc w:val="center"/>
              <w:rPr>
                <w:sz w:val="22"/>
              </w:rPr>
            </w:pPr>
          </w:p>
        </w:tc>
      </w:tr>
    </w:tbl>
    <w:p w:rsidR="00F92470" w:rsidRDefault="00F92470" w:rsidP="00F92470">
      <w:pPr>
        <w:pStyle w:val="a5"/>
        <w:rPr>
          <w:sz w:val="10"/>
        </w:rPr>
      </w:pPr>
    </w:p>
    <w:p w:rsidR="00F92470" w:rsidRDefault="00F92470" w:rsidP="00F92470">
      <w:pPr>
        <w:pStyle w:val="a5"/>
        <w:ind w:firstLine="567"/>
        <w:jc w:val="both"/>
      </w:pPr>
      <w:r>
        <w:t>Вышеуказанное помещение может быть предоставлено на указанных условиях  другим  политическим партиям (кандидатам).</w:t>
      </w:r>
    </w:p>
    <w:p w:rsidR="00F92470" w:rsidRDefault="00F92470" w:rsidP="00F92470">
      <w:pPr>
        <w:pStyle w:val="a5"/>
        <w:rPr>
          <w:sz w:val="8"/>
        </w:rPr>
      </w:pPr>
    </w:p>
    <w:p w:rsidR="00F92470" w:rsidRDefault="00F92470" w:rsidP="00F92470">
      <w:pPr>
        <w:pStyle w:val="a5"/>
        <w:rPr>
          <w:sz w:val="28"/>
          <w:szCs w:val="28"/>
        </w:rPr>
      </w:pPr>
      <w:r>
        <w:t>Собственник, владелец ______________Ф.И.О. (название организации)</w:t>
      </w:r>
      <w:r>
        <w:rPr>
          <w:sz w:val="28"/>
          <w:szCs w:val="28"/>
        </w:rPr>
        <w:t xml:space="preserve">   </w:t>
      </w:r>
    </w:p>
    <w:p w:rsidR="00F92470" w:rsidRDefault="00F92470" w:rsidP="00F92470">
      <w:pPr>
        <w:pStyle w:val="a5"/>
        <w:rPr>
          <w:szCs w:val="28"/>
        </w:rPr>
      </w:pPr>
      <w:r>
        <w:rPr>
          <w:szCs w:val="28"/>
        </w:rPr>
        <w:t xml:space="preserve">«___»_______2016 года                     </w:t>
      </w:r>
    </w:p>
    <w:p w:rsidR="003466D2" w:rsidRDefault="003466D2" w:rsidP="003466D2">
      <w:pPr>
        <w:jc w:val="both"/>
        <w:rPr>
          <w:sz w:val="28"/>
          <w:szCs w:val="28"/>
        </w:rPr>
      </w:pPr>
    </w:p>
    <w:sectPr w:rsidR="003466D2" w:rsidSect="004765E4">
      <w:pgSz w:w="11906" w:h="16838"/>
      <w:pgMar w:top="568"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D4" w:rsidRDefault="008610D4" w:rsidP="003466D2">
      <w:r>
        <w:separator/>
      </w:r>
    </w:p>
  </w:endnote>
  <w:endnote w:type="continuationSeparator" w:id="0">
    <w:p w:rsidR="008610D4" w:rsidRDefault="008610D4" w:rsidP="0034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D4" w:rsidRDefault="008610D4" w:rsidP="003466D2">
      <w:r>
        <w:separator/>
      </w:r>
    </w:p>
  </w:footnote>
  <w:footnote w:type="continuationSeparator" w:id="0">
    <w:p w:rsidR="008610D4" w:rsidRDefault="008610D4" w:rsidP="003466D2">
      <w:r>
        <w:continuationSeparator/>
      </w:r>
    </w:p>
  </w:footnote>
  <w:footnote w:id="1">
    <w:p w:rsidR="00F92470" w:rsidRDefault="00F92470" w:rsidP="00F92470">
      <w:pPr>
        <w:pStyle w:val="a7"/>
      </w:pPr>
      <w:r>
        <w:rPr>
          <w:rStyle w:val="a9"/>
        </w:rPr>
        <w:t>*</w:t>
      </w:r>
      <w:r>
        <w:t xml:space="preserve"> Графа заполняется, в случае предоставления помещения за плату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362"/>
    <w:multiLevelType w:val="hybridMultilevel"/>
    <w:tmpl w:val="39F6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C10B4"/>
    <w:multiLevelType w:val="hybridMultilevel"/>
    <w:tmpl w:val="39F6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B37CF"/>
    <w:multiLevelType w:val="hybridMultilevel"/>
    <w:tmpl w:val="78D61144"/>
    <w:lvl w:ilvl="0" w:tplc="B4F823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F7049D9"/>
    <w:multiLevelType w:val="hybridMultilevel"/>
    <w:tmpl w:val="39F6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DD0"/>
    <w:rsid w:val="000F2719"/>
    <w:rsid w:val="00115BB9"/>
    <w:rsid w:val="001A68FA"/>
    <w:rsid w:val="00250796"/>
    <w:rsid w:val="00296A42"/>
    <w:rsid w:val="002B47C9"/>
    <w:rsid w:val="00307172"/>
    <w:rsid w:val="00325A0A"/>
    <w:rsid w:val="003466D2"/>
    <w:rsid w:val="00350DD0"/>
    <w:rsid w:val="00354076"/>
    <w:rsid w:val="004765E4"/>
    <w:rsid w:val="00484D03"/>
    <w:rsid w:val="005E20FB"/>
    <w:rsid w:val="005E502F"/>
    <w:rsid w:val="0065336E"/>
    <w:rsid w:val="00670A0D"/>
    <w:rsid w:val="006B6567"/>
    <w:rsid w:val="006E5A22"/>
    <w:rsid w:val="00704F39"/>
    <w:rsid w:val="00775B05"/>
    <w:rsid w:val="007F344A"/>
    <w:rsid w:val="00826482"/>
    <w:rsid w:val="008610D4"/>
    <w:rsid w:val="008927A8"/>
    <w:rsid w:val="00A33D4D"/>
    <w:rsid w:val="00AB4CFB"/>
    <w:rsid w:val="00B66A4A"/>
    <w:rsid w:val="00CE42C2"/>
    <w:rsid w:val="00DB68F9"/>
    <w:rsid w:val="00DC4C92"/>
    <w:rsid w:val="00E35F9B"/>
    <w:rsid w:val="00F60832"/>
    <w:rsid w:val="00F902C4"/>
    <w:rsid w:val="00F9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DD0"/>
    <w:rPr>
      <w:sz w:val="24"/>
      <w:szCs w:val="24"/>
    </w:rPr>
  </w:style>
  <w:style w:type="paragraph" w:styleId="1">
    <w:name w:val="heading 1"/>
    <w:basedOn w:val="a"/>
    <w:next w:val="a"/>
    <w:qFormat/>
    <w:rsid w:val="00350DD0"/>
    <w:pPr>
      <w:keepNext/>
      <w:outlineLvl w:val="0"/>
    </w:pPr>
    <w:rPr>
      <w:b/>
      <w:bCs/>
      <w:sz w:val="32"/>
    </w:rPr>
  </w:style>
  <w:style w:type="paragraph" w:styleId="2">
    <w:name w:val="heading 2"/>
    <w:basedOn w:val="a"/>
    <w:next w:val="a"/>
    <w:qFormat/>
    <w:rsid w:val="00350DD0"/>
    <w:pPr>
      <w:keepNext/>
      <w:outlineLvl w:val="1"/>
    </w:pPr>
    <w:rPr>
      <w:sz w:val="32"/>
    </w:rPr>
  </w:style>
  <w:style w:type="paragraph" w:styleId="3">
    <w:name w:val="heading 3"/>
    <w:basedOn w:val="a"/>
    <w:next w:val="a"/>
    <w:link w:val="30"/>
    <w:unhideWhenUsed/>
    <w:qFormat/>
    <w:rsid w:val="003466D2"/>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4076"/>
    <w:rPr>
      <w:rFonts w:ascii="Tahoma" w:hAnsi="Tahoma" w:cs="Tahoma"/>
      <w:sz w:val="16"/>
      <w:szCs w:val="16"/>
    </w:rPr>
  </w:style>
  <w:style w:type="character" w:customStyle="1" w:styleId="30">
    <w:name w:val="Заголовок 3 Знак"/>
    <w:link w:val="3"/>
    <w:rsid w:val="003466D2"/>
    <w:rPr>
      <w:rFonts w:ascii="Calibri Light" w:hAnsi="Calibri Light"/>
      <w:b/>
      <w:bCs/>
      <w:sz w:val="26"/>
      <w:szCs w:val="26"/>
      <w:lang w:val="x-none" w:eastAsia="x-none"/>
    </w:rPr>
  </w:style>
  <w:style w:type="paragraph" w:styleId="a5">
    <w:name w:val="Body Text"/>
    <w:basedOn w:val="a"/>
    <w:link w:val="a6"/>
    <w:rsid w:val="003466D2"/>
    <w:pPr>
      <w:spacing w:after="120"/>
    </w:pPr>
    <w:rPr>
      <w:sz w:val="20"/>
      <w:szCs w:val="20"/>
    </w:rPr>
  </w:style>
  <w:style w:type="character" w:customStyle="1" w:styleId="a6">
    <w:name w:val="Основной текст Знак"/>
    <w:basedOn w:val="a0"/>
    <w:link w:val="a5"/>
    <w:rsid w:val="003466D2"/>
  </w:style>
  <w:style w:type="paragraph" w:styleId="a7">
    <w:name w:val="footnote text"/>
    <w:basedOn w:val="a"/>
    <w:link w:val="a8"/>
    <w:unhideWhenUsed/>
    <w:rsid w:val="003466D2"/>
    <w:rPr>
      <w:sz w:val="20"/>
      <w:szCs w:val="20"/>
    </w:rPr>
  </w:style>
  <w:style w:type="character" w:customStyle="1" w:styleId="a8">
    <w:name w:val="Текст сноски Знак"/>
    <w:basedOn w:val="a0"/>
    <w:link w:val="a7"/>
    <w:rsid w:val="003466D2"/>
  </w:style>
  <w:style w:type="paragraph" w:customStyle="1" w:styleId="20">
    <w:name w:val="Обычный2"/>
    <w:rsid w:val="003466D2"/>
    <w:rPr>
      <w:rFonts w:eastAsia="Calibri"/>
      <w:sz w:val="24"/>
    </w:rPr>
  </w:style>
  <w:style w:type="character" w:styleId="a9">
    <w:name w:val="footnote reference"/>
    <w:unhideWhenUsed/>
    <w:rsid w:val="003466D2"/>
    <w:rPr>
      <w:vertAlign w:val="superscript"/>
    </w:rPr>
  </w:style>
  <w:style w:type="character" w:styleId="aa">
    <w:name w:val="Hyperlink"/>
    <w:rsid w:val="00346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20">
      <w:bodyDiv w:val="1"/>
      <w:marLeft w:val="0"/>
      <w:marRight w:val="0"/>
      <w:marTop w:val="0"/>
      <w:marBottom w:val="0"/>
      <w:divBdr>
        <w:top w:val="none" w:sz="0" w:space="0" w:color="auto"/>
        <w:left w:val="none" w:sz="0" w:space="0" w:color="auto"/>
        <w:bottom w:val="none" w:sz="0" w:space="0" w:color="auto"/>
        <w:right w:val="none" w:sz="0" w:space="0" w:color="auto"/>
      </w:divBdr>
    </w:div>
    <w:div w:id="576670490">
      <w:bodyDiv w:val="1"/>
      <w:marLeft w:val="0"/>
      <w:marRight w:val="0"/>
      <w:marTop w:val="0"/>
      <w:marBottom w:val="0"/>
      <w:divBdr>
        <w:top w:val="none" w:sz="0" w:space="0" w:color="auto"/>
        <w:left w:val="none" w:sz="0" w:space="0" w:color="auto"/>
        <w:bottom w:val="none" w:sz="0" w:space="0" w:color="auto"/>
        <w:right w:val="none" w:sz="0" w:space="0" w:color="auto"/>
      </w:divBdr>
    </w:div>
    <w:div w:id="715736525">
      <w:bodyDiv w:val="1"/>
      <w:marLeft w:val="0"/>
      <w:marRight w:val="0"/>
      <w:marTop w:val="0"/>
      <w:marBottom w:val="0"/>
      <w:divBdr>
        <w:top w:val="none" w:sz="0" w:space="0" w:color="auto"/>
        <w:left w:val="none" w:sz="0" w:space="0" w:color="auto"/>
        <w:bottom w:val="none" w:sz="0" w:space="0" w:color="auto"/>
        <w:right w:val="none" w:sz="0" w:space="0" w:color="auto"/>
      </w:divBdr>
    </w:div>
    <w:div w:id="808136819">
      <w:bodyDiv w:val="1"/>
      <w:marLeft w:val="0"/>
      <w:marRight w:val="0"/>
      <w:marTop w:val="0"/>
      <w:marBottom w:val="0"/>
      <w:divBdr>
        <w:top w:val="none" w:sz="0" w:space="0" w:color="auto"/>
        <w:left w:val="none" w:sz="0" w:space="0" w:color="auto"/>
        <w:bottom w:val="none" w:sz="0" w:space="0" w:color="auto"/>
        <w:right w:val="none" w:sz="0" w:space="0" w:color="auto"/>
      </w:divBdr>
    </w:div>
    <w:div w:id="1077170277">
      <w:bodyDiv w:val="1"/>
      <w:marLeft w:val="0"/>
      <w:marRight w:val="0"/>
      <w:marTop w:val="0"/>
      <w:marBottom w:val="0"/>
      <w:divBdr>
        <w:top w:val="none" w:sz="0" w:space="0" w:color="auto"/>
        <w:left w:val="none" w:sz="0" w:space="0" w:color="auto"/>
        <w:bottom w:val="none" w:sz="0" w:space="0" w:color="auto"/>
        <w:right w:val="none" w:sz="0" w:space="0" w:color="auto"/>
      </w:divBdr>
    </w:div>
    <w:div w:id="1483498650">
      <w:bodyDiv w:val="1"/>
      <w:marLeft w:val="0"/>
      <w:marRight w:val="0"/>
      <w:marTop w:val="0"/>
      <w:marBottom w:val="0"/>
      <w:divBdr>
        <w:top w:val="none" w:sz="0" w:space="0" w:color="auto"/>
        <w:left w:val="none" w:sz="0" w:space="0" w:color="auto"/>
        <w:bottom w:val="none" w:sz="0" w:space="0" w:color="auto"/>
        <w:right w:val="none" w:sz="0" w:space="0" w:color="auto"/>
      </w:divBdr>
    </w:div>
    <w:div w:id="1690448871">
      <w:bodyDiv w:val="1"/>
      <w:marLeft w:val="0"/>
      <w:marRight w:val="0"/>
      <w:marTop w:val="0"/>
      <w:marBottom w:val="0"/>
      <w:divBdr>
        <w:top w:val="none" w:sz="0" w:space="0" w:color="auto"/>
        <w:left w:val="none" w:sz="0" w:space="0" w:color="auto"/>
        <w:bottom w:val="none" w:sz="0" w:space="0" w:color="auto"/>
        <w:right w:val="none" w:sz="0" w:space="0" w:color="auto"/>
      </w:divBdr>
    </w:div>
    <w:div w:id="1735465787">
      <w:bodyDiv w:val="1"/>
      <w:marLeft w:val="0"/>
      <w:marRight w:val="0"/>
      <w:marTop w:val="0"/>
      <w:marBottom w:val="0"/>
      <w:divBdr>
        <w:top w:val="none" w:sz="0" w:space="0" w:color="auto"/>
        <w:left w:val="none" w:sz="0" w:space="0" w:color="auto"/>
        <w:bottom w:val="none" w:sz="0" w:space="0" w:color="auto"/>
        <w:right w:val="none" w:sz="0" w:space="0" w:color="auto"/>
      </w:divBdr>
    </w:div>
    <w:div w:id="1818916579">
      <w:bodyDiv w:val="1"/>
      <w:marLeft w:val="0"/>
      <w:marRight w:val="0"/>
      <w:marTop w:val="0"/>
      <w:marBottom w:val="0"/>
      <w:divBdr>
        <w:top w:val="none" w:sz="0" w:space="0" w:color="auto"/>
        <w:left w:val="none" w:sz="0" w:space="0" w:color="auto"/>
        <w:bottom w:val="none" w:sz="0" w:space="0" w:color="auto"/>
        <w:right w:val="none" w:sz="0" w:space="0" w:color="auto"/>
      </w:divBdr>
    </w:div>
    <w:div w:id="2081903762">
      <w:bodyDiv w:val="1"/>
      <w:marLeft w:val="0"/>
      <w:marRight w:val="0"/>
      <w:marTop w:val="0"/>
      <w:marBottom w:val="0"/>
      <w:divBdr>
        <w:top w:val="none" w:sz="0" w:space="0" w:color="auto"/>
        <w:left w:val="none" w:sz="0" w:space="0" w:color="auto"/>
        <w:bottom w:val="none" w:sz="0" w:space="0" w:color="auto"/>
        <w:right w:val="none" w:sz="0" w:space="0" w:color="auto"/>
      </w:divBdr>
    </w:div>
    <w:div w:id="20926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klenob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6448</CharactersWithSpaces>
  <SharedDoc>false</SharedDoc>
  <HLinks>
    <vt:vector size="12" baseType="variant">
      <vt:variant>
        <vt:i4>5963854</vt:i4>
      </vt:variant>
      <vt:variant>
        <vt:i4>3</vt:i4>
      </vt:variant>
      <vt:variant>
        <vt:i4>0</vt:i4>
      </vt:variant>
      <vt:variant>
        <vt:i4>5</vt:i4>
      </vt:variant>
      <vt:variant>
        <vt:lpwstr>mailto:tik_kingisepp@mail.ru</vt:lpwstr>
      </vt:variant>
      <vt:variant>
        <vt:lpwstr/>
      </vt:variant>
      <vt:variant>
        <vt:i4>5505133</vt:i4>
      </vt:variant>
      <vt:variant>
        <vt:i4>0</vt:i4>
      </vt:variant>
      <vt:variant>
        <vt:i4>0</vt:i4>
      </vt:variant>
      <vt:variant>
        <vt:i4>5</vt:i4>
      </vt:variant>
      <vt:variant>
        <vt:lpwstr>mailto:iklenobl@mail.ru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cp:lastModifiedBy>Windows User</cp:lastModifiedBy>
  <cp:revision>6</cp:revision>
  <cp:lastPrinted>2016-07-15T09:35:00Z</cp:lastPrinted>
  <dcterms:created xsi:type="dcterms:W3CDTF">2016-07-15T09:24:00Z</dcterms:created>
  <dcterms:modified xsi:type="dcterms:W3CDTF">2016-07-15T09:37:00Z</dcterms:modified>
</cp:coreProperties>
</file>