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F" w:rsidRPr="002C47C5" w:rsidRDefault="0088425F" w:rsidP="0088425F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88425F" w:rsidRPr="002C47C5" w:rsidRDefault="0088425F" w:rsidP="00884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и спорта в Вистинском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88425F" w:rsidRPr="00AD2C17" w:rsidRDefault="0088425F" w:rsidP="0088425F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9 месяцев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88425F" w:rsidRPr="00AD2C17" w:rsidTr="00907473">
        <w:tc>
          <w:tcPr>
            <w:tcW w:w="530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gramEnd"/>
            <w:r w:rsidRPr="00AD2C17">
              <w:rPr>
                <w:rFonts w:ascii="Times New Roman" w:hAnsi="Times New Roman"/>
              </w:rPr>
              <w:t>/п</w:t>
            </w:r>
          </w:p>
        </w:tc>
        <w:tc>
          <w:tcPr>
            <w:tcW w:w="2791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88425F" w:rsidRPr="00AD2C17" w:rsidTr="00907473">
        <w:tc>
          <w:tcPr>
            <w:tcW w:w="530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88425F" w:rsidRPr="00543317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</w:tr>
      <w:tr w:rsidR="0088425F" w:rsidRPr="00AD2C17" w:rsidTr="00907473">
        <w:trPr>
          <w:trHeight w:val="1755"/>
        </w:trPr>
        <w:tc>
          <w:tcPr>
            <w:tcW w:w="530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42B28">
              <w:rPr>
                <w:rFonts w:ascii="Times New Roman" w:hAnsi="Times New Roman"/>
                <w:bCs/>
              </w:rPr>
              <w:t>овышение эффективности и результативности деятельности сферы культуры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87" w:type="dxa"/>
            <w:vMerge w:val="restart"/>
          </w:tcPr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</w:p>
          <w:p w:rsidR="0088425F" w:rsidRPr="0089492B" w:rsidRDefault="0088425F" w:rsidP="00907473">
            <w:pPr>
              <w:rPr>
                <w:rFonts w:ascii="Times New Roman" w:hAnsi="Times New Roman"/>
              </w:rPr>
            </w:pPr>
          </w:p>
          <w:p w:rsidR="0088425F" w:rsidRDefault="0088425F" w:rsidP="00907473">
            <w:pPr>
              <w:rPr>
                <w:rFonts w:ascii="Times New Roman" w:hAnsi="Times New Roman"/>
              </w:rPr>
            </w:pPr>
          </w:p>
          <w:p w:rsidR="0088425F" w:rsidRPr="0089492B" w:rsidRDefault="0088425F" w:rsidP="00907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5040,6</w:t>
            </w:r>
          </w:p>
        </w:tc>
        <w:tc>
          <w:tcPr>
            <w:tcW w:w="1094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</w:tcPr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1332,7</w:t>
            </w:r>
          </w:p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88425F" w:rsidRPr="00353D95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95">
              <w:rPr>
                <w:rFonts w:ascii="Times New Roman" w:hAnsi="Times New Roman"/>
                <w:sz w:val="20"/>
                <w:szCs w:val="20"/>
              </w:rPr>
              <w:t>Доля детей до 14лет, привлекаемых к участию в культурно-досуговых мероприятиях от общего количества  посещений культурно-досуговых мероприят</w:t>
            </w:r>
          </w:p>
        </w:tc>
        <w:tc>
          <w:tcPr>
            <w:tcW w:w="839" w:type="dxa"/>
          </w:tcPr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88425F" w:rsidRPr="001A25A1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425F" w:rsidRPr="001A25A1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</w:tr>
      <w:tr w:rsidR="0088425F" w:rsidRPr="00AD2C17" w:rsidTr="00907473">
        <w:trPr>
          <w:trHeight w:val="285"/>
        </w:trPr>
        <w:tc>
          <w:tcPr>
            <w:tcW w:w="530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88425F" w:rsidRDefault="0088425F" w:rsidP="0090747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vMerge/>
          </w:tcPr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8425F" w:rsidRPr="00353D95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численности участников культурно-досуговых формирований</w:t>
            </w:r>
          </w:p>
        </w:tc>
        <w:tc>
          <w:tcPr>
            <w:tcW w:w="839" w:type="dxa"/>
          </w:tcPr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70" w:type="dxa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8425F" w:rsidRPr="00AD2C17" w:rsidTr="00907473">
        <w:trPr>
          <w:trHeight w:val="70"/>
        </w:trPr>
        <w:tc>
          <w:tcPr>
            <w:tcW w:w="530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8F7EED">
              <w:rPr>
                <w:rFonts w:ascii="Times New Roman" w:hAnsi="Times New Roman"/>
                <w:bCs/>
              </w:rPr>
              <w:t xml:space="preserve">Организация культурно-массовых мероприятий для жителей </w:t>
            </w:r>
            <w:r>
              <w:rPr>
                <w:rFonts w:ascii="Times New Roman" w:hAnsi="Times New Roman"/>
                <w:bCs/>
              </w:rPr>
              <w:t>поселения</w:t>
            </w:r>
          </w:p>
        </w:tc>
        <w:tc>
          <w:tcPr>
            <w:tcW w:w="1287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</w:p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835,00</w:t>
            </w:r>
          </w:p>
        </w:tc>
        <w:tc>
          <w:tcPr>
            <w:tcW w:w="1094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  <w:p w:rsidR="0088425F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566,2</w:t>
            </w:r>
          </w:p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  <w:tcBorders>
              <w:top w:val="nil"/>
            </w:tcBorders>
          </w:tcPr>
          <w:p w:rsidR="0088425F" w:rsidRPr="001A25A1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r w:rsidRPr="00142B28">
              <w:rPr>
                <w:rFonts w:ascii="Times New Roman" w:hAnsi="Times New Roman"/>
              </w:rPr>
              <w:t>посещений культурно-досуговых мероприятий</w:t>
            </w:r>
          </w:p>
        </w:tc>
        <w:tc>
          <w:tcPr>
            <w:tcW w:w="839" w:type="dxa"/>
            <w:tcBorders>
              <w:top w:val="nil"/>
            </w:tcBorders>
          </w:tcPr>
          <w:p w:rsidR="0088425F" w:rsidRPr="00763A7E" w:rsidRDefault="0088425F" w:rsidP="00907473">
            <w:pPr>
              <w:jc w:val="center"/>
              <w:rPr>
                <w:rFonts w:ascii="Times New Roman" w:hAnsi="Times New Roman"/>
              </w:rPr>
            </w:pPr>
            <w:r w:rsidRPr="00762F30">
              <w:rPr>
                <w:rFonts w:ascii="Times New Roman" w:hAnsi="Times New Roman"/>
                <w:sz w:val="20"/>
                <w:szCs w:val="20"/>
              </w:rPr>
              <w:t>Посещ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88425F" w:rsidRPr="001A25A1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88425F" w:rsidRPr="00E81BF0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</w:tcPr>
          <w:p w:rsidR="0088425F" w:rsidRPr="00E81BF0" w:rsidRDefault="0088425F" w:rsidP="0090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5383</w:t>
            </w:r>
          </w:p>
        </w:tc>
      </w:tr>
      <w:tr w:rsidR="0088425F" w:rsidRPr="00AD2C17" w:rsidTr="00907473">
        <w:tc>
          <w:tcPr>
            <w:tcW w:w="530" w:type="dxa"/>
            <w:vMerge/>
            <w:tcBorders>
              <w:top w:val="nil"/>
            </w:tcBorders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8425F" w:rsidRPr="004C1083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>Увеличение числа культурно-досуговых мероприятий</w:t>
            </w:r>
          </w:p>
        </w:tc>
        <w:tc>
          <w:tcPr>
            <w:tcW w:w="839" w:type="dxa"/>
          </w:tcPr>
          <w:p w:rsidR="0088425F" w:rsidRPr="004C1083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88425F" w:rsidRPr="004C1083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88425F" w:rsidRPr="004C1083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70" w:type="dxa"/>
            <w:shd w:val="clear" w:color="auto" w:fill="FFFFFF"/>
          </w:tcPr>
          <w:p w:rsidR="0088425F" w:rsidRPr="004C1083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8425F" w:rsidRPr="00AD2C17" w:rsidTr="00907473">
        <w:tc>
          <w:tcPr>
            <w:tcW w:w="530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  <w:shd w:val="clear" w:color="auto" w:fill="FFFFFF"/>
          </w:tcPr>
          <w:p w:rsidR="0088425F" w:rsidRPr="00561078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88425F" w:rsidRPr="00AD2C17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88425F" w:rsidRPr="00AD4B9C" w:rsidRDefault="0088425F" w:rsidP="009074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:rsidR="0088425F" w:rsidRPr="00CF51FC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shd w:val="clear" w:color="auto" w:fill="FFFFFF"/>
          </w:tcPr>
          <w:p w:rsidR="0088425F" w:rsidRPr="00CF51FC" w:rsidRDefault="0088425F" w:rsidP="00907473">
            <w:pPr>
              <w:jc w:val="center"/>
              <w:rPr>
                <w:rFonts w:ascii="Times New Roman" w:hAnsi="Times New Roman"/>
              </w:rPr>
            </w:pPr>
          </w:p>
        </w:tc>
      </w:tr>
      <w:tr w:rsidR="0088425F" w:rsidRPr="00AD4B9C" w:rsidTr="00907473">
        <w:tc>
          <w:tcPr>
            <w:tcW w:w="530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библиотечного, 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725,5</w:t>
            </w: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tabs>
                <w:tab w:val="center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486,5</w:t>
            </w:r>
          </w:p>
        </w:tc>
        <w:tc>
          <w:tcPr>
            <w:tcW w:w="1192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839" w:type="dxa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5370">
              <w:rPr>
                <w:rFonts w:ascii="Times New Roman" w:hAnsi="Times New Roman"/>
                <w:sz w:val="20"/>
                <w:szCs w:val="20"/>
              </w:rPr>
              <w:t>3088</w:t>
            </w:r>
          </w:p>
        </w:tc>
        <w:tc>
          <w:tcPr>
            <w:tcW w:w="1275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070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88425F" w:rsidRPr="00AD2C17" w:rsidTr="00907473">
        <w:trPr>
          <w:trHeight w:val="1290"/>
        </w:trPr>
        <w:tc>
          <w:tcPr>
            <w:tcW w:w="530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читателей</w:t>
            </w:r>
          </w:p>
        </w:tc>
        <w:tc>
          <w:tcPr>
            <w:tcW w:w="839" w:type="dxa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70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88425F" w:rsidRPr="00AD2C17" w:rsidTr="00907473">
        <w:trPr>
          <w:trHeight w:val="555"/>
        </w:trPr>
        <w:tc>
          <w:tcPr>
            <w:tcW w:w="530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книговыдачи</w:t>
            </w:r>
          </w:p>
        </w:tc>
        <w:tc>
          <w:tcPr>
            <w:tcW w:w="839" w:type="dxa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8990</w:t>
            </w:r>
          </w:p>
        </w:tc>
        <w:tc>
          <w:tcPr>
            <w:tcW w:w="1275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10250</w:t>
            </w:r>
          </w:p>
        </w:tc>
        <w:tc>
          <w:tcPr>
            <w:tcW w:w="1070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88425F" w:rsidRPr="00AD2C17" w:rsidTr="00907473">
        <w:trPr>
          <w:trHeight w:val="1987"/>
        </w:trPr>
        <w:tc>
          <w:tcPr>
            <w:tcW w:w="530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1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музейного обслуживания для жителей поселения, с</w:t>
            </w:r>
            <w:r w:rsidRPr="0078500A">
              <w:rPr>
                <w:rFonts w:ascii="Times New Roman" w:hAnsi="Times New Roman" w:cs="Times New Roman"/>
                <w:sz w:val="20"/>
                <w:szCs w:val="20"/>
              </w:rPr>
              <w:t>охранение исторического наследия</w:t>
            </w:r>
          </w:p>
        </w:tc>
        <w:tc>
          <w:tcPr>
            <w:tcW w:w="1287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1094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1420,6</w:t>
            </w:r>
          </w:p>
        </w:tc>
        <w:tc>
          <w:tcPr>
            <w:tcW w:w="1192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музея</w:t>
            </w:r>
          </w:p>
        </w:tc>
        <w:tc>
          <w:tcPr>
            <w:tcW w:w="839" w:type="dxa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75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70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</w:tr>
      <w:tr w:rsidR="0088425F" w:rsidRPr="00AD2C17" w:rsidTr="00907473">
        <w:tc>
          <w:tcPr>
            <w:tcW w:w="530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выставок</w:t>
            </w:r>
          </w:p>
        </w:tc>
        <w:tc>
          <w:tcPr>
            <w:tcW w:w="839" w:type="dxa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0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8425F" w:rsidRPr="00AD2C17" w:rsidTr="00907473">
        <w:tc>
          <w:tcPr>
            <w:tcW w:w="530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91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1908,0</w:t>
            </w:r>
          </w:p>
        </w:tc>
        <w:tc>
          <w:tcPr>
            <w:tcW w:w="1094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2" w:type="dxa"/>
            <w:vMerge w:val="restart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25F" w:rsidRPr="00AD2C17" w:rsidTr="00907473">
        <w:tc>
          <w:tcPr>
            <w:tcW w:w="530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88425F" w:rsidRPr="0078500A" w:rsidRDefault="0088425F" w:rsidP="00907473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числа спортивных  мероприятий</w:t>
            </w:r>
          </w:p>
        </w:tc>
        <w:tc>
          <w:tcPr>
            <w:tcW w:w="839" w:type="dxa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FFFFFF"/>
          </w:tcPr>
          <w:p w:rsidR="0088425F" w:rsidRPr="0078500A" w:rsidRDefault="0088425F" w:rsidP="0090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8425F" w:rsidRPr="00384CF6" w:rsidRDefault="0088425F" w:rsidP="0088425F"/>
    <w:p w:rsidR="0088425F" w:rsidRPr="001E7BFD" w:rsidRDefault="0088425F" w:rsidP="0088425F">
      <w:pPr>
        <w:rPr>
          <w:rFonts w:ascii="Times New Roman" w:hAnsi="Times New Roman"/>
          <w:bCs/>
          <w:color w:val="26282F"/>
          <w:sz w:val="20"/>
          <w:szCs w:val="20"/>
        </w:rPr>
      </w:pPr>
      <w:r w:rsidRPr="001E7BFD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</w:t>
      </w:r>
      <w:r>
        <w:rPr>
          <w:rFonts w:ascii="Times New Roman" w:hAnsi="Times New Roman"/>
          <w:sz w:val="20"/>
          <w:szCs w:val="20"/>
        </w:rPr>
        <w:t>М.Е.Мельникова</w:t>
      </w:r>
    </w:p>
    <w:p w:rsidR="0088425F" w:rsidRDefault="0088425F" w:rsidP="0088425F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88425F"/>
    <w:sectPr w:rsidR="00000000" w:rsidSect="00056A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8425F"/>
    <w:rsid w:val="0088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Вистино</cp:lastModifiedBy>
  <cp:revision>2</cp:revision>
  <dcterms:created xsi:type="dcterms:W3CDTF">2018-02-21T14:24:00Z</dcterms:created>
  <dcterms:modified xsi:type="dcterms:W3CDTF">2018-02-21T14:24:00Z</dcterms:modified>
</cp:coreProperties>
</file>