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Pr="001A4E50" w:rsidRDefault="00CD04E2" w:rsidP="00CD04E2">
            <w:pPr>
              <w:ind w:left="175" w:right="175"/>
              <w:jc w:val="right"/>
              <w:rPr>
                <w:rFonts w:ascii="Arial" w:hAnsi="Arial" w:cs="Arial"/>
                <w:sz w:val="24"/>
                <w:szCs w:val="24"/>
                <w:lang w:val="en-US"/>
              </w:rPr>
            </w:pPr>
          </w:p>
          <w:p w:rsidR="0045427A" w:rsidRPr="005B6DFF" w:rsidRDefault="005B6DFF" w:rsidP="005B6DFF">
            <w:pPr>
              <w:pStyle w:val="a4"/>
              <w:ind w:right="175"/>
              <w:rPr>
                <w:rFonts w:cs="Times New Roman"/>
                <w:szCs w:val="24"/>
              </w:rPr>
            </w:pPr>
            <w:r w:rsidRPr="005B6DFF">
              <w:rPr>
                <w:rFonts w:cs="Times New Roman"/>
                <w:noProof/>
                <w:szCs w:val="24"/>
                <w:lang w:eastAsia="ru-RU"/>
              </w:rPr>
              <w:drawing>
                <wp:inline distT="0" distB="0" distL="0" distR="0" wp14:anchorId="68A4C5B4" wp14:editId="1441807B">
                  <wp:extent cx="6372225" cy="1400175"/>
                  <wp:effectExtent l="0" t="0" r="9525" b="9525"/>
                  <wp:docPr id="11" name="Рисунок 11" descr="D:\2. Документы\2. ООО НПГ ЭНЕРГИЯ ПРАЙМ\Логотип\Лого. Шапка для документов 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 ЭП.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372225" cy="1400175"/>
                          </a:xfrm>
                          <a:prstGeom prst="rect">
                            <a:avLst/>
                          </a:prstGeom>
                          <a:noFill/>
                          <a:ln>
                            <a:noFill/>
                          </a:ln>
                        </pic:spPr>
                      </pic:pic>
                    </a:graphicData>
                  </a:graphic>
                </wp:inline>
              </w:drawing>
            </w:r>
          </w:p>
          <w:p w:rsidR="0045427A"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p>
          <w:p w:rsidR="0045427A" w:rsidRDefault="0045427A" w:rsidP="0045427A">
            <w:pPr>
              <w:pStyle w:val="a4"/>
              <w:spacing w:line="276" w:lineRule="auto"/>
              <w:jc w:val="center"/>
              <w:rPr>
                <w:rFonts w:cs="Times New Roman"/>
                <w:szCs w:val="24"/>
              </w:rPr>
            </w:pPr>
          </w:p>
          <w:p w:rsidR="0045427A"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r>
              <w:rPr>
                <w:rFonts w:cs="Times New Roman"/>
                <w:noProof/>
                <w:szCs w:val="24"/>
                <w:lang w:eastAsia="ru-RU"/>
              </w:rPr>
              <w:drawing>
                <wp:inline distT="0" distB="0" distL="0" distR="0" wp14:anchorId="215D5F99" wp14:editId="162947E0">
                  <wp:extent cx="1980000" cy="2339150"/>
                  <wp:effectExtent l="0" t="0" r="1270" b="4445"/>
                  <wp:docPr id="7" name="Рисунок 7" descr="D:\Объекты\НПГ ЭНЕРГИЯ ПРАЙМ\2017 Год\АМО Вистинское СП КМр ЛО [ПКР ТИ]\Исходная Инфа\Символика\Вистинское СП.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ъекты\НПГ ЭНЕРГИЯ ПРАЙМ\2017 Год\АМО Вистинское СП КМр ЛО [ПКР ТИ]\Исходная Инфа\Символика\Вистинское СП. Герб.png"/>
                          <pic:cNvPicPr>
                            <a:picLocks noChangeAspect="1" noChangeArrowheads="1"/>
                          </pic:cNvPicPr>
                        </pic:nvPicPr>
                        <pic:blipFill>
                          <a:blip r:embed="rId11" cstate="email">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1980000" cy="2339150"/>
                          </a:xfrm>
                          <a:prstGeom prst="rect">
                            <a:avLst/>
                          </a:prstGeom>
                          <a:noFill/>
                          <a:ln>
                            <a:noFill/>
                          </a:ln>
                        </pic:spPr>
                      </pic:pic>
                    </a:graphicData>
                  </a:graphic>
                </wp:inline>
              </w:drawing>
            </w:r>
          </w:p>
          <w:p w:rsidR="0045427A" w:rsidRDefault="0045427A" w:rsidP="0045427A">
            <w:pPr>
              <w:pStyle w:val="a4"/>
              <w:spacing w:line="276" w:lineRule="auto"/>
              <w:jc w:val="center"/>
              <w:rPr>
                <w:rFonts w:cs="Times New Roman"/>
                <w:szCs w:val="24"/>
              </w:rPr>
            </w:pPr>
          </w:p>
          <w:p w:rsidR="0045427A" w:rsidRPr="00050A0E" w:rsidRDefault="0045427A" w:rsidP="0045427A">
            <w:pPr>
              <w:pStyle w:val="a4"/>
              <w:spacing w:line="276" w:lineRule="auto"/>
              <w:ind w:left="176" w:right="175"/>
              <w:jc w:val="center"/>
              <w:rPr>
                <w:rFonts w:cs="Times New Roman"/>
                <w:b/>
                <w:sz w:val="36"/>
                <w:szCs w:val="24"/>
              </w:rPr>
            </w:pPr>
            <w:r>
              <w:rPr>
                <w:rFonts w:cs="Times New Roman"/>
                <w:b/>
                <w:sz w:val="36"/>
                <w:szCs w:val="24"/>
              </w:rPr>
              <w:t>ПРОГРАММА</w:t>
            </w:r>
          </w:p>
          <w:p w:rsidR="0045427A" w:rsidRDefault="0045427A" w:rsidP="0045427A">
            <w:pPr>
              <w:pStyle w:val="a4"/>
              <w:spacing w:line="276" w:lineRule="auto"/>
              <w:ind w:left="176" w:right="175"/>
              <w:jc w:val="center"/>
              <w:rPr>
                <w:rFonts w:cs="Times New Roman"/>
                <w:b/>
                <w:sz w:val="28"/>
              </w:rPr>
            </w:pPr>
            <w:r>
              <w:rPr>
                <w:rFonts w:cs="Times New Roman"/>
                <w:b/>
                <w:sz w:val="28"/>
                <w:szCs w:val="24"/>
              </w:rPr>
              <w:t xml:space="preserve">КОМПЛЕКСНОГО РАЗВИТИЯ </w:t>
            </w:r>
            <w:r w:rsidR="00542057">
              <w:rPr>
                <w:rFonts w:cs="Times New Roman"/>
                <w:b/>
                <w:sz w:val="28"/>
                <w:szCs w:val="24"/>
              </w:rPr>
              <w:t>ТРАНСПОРТНОЙ</w:t>
            </w:r>
            <w:r>
              <w:rPr>
                <w:rFonts w:cs="Times New Roman"/>
                <w:b/>
                <w:sz w:val="28"/>
                <w:szCs w:val="24"/>
              </w:rPr>
              <w:t xml:space="preserve"> ИНФРАСТРУКТУРЫ </w:t>
            </w:r>
            <w:r>
              <w:rPr>
                <w:rFonts w:cs="Times New Roman"/>
                <w:b/>
                <w:sz w:val="28"/>
              </w:rPr>
              <w:t>МУНИЦИПАЛЬНОГО ОБРАЗОВАНИЯ «ВИСТИНСКОЕ</w:t>
            </w:r>
            <w:r w:rsidRPr="00751212">
              <w:rPr>
                <w:rFonts w:cs="Times New Roman"/>
                <w:b/>
                <w:sz w:val="28"/>
              </w:rPr>
              <w:t xml:space="preserve"> СЕЛЬСКОЕ ПОСЕЛЕНИЕ</w:t>
            </w:r>
            <w:r>
              <w:rPr>
                <w:rFonts w:cs="Times New Roman"/>
                <w:b/>
                <w:sz w:val="28"/>
              </w:rPr>
              <w:t xml:space="preserve">» МУНИЦИПАЛЬНОГО ОБРАЗОВАНИЯ «КИНГИСЕППСКИЙ </w:t>
            </w:r>
            <w:r w:rsidRPr="00751212">
              <w:rPr>
                <w:rFonts w:cs="Times New Roman"/>
                <w:b/>
                <w:sz w:val="28"/>
              </w:rPr>
              <w:t>МУНИЦИПАЛЬН</w:t>
            </w:r>
            <w:r>
              <w:rPr>
                <w:rFonts w:cs="Times New Roman"/>
                <w:b/>
                <w:sz w:val="28"/>
              </w:rPr>
              <w:t>ЫЙ РАЙОН»</w:t>
            </w:r>
            <w:r w:rsidRPr="00751212">
              <w:rPr>
                <w:rFonts w:cs="Times New Roman"/>
                <w:b/>
                <w:sz w:val="28"/>
              </w:rPr>
              <w:t xml:space="preserve"> </w:t>
            </w:r>
            <w:r>
              <w:rPr>
                <w:rFonts w:cs="Times New Roman"/>
                <w:b/>
                <w:sz w:val="28"/>
              </w:rPr>
              <w:t>Л</w:t>
            </w:r>
            <w:r w:rsidRPr="00751212">
              <w:rPr>
                <w:rFonts w:cs="Times New Roman"/>
                <w:b/>
                <w:sz w:val="28"/>
              </w:rPr>
              <w:t>ЕНИНГРАДСКОЙ ОБЛАСТИ</w:t>
            </w:r>
          </w:p>
          <w:p w:rsidR="0045427A" w:rsidRPr="001925EE" w:rsidRDefault="0045427A" w:rsidP="0045427A">
            <w:pPr>
              <w:pStyle w:val="a4"/>
              <w:spacing w:line="276" w:lineRule="auto"/>
              <w:ind w:left="176" w:right="175"/>
              <w:jc w:val="center"/>
              <w:rPr>
                <w:rFonts w:cs="Times New Roman"/>
                <w:b/>
                <w:szCs w:val="24"/>
              </w:rPr>
            </w:pPr>
            <w:r>
              <w:rPr>
                <w:rFonts w:cs="Times New Roman"/>
                <w:b/>
                <w:sz w:val="28"/>
              </w:rPr>
              <w:t>НА ПЕРИОД 2017-2021 ГОДЫ И НА ПЕРСПЕКТИВУ ДО 2035 ГОДА</w:t>
            </w:r>
          </w:p>
          <w:p w:rsidR="0045427A" w:rsidRPr="001925EE"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p>
          <w:p w:rsidR="0045427A" w:rsidRDefault="0045427A" w:rsidP="0045427A">
            <w:pPr>
              <w:pStyle w:val="a4"/>
              <w:jc w:val="center"/>
              <w:rPr>
                <w:rFonts w:cs="Times New Roman"/>
                <w:szCs w:val="24"/>
              </w:rPr>
            </w:pPr>
          </w:p>
          <w:p w:rsidR="0045427A" w:rsidRDefault="0045427A" w:rsidP="0045427A">
            <w:pPr>
              <w:pStyle w:val="a4"/>
              <w:ind w:left="4928"/>
              <w:rPr>
                <w:rFonts w:cs="Times New Roman"/>
                <w:szCs w:val="24"/>
              </w:rPr>
            </w:pPr>
            <w:r>
              <w:rPr>
                <w:rFonts w:cs="Times New Roman"/>
                <w:szCs w:val="24"/>
              </w:rPr>
              <w:t>Разработчик:</w:t>
            </w:r>
          </w:p>
          <w:p w:rsidR="0045427A" w:rsidRDefault="0045427A" w:rsidP="0045427A">
            <w:pPr>
              <w:pStyle w:val="a4"/>
              <w:ind w:left="4928"/>
              <w:rPr>
                <w:rFonts w:cs="Times New Roman"/>
                <w:szCs w:val="24"/>
              </w:rPr>
            </w:pPr>
          </w:p>
          <w:p w:rsidR="0045427A" w:rsidRDefault="0045427A" w:rsidP="0045427A">
            <w:pPr>
              <w:pStyle w:val="a4"/>
              <w:ind w:left="4928"/>
              <w:rPr>
                <w:rFonts w:cs="Times New Roman"/>
                <w:szCs w:val="24"/>
              </w:rPr>
            </w:pPr>
            <w:r>
              <w:rPr>
                <w:rFonts w:cs="Times New Roman"/>
                <w:szCs w:val="24"/>
              </w:rPr>
              <w:t>Генеральный директор</w:t>
            </w:r>
          </w:p>
          <w:p w:rsidR="0045427A" w:rsidRDefault="0045427A" w:rsidP="0045427A">
            <w:pPr>
              <w:pStyle w:val="a4"/>
              <w:ind w:left="4928"/>
              <w:rPr>
                <w:rFonts w:cs="Times New Roman"/>
                <w:szCs w:val="24"/>
              </w:rPr>
            </w:pPr>
            <w:r>
              <w:rPr>
                <w:rFonts w:cs="Times New Roman"/>
                <w:szCs w:val="24"/>
              </w:rPr>
              <w:t>ООО «НПГ «ЭНЕРГИЯ ПРАЙМ»</w:t>
            </w:r>
          </w:p>
          <w:p w:rsidR="0045427A" w:rsidRDefault="0045427A" w:rsidP="0045427A">
            <w:pPr>
              <w:pStyle w:val="a4"/>
              <w:ind w:left="4928"/>
              <w:rPr>
                <w:rFonts w:cs="Times New Roman"/>
                <w:szCs w:val="24"/>
              </w:rPr>
            </w:pPr>
          </w:p>
          <w:p w:rsidR="0045427A" w:rsidRPr="001925EE" w:rsidRDefault="0045427A" w:rsidP="0045427A">
            <w:pPr>
              <w:pStyle w:val="a4"/>
              <w:ind w:left="4928"/>
              <w:rPr>
                <w:rFonts w:cs="Times New Roman"/>
                <w:szCs w:val="24"/>
              </w:rPr>
            </w:pPr>
            <w:r>
              <w:rPr>
                <w:rFonts w:cs="Times New Roman"/>
                <w:szCs w:val="24"/>
              </w:rPr>
              <w:t>__________________/                                 /</w:t>
            </w:r>
          </w:p>
          <w:p w:rsidR="00240A7D" w:rsidRPr="001925EE" w:rsidRDefault="00240A7D" w:rsidP="00240A7D">
            <w:pPr>
              <w:pStyle w:val="a4"/>
              <w:jc w:val="center"/>
              <w:rPr>
                <w:rFonts w:cs="Times New Roman"/>
                <w:szCs w:val="24"/>
              </w:rPr>
            </w:pPr>
          </w:p>
          <w:p w:rsidR="00240A7D" w:rsidRDefault="00240A7D" w:rsidP="00240A7D">
            <w:pPr>
              <w:pStyle w:val="a4"/>
              <w:jc w:val="center"/>
              <w:rPr>
                <w:rFonts w:cs="Times New Roman"/>
                <w:szCs w:val="24"/>
              </w:rPr>
            </w:pPr>
          </w:p>
          <w:p w:rsidR="00240A7D" w:rsidRDefault="00240A7D" w:rsidP="00240A7D">
            <w:pPr>
              <w:pStyle w:val="a4"/>
              <w:jc w:val="center"/>
              <w:rPr>
                <w:rFonts w:cs="Times New Roman"/>
                <w:szCs w:val="24"/>
              </w:rPr>
            </w:pPr>
          </w:p>
          <w:p w:rsidR="00240A7D" w:rsidRDefault="00240A7D" w:rsidP="00240A7D">
            <w:pPr>
              <w:pStyle w:val="a4"/>
              <w:jc w:val="center"/>
              <w:rPr>
                <w:rFonts w:cs="Times New Roman"/>
                <w:szCs w:val="24"/>
              </w:rPr>
            </w:pPr>
          </w:p>
          <w:p w:rsidR="00AE1D50" w:rsidRDefault="00AE1D50" w:rsidP="00240A7D">
            <w:pPr>
              <w:pStyle w:val="a4"/>
              <w:jc w:val="center"/>
              <w:rPr>
                <w:rFonts w:cs="Times New Roman"/>
                <w:szCs w:val="24"/>
              </w:rPr>
            </w:pPr>
          </w:p>
          <w:p w:rsidR="0034179A" w:rsidRDefault="0034179A" w:rsidP="00240A7D">
            <w:pPr>
              <w:pStyle w:val="a4"/>
              <w:jc w:val="center"/>
              <w:rPr>
                <w:rFonts w:cs="Times New Roman"/>
                <w:szCs w:val="24"/>
              </w:rPr>
            </w:pPr>
          </w:p>
          <w:p w:rsidR="00240A7D" w:rsidRPr="001925EE" w:rsidRDefault="00240A7D" w:rsidP="00240A7D">
            <w:pPr>
              <w:pStyle w:val="a4"/>
              <w:jc w:val="center"/>
              <w:rPr>
                <w:rFonts w:cs="Times New Roman"/>
                <w:szCs w:val="24"/>
              </w:rPr>
            </w:pPr>
            <w:r w:rsidRPr="001925EE">
              <w:rPr>
                <w:rFonts w:cs="Times New Roman"/>
                <w:szCs w:val="24"/>
              </w:rPr>
              <w:t>г. Санкт-Петербург,</w:t>
            </w:r>
          </w:p>
          <w:p w:rsidR="00CD04E2" w:rsidRDefault="00240A7D" w:rsidP="00240A7D">
            <w:pPr>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CD04E2" w:rsidRPr="0000388B" w:rsidRDefault="00CD04E2" w:rsidP="00CD04E2">
            <w:pPr>
              <w:jc w:val="center"/>
              <w:rPr>
                <w:sz w:val="18"/>
              </w:rPr>
            </w:pPr>
          </w:p>
        </w:tc>
      </w:tr>
    </w:tbl>
    <w:p w:rsidR="00EB5A54" w:rsidRDefault="00EB5A54" w:rsidP="00EB5A54">
      <w:pPr>
        <w:jc w:val="center"/>
        <w:sectPr w:rsidR="00EB5A54" w:rsidSect="00E30A33">
          <w:headerReference w:type="default" r:id="rId13"/>
          <w:footerReference w:type="default" r:id="rId14"/>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Default="00CD04E2" w:rsidP="00CD04E2">
            <w:pPr>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90"/>
            </w:tblGrid>
            <w:tr w:rsidR="00CC3597" w:rsidTr="00CC3597">
              <w:tc>
                <w:tcPr>
                  <w:tcW w:w="5007" w:type="dxa"/>
                </w:tcPr>
                <w:p w:rsidR="00215CF8" w:rsidRPr="00CC3597" w:rsidRDefault="00215CF8" w:rsidP="00CC3597">
                  <w:pPr>
                    <w:ind w:right="175"/>
                    <w:rPr>
                      <w:rFonts w:ascii="Times New Roman" w:hAnsi="Times New Roman" w:cs="Times New Roman"/>
                      <w:sz w:val="24"/>
                      <w:szCs w:val="24"/>
                    </w:rPr>
                  </w:pPr>
                </w:p>
              </w:tc>
              <w:tc>
                <w:tcPr>
                  <w:tcW w:w="5008" w:type="dxa"/>
                </w:tcPr>
                <w:p w:rsidR="00CC3597" w:rsidRPr="001925EE" w:rsidRDefault="00CC3597" w:rsidP="00CC3597">
                  <w:pPr>
                    <w:pStyle w:val="a4"/>
                    <w:ind w:left="175" w:right="175"/>
                    <w:jc w:val="right"/>
                    <w:rPr>
                      <w:rFonts w:cs="Times New Roman"/>
                      <w:szCs w:val="24"/>
                      <w:u w:val="single"/>
                    </w:rPr>
                  </w:pPr>
                  <w:r>
                    <w:rPr>
                      <w:rFonts w:cs="Times New Roman"/>
                      <w:szCs w:val="24"/>
                      <w:u w:val="single"/>
                    </w:rPr>
                    <w:t>УТВЕРЖДЕНО</w:t>
                  </w:r>
                  <w:r w:rsidRPr="001925EE">
                    <w:rPr>
                      <w:rFonts w:cs="Times New Roman"/>
                      <w:szCs w:val="24"/>
                      <w:u w:val="single"/>
                    </w:rPr>
                    <w:t>:</w:t>
                  </w:r>
                </w:p>
                <w:p w:rsidR="00CC3597" w:rsidRPr="001925EE" w:rsidRDefault="00CC3597" w:rsidP="00CC3597">
                  <w:pPr>
                    <w:pStyle w:val="a4"/>
                    <w:ind w:left="175" w:right="175"/>
                    <w:jc w:val="right"/>
                    <w:rPr>
                      <w:rFonts w:cs="Times New Roman"/>
                      <w:szCs w:val="24"/>
                    </w:rPr>
                  </w:pP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CC3597">
                  <w:pPr>
                    <w:pStyle w:val="a4"/>
                    <w:ind w:left="175" w:right="175"/>
                    <w:jc w:val="right"/>
                    <w:rPr>
                      <w:rFonts w:cs="Times New Roman"/>
                      <w:szCs w:val="24"/>
                    </w:rPr>
                  </w:pPr>
                </w:p>
                <w:p w:rsidR="00CC3597" w:rsidRPr="001925EE" w:rsidRDefault="00CC3597" w:rsidP="00CC3597">
                  <w:pPr>
                    <w:pStyle w:val="a4"/>
                    <w:ind w:left="175" w:right="175"/>
                    <w:jc w:val="right"/>
                    <w:rPr>
                      <w:rFonts w:cs="Times New Roman"/>
                      <w:szCs w:val="24"/>
                    </w:rPr>
                  </w:pPr>
                </w:p>
                <w:p w:rsidR="00CC3597" w:rsidRPr="00215CF8" w:rsidRDefault="00CC3597" w:rsidP="00215CF8">
                  <w:pPr>
                    <w:pStyle w:val="a4"/>
                    <w:ind w:left="175" w:right="175"/>
                    <w:jc w:val="right"/>
                    <w:rPr>
                      <w:rFonts w:cs="Times New Roman"/>
                      <w:szCs w:val="24"/>
                    </w:rPr>
                  </w:pPr>
                  <w:r w:rsidRPr="001925EE">
                    <w:rPr>
                      <w:rFonts w:cs="Times New Roman"/>
                      <w:szCs w:val="24"/>
                    </w:rPr>
                    <w:t>«____» ____________ 201</w:t>
                  </w:r>
                  <w:r w:rsidR="00320F87">
                    <w:rPr>
                      <w:rFonts w:cs="Times New Roman"/>
                      <w:szCs w:val="24"/>
                    </w:rPr>
                    <w:t>7</w:t>
                  </w:r>
                  <w:r w:rsidRPr="001925EE">
                    <w:rPr>
                      <w:rFonts w:cs="Times New Roman"/>
                      <w:szCs w:val="24"/>
                    </w:rPr>
                    <w:t xml:space="preserve"> год</w:t>
                  </w:r>
                </w:p>
              </w:tc>
            </w:tr>
          </w:tbl>
          <w:p w:rsidR="00CD04E2" w:rsidRPr="006577D8" w:rsidRDefault="00CD04E2" w:rsidP="00CD04E2">
            <w:pPr>
              <w:ind w:left="175" w:right="175"/>
              <w:jc w:val="right"/>
              <w:rPr>
                <w:rFonts w:ascii="Arial" w:hAnsi="Arial" w:cs="Arial"/>
                <w:sz w:val="24"/>
                <w:szCs w:val="24"/>
              </w:rPr>
            </w:pPr>
          </w:p>
          <w:p w:rsidR="00CD04E2" w:rsidRPr="001925EE" w:rsidRDefault="00CD04E2" w:rsidP="00CD04E2">
            <w:pPr>
              <w:pStyle w:val="a4"/>
              <w:jc w:val="right"/>
              <w:rPr>
                <w:rFonts w:cs="Times New Roman"/>
                <w:szCs w:val="24"/>
              </w:rPr>
            </w:pPr>
          </w:p>
          <w:p w:rsidR="00CD04E2" w:rsidRPr="001925EE" w:rsidRDefault="00CD04E2" w:rsidP="00CD04E2">
            <w:pPr>
              <w:pStyle w:val="a4"/>
              <w:jc w:val="center"/>
              <w:rPr>
                <w:rFonts w:cs="Times New Roman"/>
                <w:szCs w:val="24"/>
              </w:rPr>
            </w:pPr>
          </w:p>
          <w:p w:rsidR="00CD04E2" w:rsidRDefault="00CD04E2" w:rsidP="00CD04E2">
            <w:pPr>
              <w:pStyle w:val="a4"/>
              <w:jc w:val="center"/>
              <w:rPr>
                <w:rFonts w:cs="Times New Roman"/>
                <w:szCs w:val="24"/>
              </w:rPr>
            </w:pPr>
          </w:p>
          <w:p w:rsidR="00CD04E2" w:rsidRDefault="00CD04E2" w:rsidP="00CD04E2">
            <w:pPr>
              <w:pStyle w:val="a4"/>
              <w:jc w:val="center"/>
              <w:rPr>
                <w:rFonts w:cs="Times New Roman"/>
                <w:noProof/>
                <w:szCs w:val="24"/>
                <w:lang w:eastAsia="ru-RU"/>
              </w:rPr>
            </w:pPr>
          </w:p>
          <w:p w:rsidR="00360765" w:rsidRDefault="00360765" w:rsidP="00CD04E2">
            <w:pPr>
              <w:pStyle w:val="a4"/>
              <w:jc w:val="center"/>
              <w:rPr>
                <w:rFonts w:cs="Times New Roman"/>
                <w:szCs w:val="24"/>
              </w:rPr>
            </w:pPr>
          </w:p>
          <w:p w:rsidR="00215CF8" w:rsidRDefault="00215CF8" w:rsidP="00CD04E2">
            <w:pPr>
              <w:pStyle w:val="a4"/>
              <w:jc w:val="center"/>
              <w:rPr>
                <w:rFonts w:cs="Times New Roman"/>
                <w:szCs w:val="24"/>
              </w:rPr>
            </w:pPr>
          </w:p>
          <w:p w:rsidR="00240A7D" w:rsidRDefault="00240A7D" w:rsidP="00ED717C">
            <w:pPr>
              <w:pStyle w:val="a4"/>
              <w:spacing w:line="276" w:lineRule="auto"/>
              <w:jc w:val="center"/>
              <w:rPr>
                <w:rFonts w:cs="Times New Roman"/>
                <w:szCs w:val="24"/>
              </w:rPr>
            </w:pPr>
          </w:p>
          <w:p w:rsidR="00240A7D" w:rsidRDefault="00240A7D" w:rsidP="00ED717C">
            <w:pPr>
              <w:pStyle w:val="a4"/>
              <w:spacing w:line="276" w:lineRule="auto"/>
              <w:jc w:val="center"/>
              <w:rPr>
                <w:rFonts w:cs="Times New Roman"/>
                <w:szCs w:val="24"/>
              </w:rPr>
            </w:pPr>
          </w:p>
          <w:p w:rsidR="00A758EB" w:rsidRDefault="00A758EB" w:rsidP="00ED717C">
            <w:pPr>
              <w:pStyle w:val="a4"/>
              <w:spacing w:line="276" w:lineRule="auto"/>
              <w:jc w:val="center"/>
              <w:rPr>
                <w:rFonts w:cs="Times New Roman"/>
                <w:szCs w:val="24"/>
              </w:rPr>
            </w:pPr>
          </w:p>
          <w:p w:rsidR="00A758EB" w:rsidRDefault="00A758EB" w:rsidP="00ED717C">
            <w:pPr>
              <w:pStyle w:val="a4"/>
              <w:spacing w:line="276" w:lineRule="auto"/>
              <w:jc w:val="center"/>
              <w:rPr>
                <w:rFonts w:cs="Times New Roman"/>
                <w:szCs w:val="24"/>
              </w:rPr>
            </w:pPr>
          </w:p>
          <w:p w:rsidR="0045427A" w:rsidRPr="00050A0E" w:rsidRDefault="0045427A" w:rsidP="0045427A">
            <w:pPr>
              <w:pStyle w:val="a4"/>
              <w:spacing w:line="276" w:lineRule="auto"/>
              <w:ind w:left="176" w:right="175"/>
              <w:jc w:val="center"/>
              <w:rPr>
                <w:rFonts w:cs="Times New Roman"/>
                <w:b/>
                <w:sz w:val="36"/>
                <w:szCs w:val="24"/>
              </w:rPr>
            </w:pPr>
            <w:r>
              <w:rPr>
                <w:rFonts w:cs="Times New Roman"/>
                <w:b/>
                <w:sz w:val="36"/>
                <w:szCs w:val="24"/>
              </w:rPr>
              <w:t>ПРОГРАММА</w:t>
            </w:r>
          </w:p>
          <w:p w:rsidR="0045427A" w:rsidRDefault="0045427A" w:rsidP="0045427A">
            <w:pPr>
              <w:pStyle w:val="a4"/>
              <w:spacing w:line="276" w:lineRule="auto"/>
              <w:ind w:left="176" w:right="175"/>
              <w:jc w:val="center"/>
              <w:rPr>
                <w:rFonts w:cs="Times New Roman"/>
                <w:b/>
                <w:sz w:val="28"/>
              </w:rPr>
            </w:pPr>
            <w:r>
              <w:rPr>
                <w:rFonts w:cs="Times New Roman"/>
                <w:b/>
                <w:sz w:val="28"/>
                <w:szCs w:val="24"/>
              </w:rPr>
              <w:t xml:space="preserve">КОМПЛЕКСНОГО РАЗВИТИЯ </w:t>
            </w:r>
            <w:r w:rsidR="00542057">
              <w:rPr>
                <w:rFonts w:cs="Times New Roman"/>
                <w:b/>
                <w:sz w:val="28"/>
                <w:szCs w:val="24"/>
              </w:rPr>
              <w:t>ТРАНСПОРТНОЙ</w:t>
            </w:r>
            <w:r>
              <w:rPr>
                <w:rFonts w:cs="Times New Roman"/>
                <w:b/>
                <w:sz w:val="28"/>
                <w:szCs w:val="24"/>
              </w:rPr>
              <w:t xml:space="preserve"> ИНФРАСТРУКТУРЫ </w:t>
            </w:r>
            <w:r>
              <w:rPr>
                <w:rFonts w:cs="Times New Roman"/>
                <w:b/>
                <w:sz w:val="28"/>
              </w:rPr>
              <w:t>МУНИЦИПАЛЬНОГО ОБРАЗОВАНИЯ «ВИСТИНСКОЕ</w:t>
            </w:r>
            <w:r w:rsidRPr="00751212">
              <w:rPr>
                <w:rFonts w:cs="Times New Roman"/>
                <w:b/>
                <w:sz w:val="28"/>
              </w:rPr>
              <w:t xml:space="preserve"> СЕЛЬСКОЕ ПОСЕЛЕНИЕ</w:t>
            </w:r>
            <w:r>
              <w:rPr>
                <w:rFonts w:cs="Times New Roman"/>
                <w:b/>
                <w:sz w:val="28"/>
              </w:rPr>
              <w:t xml:space="preserve">» МУНИЦИПАЛЬНОГО ОБРАЗОВАНИЯ «КИНГИСЕППСКИЙ </w:t>
            </w:r>
            <w:r w:rsidRPr="00751212">
              <w:rPr>
                <w:rFonts w:cs="Times New Roman"/>
                <w:b/>
                <w:sz w:val="28"/>
              </w:rPr>
              <w:t>МУНИЦИПАЛЬН</w:t>
            </w:r>
            <w:r>
              <w:rPr>
                <w:rFonts w:cs="Times New Roman"/>
                <w:b/>
                <w:sz w:val="28"/>
              </w:rPr>
              <w:t>ЫЙ РАЙОН»</w:t>
            </w:r>
            <w:r w:rsidRPr="00751212">
              <w:rPr>
                <w:rFonts w:cs="Times New Roman"/>
                <w:b/>
                <w:sz w:val="28"/>
              </w:rPr>
              <w:t xml:space="preserve"> </w:t>
            </w:r>
            <w:r>
              <w:rPr>
                <w:rFonts w:cs="Times New Roman"/>
                <w:b/>
                <w:sz w:val="28"/>
              </w:rPr>
              <w:t>Л</w:t>
            </w:r>
            <w:r w:rsidRPr="00751212">
              <w:rPr>
                <w:rFonts w:cs="Times New Roman"/>
                <w:b/>
                <w:sz w:val="28"/>
              </w:rPr>
              <w:t>ЕНИНГРАДСКОЙ ОБЛАСТИ</w:t>
            </w:r>
          </w:p>
          <w:p w:rsidR="0045427A" w:rsidRPr="001925EE" w:rsidRDefault="0045427A" w:rsidP="0045427A">
            <w:pPr>
              <w:pStyle w:val="a4"/>
              <w:spacing w:line="276" w:lineRule="auto"/>
              <w:jc w:val="center"/>
              <w:rPr>
                <w:rFonts w:cs="Times New Roman"/>
                <w:szCs w:val="24"/>
              </w:rPr>
            </w:pPr>
            <w:r>
              <w:rPr>
                <w:rFonts w:cs="Times New Roman"/>
                <w:b/>
                <w:sz w:val="28"/>
              </w:rPr>
              <w:t>НА ПЕРИОД 2017-2021 ГОДЫ И НА ПЕРСПЕКТИВУ ДО 2035 ГОДА</w:t>
            </w:r>
          </w:p>
          <w:p w:rsidR="00CD04E2" w:rsidRPr="001925EE" w:rsidRDefault="00CD04E2" w:rsidP="00ED717C">
            <w:pPr>
              <w:pStyle w:val="a4"/>
              <w:spacing w:line="276" w:lineRule="auto"/>
              <w:jc w:val="center"/>
              <w:rPr>
                <w:rFonts w:cs="Times New Roman"/>
                <w:szCs w:val="24"/>
              </w:rPr>
            </w:pPr>
          </w:p>
          <w:p w:rsidR="00CD04E2" w:rsidRPr="001925EE" w:rsidRDefault="00CD04E2" w:rsidP="00CD04E2">
            <w:pPr>
              <w:pStyle w:val="a4"/>
              <w:jc w:val="center"/>
              <w:rPr>
                <w:rFonts w:cs="Times New Roman"/>
                <w:szCs w:val="24"/>
              </w:rPr>
            </w:pPr>
          </w:p>
          <w:p w:rsidR="00CD04E2" w:rsidRPr="001925EE" w:rsidRDefault="00CD04E2" w:rsidP="00CD04E2">
            <w:pPr>
              <w:pStyle w:val="a4"/>
              <w:jc w:val="center"/>
              <w:rPr>
                <w:rFonts w:cs="Times New Roman"/>
                <w:szCs w:val="24"/>
              </w:rPr>
            </w:pPr>
          </w:p>
          <w:p w:rsidR="00CD04E2" w:rsidRDefault="00CD04E2" w:rsidP="00CD04E2">
            <w:pPr>
              <w:pStyle w:val="a4"/>
              <w:jc w:val="center"/>
              <w:rPr>
                <w:rFonts w:cs="Times New Roman"/>
                <w:szCs w:val="24"/>
              </w:rPr>
            </w:pPr>
          </w:p>
          <w:p w:rsidR="00CC3597" w:rsidRDefault="00CC3597" w:rsidP="00CD04E2">
            <w:pPr>
              <w:pStyle w:val="a4"/>
              <w:jc w:val="center"/>
              <w:rPr>
                <w:rFonts w:cs="Times New Roman"/>
                <w:b/>
                <w:szCs w:val="24"/>
              </w:rPr>
            </w:pPr>
          </w:p>
          <w:p w:rsidR="00CD04E2" w:rsidRDefault="00CD04E2"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AE1D50" w:rsidRDefault="00AE1D50" w:rsidP="00CD04E2">
            <w:pPr>
              <w:pStyle w:val="a4"/>
              <w:jc w:val="center"/>
              <w:rPr>
                <w:rFonts w:cs="Times New Roman"/>
                <w:szCs w:val="24"/>
              </w:rPr>
            </w:pPr>
          </w:p>
          <w:p w:rsidR="00ED717C" w:rsidRDefault="00ED717C" w:rsidP="00CD04E2">
            <w:pPr>
              <w:pStyle w:val="a4"/>
              <w:jc w:val="center"/>
              <w:rPr>
                <w:rFonts w:cs="Times New Roman"/>
                <w:szCs w:val="24"/>
              </w:rPr>
            </w:pPr>
          </w:p>
          <w:p w:rsidR="00AE1D50" w:rsidRDefault="00AE1D50" w:rsidP="00CD04E2">
            <w:pPr>
              <w:pStyle w:val="a4"/>
              <w:jc w:val="center"/>
              <w:rPr>
                <w:rFonts w:cs="Times New Roman"/>
                <w:szCs w:val="24"/>
              </w:rPr>
            </w:pPr>
          </w:p>
          <w:p w:rsidR="00AE1D50" w:rsidRDefault="00AE1D50" w:rsidP="00CD04E2">
            <w:pPr>
              <w:pStyle w:val="a4"/>
              <w:jc w:val="center"/>
              <w:rPr>
                <w:rFonts w:cs="Times New Roman"/>
                <w:szCs w:val="24"/>
              </w:rPr>
            </w:pPr>
          </w:p>
          <w:p w:rsidR="00AE1D50" w:rsidRDefault="00AE1D50" w:rsidP="00CD04E2">
            <w:pPr>
              <w:pStyle w:val="a4"/>
              <w:jc w:val="center"/>
              <w:rPr>
                <w:rFonts w:cs="Times New Roman"/>
                <w:szCs w:val="24"/>
              </w:rPr>
            </w:pPr>
          </w:p>
          <w:p w:rsidR="00E728E7" w:rsidRDefault="00E728E7" w:rsidP="00CD04E2">
            <w:pPr>
              <w:pStyle w:val="a4"/>
              <w:jc w:val="center"/>
              <w:rPr>
                <w:rFonts w:cs="Times New Roman"/>
                <w:szCs w:val="24"/>
              </w:rPr>
            </w:pPr>
          </w:p>
          <w:p w:rsidR="00E524AE" w:rsidRDefault="00E524AE" w:rsidP="00CD04E2">
            <w:pPr>
              <w:pStyle w:val="a4"/>
              <w:jc w:val="center"/>
              <w:rPr>
                <w:rFonts w:cs="Times New Roman"/>
                <w:szCs w:val="24"/>
              </w:rPr>
            </w:pPr>
          </w:p>
          <w:p w:rsidR="00E524AE" w:rsidRDefault="00E524AE" w:rsidP="00CD04E2">
            <w:pPr>
              <w:pStyle w:val="a4"/>
              <w:jc w:val="center"/>
              <w:rPr>
                <w:rFonts w:cs="Times New Roman"/>
                <w:szCs w:val="24"/>
              </w:rPr>
            </w:pPr>
          </w:p>
          <w:p w:rsidR="00334E9B" w:rsidRDefault="00334E9B" w:rsidP="00334E9B">
            <w:pPr>
              <w:pStyle w:val="a4"/>
              <w:jc w:val="center"/>
              <w:rPr>
                <w:rFonts w:cs="Times New Roman"/>
                <w:szCs w:val="24"/>
              </w:rPr>
            </w:pPr>
            <w:r>
              <w:rPr>
                <w:rFonts w:cs="Times New Roman"/>
                <w:szCs w:val="24"/>
              </w:rPr>
              <w:t>г. Санкт-Петербург,</w:t>
            </w:r>
          </w:p>
          <w:p w:rsidR="00CD04E2" w:rsidRPr="00334E9B" w:rsidRDefault="00F80E18" w:rsidP="00334E9B">
            <w:pPr>
              <w:pStyle w:val="a4"/>
              <w:jc w:val="center"/>
              <w:rPr>
                <w:rFonts w:cs="Times New Roman"/>
                <w:szCs w:val="24"/>
              </w:rPr>
            </w:pPr>
            <w:r w:rsidRPr="001925EE">
              <w:rPr>
                <w:rFonts w:cs="Times New Roman"/>
                <w:szCs w:val="24"/>
              </w:rPr>
              <w:t>201</w:t>
            </w:r>
            <w:r w:rsidR="00F07FB4">
              <w:rPr>
                <w:rFonts w:cs="Times New Roman"/>
                <w:szCs w:val="24"/>
              </w:rPr>
              <w:t>7</w:t>
            </w:r>
            <w:r w:rsidRPr="001925EE">
              <w:rPr>
                <w:rFonts w:cs="Times New Roman"/>
                <w:szCs w:val="24"/>
              </w:rPr>
              <w:t xml:space="preserve"> год</w:t>
            </w:r>
          </w:p>
          <w:p w:rsidR="00F80E18" w:rsidRPr="0000388B" w:rsidRDefault="00F80E18" w:rsidP="00F80E18">
            <w:pPr>
              <w:ind w:right="175"/>
              <w:jc w:val="center"/>
              <w:rPr>
                <w:rFonts w:ascii="Arial" w:hAnsi="Arial" w:cs="Arial"/>
                <w:sz w:val="20"/>
                <w:szCs w:val="24"/>
              </w:rPr>
            </w:pPr>
          </w:p>
        </w:tc>
      </w:tr>
    </w:tbl>
    <w:p w:rsidR="00EB5A54" w:rsidRDefault="00EB5A54" w:rsidP="00EB5A54">
      <w:pPr>
        <w:jc w:val="center"/>
        <w:rPr>
          <w:rFonts w:ascii="Times New Roman" w:hAnsi="Times New Roman" w:cs="Times New Roman"/>
          <w:sz w:val="24"/>
          <w:szCs w:val="24"/>
        </w:rPr>
        <w:sectPr w:rsidR="00EB5A54" w:rsidSect="00E30A33">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507951511"/>
        <w:docPartObj>
          <w:docPartGallery w:val="Table of Contents"/>
          <w:docPartUnique/>
        </w:docPartObj>
      </w:sdtPr>
      <w:sdtEndPr/>
      <w:sdtContent>
        <w:p w:rsidR="00EB5A54" w:rsidRPr="001B1368" w:rsidRDefault="00EB5A54" w:rsidP="000921A8">
          <w:pPr>
            <w:pStyle w:val="a7"/>
            <w:spacing w:before="0"/>
            <w:jc w:val="center"/>
            <w:rPr>
              <w:rFonts w:ascii="Times New Roman" w:hAnsi="Times New Roman" w:cs="Times New Roman"/>
              <w:color w:val="auto"/>
            </w:rPr>
          </w:pPr>
          <w:r w:rsidRPr="001B1368">
            <w:rPr>
              <w:rFonts w:ascii="Times New Roman" w:hAnsi="Times New Roman" w:cs="Times New Roman"/>
              <w:color w:val="auto"/>
            </w:rPr>
            <w:t>Оглавление</w:t>
          </w:r>
        </w:p>
        <w:p w:rsidR="001B1368" w:rsidRPr="001B1368" w:rsidRDefault="00EB5A54">
          <w:pPr>
            <w:pStyle w:val="13"/>
            <w:rPr>
              <w:rFonts w:eastAsiaTheme="minorEastAsia"/>
              <w:b w:val="0"/>
              <w:lang w:eastAsia="ru-RU"/>
            </w:rPr>
          </w:pPr>
          <w:r w:rsidRPr="001B1368">
            <w:fldChar w:fldCharType="begin"/>
          </w:r>
          <w:r w:rsidRPr="001B1368">
            <w:instrText xml:space="preserve"> TOC \o "1-3" \h \z \u </w:instrText>
          </w:r>
          <w:r w:rsidRPr="001B1368">
            <w:fldChar w:fldCharType="separate"/>
          </w:r>
          <w:hyperlink w:anchor="_Toc496139188" w:history="1">
            <w:r w:rsidR="001B1368" w:rsidRPr="001B1368">
              <w:rPr>
                <w:rStyle w:val="ae"/>
              </w:rPr>
              <w:t>1.</w:t>
            </w:r>
            <w:r w:rsidR="001B1368" w:rsidRPr="001B1368">
              <w:rPr>
                <w:rFonts w:eastAsiaTheme="minorEastAsia"/>
                <w:b w:val="0"/>
                <w:lang w:eastAsia="ru-RU"/>
              </w:rPr>
              <w:tab/>
            </w:r>
            <w:r w:rsidR="001B1368" w:rsidRPr="001B1368">
              <w:rPr>
                <w:rStyle w:val="ae"/>
              </w:rPr>
              <w:t>ПАСПОРТ ПРОГРАММЫ</w:t>
            </w:r>
            <w:r w:rsidR="001B1368" w:rsidRPr="001B1368">
              <w:rPr>
                <w:webHidden/>
              </w:rPr>
              <w:tab/>
            </w:r>
            <w:r w:rsidR="001B1368" w:rsidRPr="001B1368">
              <w:rPr>
                <w:webHidden/>
              </w:rPr>
              <w:fldChar w:fldCharType="begin"/>
            </w:r>
            <w:r w:rsidR="001B1368" w:rsidRPr="001B1368">
              <w:rPr>
                <w:webHidden/>
              </w:rPr>
              <w:instrText xml:space="preserve"> PAGEREF _Toc496139188 \h </w:instrText>
            </w:r>
            <w:r w:rsidR="001B1368" w:rsidRPr="001B1368">
              <w:rPr>
                <w:webHidden/>
              </w:rPr>
            </w:r>
            <w:r w:rsidR="001B1368" w:rsidRPr="001B1368">
              <w:rPr>
                <w:webHidden/>
              </w:rPr>
              <w:fldChar w:fldCharType="separate"/>
            </w:r>
            <w:r w:rsidR="005B6DFF">
              <w:rPr>
                <w:webHidden/>
              </w:rPr>
              <w:t>5</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189" w:history="1">
            <w:r w:rsidR="001B1368" w:rsidRPr="001B1368">
              <w:rPr>
                <w:rStyle w:val="ae"/>
              </w:rPr>
              <w:t>2.</w:t>
            </w:r>
            <w:r w:rsidR="001B1368" w:rsidRPr="001B1368">
              <w:rPr>
                <w:rFonts w:eastAsiaTheme="minorEastAsia"/>
                <w:b w:val="0"/>
                <w:lang w:eastAsia="ru-RU"/>
              </w:rPr>
              <w:tab/>
            </w:r>
            <w:r w:rsidR="001B1368" w:rsidRPr="001B1368">
              <w:rPr>
                <w:rStyle w:val="ae"/>
              </w:rPr>
              <w:t>ХАРАКТЕРИСТИКА СУЩЕСТВУЮЩЕГО СОСТОЯНИЯ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_Toc496139189 \h </w:instrText>
            </w:r>
            <w:r w:rsidR="001B1368" w:rsidRPr="001B1368">
              <w:rPr>
                <w:webHidden/>
              </w:rPr>
            </w:r>
            <w:r w:rsidR="001B1368" w:rsidRPr="001B1368">
              <w:rPr>
                <w:webHidden/>
              </w:rPr>
              <w:fldChar w:fldCharType="separate"/>
            </w:r>
            <w:r w:rsidR="005B6DFF">
              <w:rPr>
                <w:webHidden/>
              </w:rPr>
              <w:t>8</w:t>
            </w:r>
            <w:r w:rsidR="001B1368" w:rsidRPr="001B1368">
              <w:rPr>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0" w:history="1">
            <w:r w:rsidR="001B1368" w:rsidRPr="001B1368">
              <w:rPr>
                <w:rStyle w:val="ae"/>
                <w:rFonts w:ascii="Times New Roman" w:hAnsi="Times New Roman" w:cs="Times New Roman"/>
                <w:noProof/>
              </w:rPr>
              <w:t>2.1.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1" w:history="1">
            <w:r w:rsidR="001B1368" w:rsidRPr="001B1368">
              <w:rPr>
                <w:rStyle w:val="ae"/>
                <w:rFonts w:ascii="Times New Roman" w:hAnsi="Times New Roman" w:cs="Times New Roman"/>
                <w:noProof/>
              </w:rPr>
              <w:t>2.2.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_Toc496139191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11</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2" w:history="1">
            <w:r w:rsidR="001B1368" w:rsidRPr="001B1368">
              <w:rPr>
                <w:rStyle w:val="ae"/>
                <w:rFonts w:ascii="Times New Roman" w:hAnsi="Times New Roman" w:cs="Times New Roman"/>
                <w:noProof/>
              </w:rPr>
              <w:t>2.3.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_Toc496139192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18</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3" w:history="1">
            <w:r w:rsidR="001B1368" w:rsidRPr="001B1368">
              <w:rPr>
                <w:rStyle w:val="ae"/>
                <w:rFonts w:ascii="Times New Roman" w:hAnsi="Times New Roman" w:cs="Times New Roman"/>
                <w:noProof/>
              </w:rPr>
              <w:t>2.4.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сети дорог поселения, параметры дорожного движения, оценка качества содержания дорог</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_Toc496139193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20</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4" w:history="1">
            <w:r w:rsidR="001B1368" w:rsidRPr="001B1368">
              <w:rPr>
                <w:rStyle w:val="ae"/>
                <w:rFonts w:ascii="Times New Roman" w:hAnsi="Times New Roman" w:cs="Times New Roman"/>
                <w:noProof/>
              </w:rPr>
              <w:t>2.5.</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Анализ состава парка транспортных средств и уровня автомобилизации в поселении, обеспеченность парковками (парковочными местами)</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_Toc496139194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26</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5" w:history="1">
            <w:r w:rsidR="001B1368" w:rsidRPr="001B1368">
              <w:rPr>
                <w:rStyle w:val="ae"/>
                <w:rFonts w:ascii="Times New Roman" w:hAnsi="Times New Roman" w:cs="Times New Roman"/>
                <w:noProof/>
              </w:rPr>
              <w:t>2.6.</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работы транспортных средств общего пользования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26</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6" w:history="1">
            <w:r w:rsidR="001B1368" w:rsidRPr="001B1368">
              <w:rPr>
                <w:rStyle w:val="ae"/>
                <w:rFonts w:ascii="Times New Roman" w:hAnsi="Times New Roman" w:cs="Times New Roman"/>
                <w:noProof/>
              </w:rPr>
              <w:t>2.7.</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условий пешеходного и велосипедного передвижения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27</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7" w:history="1">
            <w:r w:rsidR="001B1368" w:rsidRPr="001B1368">
              <w:rPr>
                <w:rStyle w:val="ae"/>
                <w:rFonts w:ascii="Times New Roman" w:hAnsi="Times New Roman" w:cs="Times New Roman"/>
                <w:noProof/>
              </w:rPr>
              <w:t>2.8.</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27</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8" w:history="1">
            <w:r w:rsidR="001B1368" w:rsidRPr="001B1368">
              <w:rPr>
                <w:rStyle w:val="ae"/>
                <w:rFonts w:ascii="Times New Roman" w:hAnsi="Times New Roman" w:cs="Times New Roman"/>
                <w:noProof/>
              </w:rPr>
              <w:t>2.9.</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Анализ уровня безопасности дорожного 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28</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199" w:history="1">
            <w:r w:rsidR="001B1368" w:rsidRPr="001B1368">
              <w:rPr>
                <w:rStyle w:val="ae"/>
                <w:rFonts w:ascii="Times New Roman" w:hAnsi="Times New Roman" w:cs="Times New Roman"/>
                <w:noProof/>
              </w:rPr>
              <w:t>2.10.</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_Toc496139199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29</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0" w:history="1">
            <w:r w:rsidR="001B1368" w:rsidRPr="001B1368">
              <w:rPr>
                <w:rStyle w:val="ae"/>
                <w:rFonts w:ascii="Times New Roman" w:hAnsi="Times New Roman" w:cs="Times New Roman"/>
                <w:noProof/>
              </w:rPr>
              <w:t>2.11.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существующих услови</w:t>
            </w:r>
            <w:bookmarkStart w:id="0" w:name="_GoBack"/>
            <w:bookmarkEnd w:id="0"/>
            <w:r w:rsidR="001B1368" w:rsidRPr="001B1368">
              <w:rPr>
                <w:rStyle w:val="ae"/>
                <w:rFonts w:ascii="Times New Roman" w:hAnsi="Times New Roman" w:cs="Times New Roman"/>
                <w:noProof/>
              </w:rPr>
              <w:t>й и перспективы развития и размещения транспортной инфраструктуры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32</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1" w:history="1">
            <w:r w:rsidR="001B1368" w:rsidRPr="001B1368">
              <w:rPr>
                <w:rStyle w:val="ae"/>
                <w:rFonts w:ascii="Times New Roman" w:hAnsi="Times New Roman" w:cs="Times New Roman"/>
                <w:noProof/>
              </w:rPr>
              <w:t>2.12.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_Toc496139201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34</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2" w:history="1">
            <w:r w:rsidR="001B1368" w:rsidRPr="001B1368">
              <w:rPr>
                <w:rStyle w:val="ae"/>
                <w:rFonts w:ascii="Times New Roman" w:hAnsi="Times New Roman" w:cs="Times New Roman"/>
                <w:noProof/>
              </w:rPr>
              <w:t>2.13.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Оценка финансирования транспортной инфраструктуры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_Toc496139202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35</w:t>
            </w:r>
            <w:r w:rsidR="001B1368" w:rsidRPr="001B1368">
              <w:rPr>
                <w:rFonts w:ascii="Times New Roman" w:hAnsi="Times New Roman" w:cs="Times New Roman"/>
                <w:noProof/>
                <w:webHidden/>
              </w:rPr>
              <w:fldChar w:fldCharType="end"/>
            </w:r>
          </w:hyperlink>
        </w:p>
        <w:p w:rsidR="001B1368" w:rsidRPr="001B1368" w:rsidRDefault="00C36DB6">
          <w:pPr>
            <w:pStyle w:val="13"/>
            <w:rPr>
              <w:rFonts w:eastAsiaTheme="minorEastAsia"/>
              <w:b w:val="0"/>
              <w:lang w:eastAsia="ru-RU"/>
            </w:rPr>
          </w:pPr>
          <w:hyperlink w:anchor="_Toc496139203" w:history="1">
            <w:r w:rsidR="001B1368" w:rsidRPr="001B1368">
              <w:rPr>
                <w:rStyle w:val="ae"/>
              </w:rPr>
              <w:t>3.</w:t>
            </w:r>
            <w:r w:rsidR="001B1368" w:rsidRPr="001B1368">
              <w:rPr>
                <w:rFonts w:eastAsiaTheme="minorEastAsia"/>
                <w:b w:val="0"/>
                <w:lang w:eastAsia="ru-RU"/>
              </w:rPr>
              <w:tab/>
            </w:r>
            <w:r w:rsidR="001B1368" w:rsidRPr="001B1368">
              <w:rPr>
                <w:rStyle w:val="ae"/>
              </w:rPr>
              <w:t>ПРОГНОЗ ТРАНСПОРТНОГО СПРОСА, ИЗМЕНЕНИЯ ОБЪЕМОВ И ХАРАКТЕРА ПЕРЕДВИЖЕНИЯ НАСЕЛЕНИЯ И ПЕРЕВОЗОК ГРУЗОВ НА ТЕРРИТОРИИ ПОСЕЛЕНИЯ</w:t>
            </w:r>
            <w:r w:rsidR="001B1368" w:rsidRPr="001B1368">
              <w:rPr>
                <w:webHidden/>
              </w:rPr>
              <w:tab/>
            </w:r>
            <w:r w:rsidR="001B1368" w:rsidRPr="001B1368">
              <w:rPr>
                <w:webHidden/>
              </w:rPr>
              <w:fldChar w:fldCharType="begin"/>
            </w:r>
            <w:r w:rsidR="001B1368" w:rsidRPr="001B1368">
              <w:rPr>
                <w:webHidden/>
              </w:rPr>
              <w:instrText xml:space="preserve"> PAGEREF _Toc496139203 \h </w:instrText>
            </w:r>
            <w:r w:rsidR="001B1368" w:rsidRPr="001B1368">
              <w:rPr>
                <w:webHidden/>
              </w:rPr>
            </w:r>
            <w:r w:rsidR="001B1368" w:rsidRPr="001B1368">
              <w:rPr>
                <w:webHidden/>
              </w:rPr>
              <w:fldChar w:fldCharType="separate"/>
            </w:r>
            <w:r w:rsidR="005B6DFF">
              <w:rPr>
                <w:webHidden/>
              </w:rPr>
              <w:t>37</w:t>
            </w:r>
            <w:r w:rsidR="001B1368" w:rsidRPr="001B1368">
              <w:rPr>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4" w:history="1">
            <w:r w:rsidR="001B1368" w:rsidRPr="001B1368">
              <w:rPr>
                <w:rStyle w:val="ae"/>
                <w:rFonts w:ascii="Times New Roman" w:hAnsi="Times New Roman" w:cs="Times New Roman"/>
                <w:noProof/>
              </w:rPr>
              <w:t>3.1.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социально-экономического и градостроительного развития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_Toc496139204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37</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5" w:history="1">
            <w:r w:rsidR="001B1368" w:rsidRPr="001B1368">
              <w:rPr>
                <w:rStyle w:val="ae"/>
                <w:rFonts w:ascii="Times New Roman" w:hAnsi="Times New Roman" w:cs="Times New Roman"/>
                <w:noProof/>
              </w:rPr>
              <w:t>3.2.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49</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6" w:history="1">
            <w:r w:rsidR="001B1368" w:rsidRPr="001B1368">
              <w:rPr>
                <w:rStyle w:val="ae"/>
                <w:rFonts w:ascii="Times New Roman" w:hAnsi="Times New Roman" w:cs="Times New Roman"/>
                <w:noProof/>
              </w:rPr>
              <w:t>3.3.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развития транспортной инфраструктуры по видам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50</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7" w:history="1">
            <w:r w:rsidR="001B1368" w:rsidRPr="001B1368">
              <w:rPr>
                <w:rStyle w:val="ae"/>
                <w:rFonts w:ascii="Times New Roman" w:hAnsi="Times New Roman" w:cs="Times New Roman"/>
                <w:noProof/>
              </w:rPr>
              <w:t>3.4.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развития дорожной сети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51</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8" w:history="1">
            <w:r w:rsidR="001B1368" w:rsidRPr="001B1368">
              <w:rPr>
                <w:rStyle w:val="ae"/>
                <w:rFonts w:ascii="Times New Roman" w:hAnsi="Times New Roman" w:cs="Times New Roman"/>
                <w:noProof/>
              </w:rPr>
              <w:t>3.5.</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уровня автомобилизации, п</w:t>
            </w:r>
            <w:r w:rsidR="000266A4">
              <w:rPr>
                <w:rStyle w:val="ae"/>
                <w:rFonts w:ascii="Times New Roman" w:hAnsi="Times New Roman" w:cs="Times New Roman"/>
                <w:noProof/>
              </w:rPr>
              <w:t xml:space="preserve"> </w:t>
            </w:r>
            <w:r w:rsidR="001B1368" w:rsidRPr="001B1368">
              <w:rPr>
                <w:rStyle w:val="ae"/>
                <w:rFonts w:ascii="Times New Roman" w:hAnsi="Times New Roman" w:cs="Times New Roman"/>
                <w:noProof/>
              </w:rPr>
              <w:t>араметров дорожного 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54</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09" w:history="1">
            <w:r w:rsidR="001B1368" w:rsidRPr="001B1368">
              <w:rPr>
                <w:rStyle w:val="ae"/>
                <w:rFonts w:ascii="Times New Roman" w:hAnsi="Times New Roman" w:cs="Times New Roman"/>
                <w:noProof/>
              </w:rPr>
              <w:t>3.6.</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показателей безопасности дорожного 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_Toc496139209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56</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0" w:history="1">
            <w:r w:rsidR="001B1368" w:rsidRPr="001B1368">
              <w:rPr>
                <w:rStyle w:val="ae"/>
                <w:rFonts w:ascii="Times New Roman" w:hAnsi="Times New Roman" w:cs="Times New Roman"/>
                <w:noProof/>
              </w:rPr>
              <w:t>3.7.</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негативного воздействия транспортной инфраструктуры на окружающую среду и здоровье населения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57</w:t>
            </w:r>
            <w:r w:rsidR="001B1368" w:rsidRPr="001B1368">
              <w:rPr>
                <w:rFonts w:ascii="Times New Roman" w:hAnsi="Times New Roman" w:cs="Times New Roman"/>
                <w:noProof/>
                <w:webHidden/>
              </w:rPr>
              <w:fldChar w:fldCharType="end"/>
            </w:r>
          </w:hyperlink>
        </w:p>
        <w:p w:rsidR="001B1368" w:rsidRPr="001B1368" w:rsidRDefault="00C36DB6">
          <w:pPr>
            <w:pStyle w:val="13"/>
            <w:rPr>
              <w:rFonts w:eastAsiaTheme="minorEastAsia"/>
              <w:b w:val="0"/>
              <w:lang w:eastAsia="ru-RU"/>
            </w:rPr>
          </w:pPr>
          <w:hyperlink w:anchor="_Toc496139211" w:history="1">
            <w:r w:rsidR="001B1368" w:rsidRPr="001B1368">
              <w:rPr>
                <w:rStyle w:val="ae"/>
              </w:rPr>
              <w:t>4.</w:t>
            </w:r>
            <w:r w:rsidR="001B1368" w:rsidRPr="001B1368">
              <w:rPr>
                <w:rFonts w:eastAsiaTheme="minorEastAsia"/>
                <w:b w:val="0"/>
                <w:lang w:eastAsia="ru-RU"/>
              </w:rPr>
              <w:tab/>
            </w:r>
            <w:r w:rsidR="001B1368" w:rsidRPr="001B1368">
              <w:rPr>
                <w:rStyle w:val="ae"/>
              </w:rPr>
              <w:t>ПРИНЦИПИАЛЬНЫЕ ВАРИАНТЫ РАЗВИТИЯ ТРАНСПОРТНОЙ ИНФРАСТРУКТУРЫ И УКРУПНЕННАЯ ОЦЕНКА ПО ЦЕЛЕВЫМ ПОКАЗАТЕЛЯМ</w:t>
            </w:r>
            <w:r w:rsidR="001B1368" w:rsidRPr="001B1368">
              <w:rPr>
                <w:webHidden/>
              </w:rPr>
              <w:tab/>
            </w:r>
            <w:r w:rsidR="001B1368" w:rsidRPr="001B1368">
              <w:rPr>
                <w:webHidden/>
              </w:rPr>
              <w:fldChar w:fldCharType="begin"/>
            </w:r>
            <w:r w:rsidR="001B1368" w:rsidRPr="001B1368">
              <w:rPr>
                <w:webHidden/>
              </w:rPr>
              <w:instrText xml:space="preserve"> PAGEREF _Toc496139211 \h </w:instrText>
            </w:r>
            <w:r w:rsidR="001B1368" w:rsidRPr="001B1368">
              <w:rPr>
                <w:webHidden/>
              </w:rPr>
            </w:r>
            <w:r w:rsidR="001B1368" w:rsidRPr="001B1368">
              <w:rPr>
                <w:webHidden/>
              </w:rPr>
              <w:fldChar w:fldCharType="separate"/>
            </w:r>
            <w:r w:rsidR="005B6DFF">
              <w:rPr>
                <w:webHidden/>
              </w:rPr>
              <w:t>58</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212" w:history="1">
            <w:r w:rsidR="001B1368" w:rsidRPr="001B1368">
              <w:rPr>
                <w:rStyle w:val="ae"/>
              </w:rPr>
              <w:t>5.</w:t>
            </w:r>
            <w:r w:rsidR="001B1368" w:rsidRPr="001B1368">
              <w:rPr>
                <w:rFonts w:eastAsiaTheme="minorEastAsia"/>
                <w:b w:val="0"/>
                <w:lang w:eastAsia="ru-RU"/>
              </w:rPr>
              <w:tab/>
            </w:r>
            <w:r w:rsidR="001B1368" w:rsidRPr="001B1368">
              <w:rPr>
                <w:rStyle w:val="ae"/>
              </w:rPr>
              <w:t>ПЕРЕЧЕНЬ МЕРОПРИЯТИЙ  (ИНВЕСТИЦИОННЫХ ПРОЕКТОВ) И ОЦЕНКА ОБЪЕМОВ И ИСТОЧНИКОВ ФИНАНСИРОВАНИЯ</w:t>
            </w:r>
            <w:r w:rsidR="001B1368" w:rsidRPr="001B1368">
              <w:rPr>
                <w:webHidden/>
              </w:rPr>
              <w:tab/>
            </w:r>
            <w:r w:rsidR="001B1368" w:rsidRPr="001B1368">
              <w:rPr>
                <w:webHidden/>
              </w:rPr>
              <w:fldChar w:fldCharType="begin"/>
            </w:r>
            <w:r w:rsidR="001B1368" w:rsidRPr="001B1368">
              <w:rPr>
                <w:webHidden/>
              </w:rPr>
              <w:instrText xml:space="preserve"> PAGEREF _Toc496139212 \h </w:instrText>
            </w:r>
            <w:r w:rsidR="001B1368" w:rsidRPr="001B1368">
              <w:rPr>
                <w:webHidden/>
              </w:rPr>
            </w:r>
            <w:r w:rsidR="001B1368" w:rsidRPr="001B1368">
              <w:rPr>
                <w:webHidden/>
              </w:rPr>
              <w:fldChar w:fldCharType="separate"/>
            </w:r>
            <w:r w:rsidR="005B6DFF">
              <w:rPr>
                <w:webHidden/>
              </w:rPr>
              <w:t>62</w:t>
            </w:r>
            <w:r w:rsidR="001B1368" w:rsidRPr="001B1368">
              <w:rPr>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3" w:history="1">
            <w:r w:rsidR="001B1368" w:rsidRPr="001B1368">
              <w:rPr>
                <w:rStyle w:val="ae"/>
                <w:rFonts w:ascii="Times New Roman" w:hAnsi="Times New Roman" w:cs="Times New Roman"/>
                <w:noProof/>
              </w:rPr>
              <w:t>5.1.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Общая Программа инвестиционных проектов</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_Toc496139213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63</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4" w:history="1">
            <w:r w:rsidR="001B1368" w:rsidRPr="001B1368">
              <w:rPr>
                <w:rStyle w:val="ae"/>
                <w:rFonts w:ascii="Times New Roman" w:hAnsi="Times New Roman" w:cs="Times New Roman"/>
                <w:noProof/>
              </w:rPr>
              <w:t>5.2.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транспортной инфраструктуры по видам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_Toc496139214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69</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5" w:history="1">
            <w:r w:rsidR="001B1368" w:rsidRPr="001B1368">
              <w:rPr>
                <w:rStyle w:val="ae"/>
                <w:rFonts w:ascii="Times New Roman" w:hAnsi="Times New Roman" w:cs="Times New Roman"/>
                <w:noProof/>
              </w:rPr>
              <w:t>5.3.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транспорта общего пользования и созданию транспортно-пересадочных узлов</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70</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6" w:history="1">
            <w:r w:rsidR="001B1368" w:rsidRPr="001B1368">
              <w:rPr>
                <w:rStyle w:val="ae"/>
                <w:rFonts w:ascii="Times New Roman" w:hAnsi="Times New Roman" w:cs="Times New Roman"/>
                <w:noProof/>
              </w:rPr>
              <w:t>5.4.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71</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7" w:history="1">
            <w:r w:rsidR="001B1368" w:rsidRPr="001B1368">
              <w:rPr>
                <w:rStyle w:val="ae"/>
                <w:rFonts w:ascii="Times New Roman" w:hAnsi="Times New Roman" w:cs="Times New Roman"/>
                <w:noProof/>
              </w:rPr>
              <w:t>5.5.</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инфраструктуры пешеходного и велосипедного передвижения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72</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8" w:history="1">
            <w:r w:rsidR="001B1368" w:rsidRPr="001B1368">
              <w:rPr>
                <w:rStyle w:val="ae"/>
                <w:rFonts w:ascii="Times New Roman" w:hAnsi="Times New Roman" w:cs="Times New Roman"/>
                <w:noProof/>
              </w:rPr>
              <w:t>5.6.</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инфраструктуры для грузового транспорта, транспортных средств коммунальных и дорожных служб</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73</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19" w:history="1">
            <w:r w:rsidR="001B1368" w:rsidRPr="001B1368">
              <w:rPr>
                <w:rStyle w:val="ae"/>
                <w:rFonts w:ascii="Times New Roman" w:hAnsi="Times New Roman" w:cs="Times New Roman"/>
                <w:noProof/>
              </w:rPr>
              <w:t>5.7.</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сети дорог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_Toc496139219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74</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20" w:history="1">
            <w:r w:rsidR="001B1368" w:rsidRPr="001B1368">
              <w:rPr>
                <w:rStyle w:val="ae"/>
                <w:rFonts w:ascii="Times New Roman" w:hAnsi="Times New Roman" w:cs="Times New Roman"/>
                <w:noProof/>
              </w:rPr>
              <w:t>5.8.</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разработке технической документации</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77</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21" w:history="1">
            <w:r w:rsidR="001B1368" w:rsidRPr="001B1368">
              <w:rPr>
                <w:rStyle w:val="ae"/>
                <w:rFonts w:ascii="Times New Roman" w:hAnsi="Times New Roman" w:cs="Times New Roman"/>
                <w:noProof/>
              </w:rPr>
              <w:t>5.9.</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Финансовые потребности для реализации мероприятий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_Toc496139221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78</w:t>
            </w:r>
            <w:r w:rsidR="001B1368" w:rsidRPr="001B1368">
              <w:rPr>
                <w:rFonts w:ascii="Times New Roman" w:hAnsi="Times New Roman" w:cs="Times New Roman"/>
                <w:noProof/>
                <w:webHidden/>
              </w:rPr>
              <w:fldChar w:fldCharType="end"/>
            </w:r>
          </w:hyperlink>
        </w:p>
        <w:p w:rsidR="001B1368" w:rsidRPr="001B1368" w:rsidRDefault="00C36DB6">
          <w:pPr>
            <w:pStyle w:val="13"/>
            <w:rPr>
              <w:rFonts w:eastAsiaTheme="minorEastAsia"/>
              <w:b w:val="0"/>
              <w:lang w:eastAsia="ru-RU"/>
            </w:rPr>
          </w:pPr>
          <w:hyperlink w:anchor="_Toc496139222" w:history="1">
            <w:r w:rsidR="001B1368" w:rsidRPr="001B1368">
              <w:rPr>
                <w:rStyle w:val="ae"/>
              </w:rPr>
              <w:t>6.</w:t>
            </w:r>
            <w:r w:rsidR="001B1368" w:rsidRPr="001B1368">
              <w:rPr>
                <w:rFonts w:eastAsiaTheme="minorEastAsia"/>
                <w:b w:val="0"/>
                <w:lang w:eastAsia="ru-RU"/>
              </w:rPr>
              <w:tab/>
            </w:r>
            <w:r w:rsidR="001B1368" w:rsidRPr="001B1368">
              <w:rPr>
                <w:rStyle w:val="ae"/>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_Toc496139222 \h </w:instrText>
            </w:r>
            <w:r w:rsidR="001B1368" w:rsidRPr="001B1368">
              <w:rPr>
                <w:webHidden/>
              </w:rPr>
            </w:r>
            <w:r w:rsidR="001B1368" w:rsidRPr="001B1368">
              <w:rPr>
                <w:webHidden/>
              </w:rPr>
              <w:fldChar w:fldCharType="separate"/>
            </w:r>
            <w:r w:rsidR="005B6DFF">
              <w:rPr>
                <w:webHidden/>
              </w:rPr>
              <w:t>79</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223" w:history="1">
            <w:r w:rsidR="001B1368" w:rsidRPr="001B1368">
              <w:rPr>
                <w:rStyle w:val="ae"/>
              </w:rPr>
              <w:t>7.</w:t>
            </w:r>
            <w:r w:rsidR="001B1368" w:rsidRPr="001B1368">
              <w:rPr>
                <w:rFonts w:eastAsiaTheme="minorEastAsia"/>
                <w:b w:val="0"/>
                <w:lang w:eastAsia="ru-RU"/>
              </w:rPr>
              <w:tab/>
            </w:r>
            <w:r w:rsidR="001B1368" w:rsidRPr="001B1368">
              <w:rPr>
                <w:rStyle w:val="ae"/>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_Toc496139223 \h </w:instrText>
            </w:r>
            <w:r w:rsidR="001B1368" w:rsidRPr="001B1368">
              <w:rPr>
                <w:webHidden/>
              </w:rPr>
            </w:r>
            <w:r w:rsidR="001B1368" w:rsidRPr="001B1368">
              <w:rPr>
                <w:webHidden/>
              </w:rPr>
              <w:fldChar w:fldCharType="separate"/>
            </w:r>
            <w:r w:rsidR="005B6DFF">
              <w:rPr>
                <w:webHidden/>
              </w:rPr>
              <w:t>82</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224" w:history="1">
            <w:r w:rsidR="001B1368" w:rsidRPr="001B1368">
              <w:rPr>
                <w:rStyle w:val="ae"/>
              </w:rPr>
              <w:t>8.</w:t>
            </w:r>
            <w:r w:rsidR="001B1368" w:rsidRPr="001B1368">
              <w:rPr>
                <w:rFonts w:eastAsiaTheme="minorEastAsia"/>
                <w:b w:val="0"/>
                <w:lang w:eastAsia="ru-RU"/>
              </w:rPr>
              <w:tab/>
            </w:r>
            <w:r w:rsidR="001B1368" w:rsidRPr="001B1368">
              <w:rPr>
                <w:rStyle w:val="ae"/>
              </w:rPr>
              <w:t>УПРАВЛЕНИЕ И КОНТРОЛЬ НАД ХОДОМ РЕАЛИЗАЦИИ ПРОГРАММЫ</w:t>
            </w:r>
            <w:r w:rsidR="001B1368" w:rsidRPr="001B1368">
              <w:rPr>
                <w:webHidden/>
              </w:rPr>
              <w:tab/>
            </w:r>
            <w:r w:rsidR="001B1368" w:rsidRPr="001B1368">
              <w:rPr>
                <w:webHidden/>
              </w:rPr>
              <w:fldChar w:fldCharType="begin"/>
            </w:r>
            <w:r w:rsidR="001B1368" w:rsidRPr="001B1368">
              <w:rPr>
                <w:webHidden/>
              </w:rPr>
              <w:instrText xml:space="preserve"> PAGEREF _Toc496139224 \h </w:instrText>
            </w:r>
            <w:r w:rsidR="001B1368" w:rsidRPr="001B1368">
              <w:rPr>
                <w:webHidden/>
              </w:rPr>
            </w:r>
            <w:r w:rsidR="001B1368" w:rsidRPr="001B1368">
              <w:rPr>
                <w:webHidden/>
              </w:rPr>
              <w:fldChar w:fldCharType="separate"/>
            </w:r>
            <w:r w:rsidR="005B6DFF">
              <w:rPr>
                <w:webHidden/>
              </w:rPr>
              <w:t>85</w:t>
            </w:r>
            <w:r w:rsidR="001B1368" w:rsidRPr="001B1368">
              <w:rPr>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25" w:history="1">
            <w:r w:rsidR="001B1368" w:rsidRPr="001B1368">
              <w:rPr>
                <w:rStyle w:val="ae"/>
                <w:rFonts w:ascii="Times New Roman" w:hAnsi="Times New Roman" w:cs="Times New Roman"/>
                <w:noProof/>
              </w:rPr>
              <w:t>8.1.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Ответственные за реализацию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85</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26" w:history="1">
            <w:r w:rsidR="001B1368" w:rsidRPr="001B1368">
              <w:rPr>
                <w:rStyle w:val="ae"/>
                <w:rFonts w:ascii="Times New Roman" w:hAnsi="Times New Roman" w:cs="Times New Roman"/>
                <w:noProof/>
              </w:rPr>
              <w:t>8.2.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План график работ по реализации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86</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27" w:history="1">
            <w:r w:rsidR="001B1368" w:rsidRPr="001B1368">
              <w:rPr>
                <w:rStyle w:val="ae"/>
                <w:rFonts w:ascii="Times New Roman" w:hAnsi="Times New Roman" w:cs="Times New Roman"/>
                <w:noProof/>
              </w:rPr>
              <w:t>8.3.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Порядок предоставления отчетности по выполнению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86</w:t>
            </w:r>
            <w:r w:rsidR="001B1368" w:rsidRPr="001B1368">
              <w:rPr>
                <w:rFonts w:ascii="Times New Roman" w:hAnsi="Times New Roman" w:cs="Times New Roman"/>
                <w:noProof/>
                <w:webHidden/>
              </w:rPr>
              <w:fldChar w:fldCharType="end"/>
            </w:r>
          </w:hyperlink>
        </w:p>
        <w:p w:rsidR="001B1368" w:rsidRPr="001B1368" w:rsidRDefault="00C36DB6">
          <w:pPr>
            <w:pStyle w:val="21"/>
            <w:tabs>
              <w:tab w:val="left" w:pos="960"/>
              <w:tab w:val="right" w:leader="dot" w:pos="10195"/>
            </w:tabs>
            <w:rPr>
              <w:rFonts w:ascii="Times New Roman" w:eastAsiaTheme="minorEastAsia" w:hAnsi="Times New Roman" w:cs="Times New Roman"/>
              <w:noProof/>
              <w:lang w:eastAsia="ru-RU"/>
            </w:rPr>
          </w:pPr>
          <w:hyperlink w:anchor="_Toc496139228" w:history="1">
            <w:r w:rsidR="001B1368" w:rsidRPr="001B1368">
              <w:rPr>
                <w:rStyle w:val="ae"/>
                <w:rFonts w:ascii="Times New Roman" w:hAnsi="Times New Roman" w:cs="Times New Roman"/>
                <w:noProof/>
              </w:rPr>
              <w:t>8.4.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Порядок и сроки корректировки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87</w:t>
            </w:r>
            <w:r w:rsidR="001B1368" w:rsidRPr="001B1368">
              <w:rPr>
                <w:rFonts w:ascii="Times New Roman" w:hAnsi="Times New Roman" w:cs="Times New Roman"/>
                <w:noProof/>
                <w:webHidden/>
              </w:rPr>
              <w:fldChar w:fldCharType="end"/>
            </w:r>
          </w:hyperlink>
        </w:p>
        <w:p w:rsidR="001B1368" w:rsidRPr="001B1368" w:rsidRDefault="00C36DB6">
          <w:pPr>
            <w:pStyle w:val="13"/>
            <w:rPr>
              <w:rFonts w:eastAsiaTheme="minorEastAsia"/>
              <w:b w:val="0"/>
              <w:lang w:eastAsia="ru-RU"/>
            </w:rPr>
          </w:pPr>
          <w:hyperlink w:anchor="_Toc496139229" w:history="1">
            <w:r w:rsidR="001B1368" w:rsidRPr="001B1368">
              <w:rPr>
                <w:rStyle w:val="ae"/>
              </w:rPr>
              <w:t>Приложение 1. Ответ УМВД России по Кингисеппскому муниципальному району ЛО о дорожно-транспортных происшествиях</w:t>
            </w:r>
            <w:r w:rsidR="001B1368" w:rsidRPr="001B1368">
              <w:rPr>
                <w:webHidden/>
              </w:rPr>
              <w:tab/>
            </w:r>
            <w:r w:rsidR="001B1368" w:rsidRPr="001B1368">
              <w:rPr>
                <w:webHidden/>
              </w:rPr>
              <w:fldChar w:fldCharType="begin"/>
            </w:r>
            <w:r w:rsidR="001B1368" w:rsidRPr="001B1368">
              <w:rPr>
                <w:webHidden/>
              </w:rPr>
              <w:instrText xml:space="preserve"> PAGEREF _Toc496139229 \h </w:instrText>
            </w:r>
            <w:r w:rsidR="001B1368" w:rsidRPr="001B1368">
              <w:rPr>
                <w:webHidden/>
              </w:rPr>
            </w:r>
            <w:r w:rsidR="001B1368" w:rsidRPr="001B1368">
              <w:rPr>
                <w:webHidden/>
              </w:rPr>
              <w:fldChar w:fldCharType="separate"/>
            </w:r>
            <w:r w:rsidR="005B6DFF">
              <w:rPr>
                <w:webHidden/>
              </w:rPr>
              <w:t>89</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230" w:history="1">
            <w:r w:rsidR="001B1368" w:rsidRPr="001B1368">
              <w:rPr>
                <w:rStyle w:val="ae"/>
              </w:rPr>
              <w:t>Приложение 2. Ответ МРЭО ГИБДД №11 ГУ МВД России по СПб и ЛО о количестве автотранспортных средств</w:t>
            </w:r>
            <w:r w:rsidR="001B1368" w:rsidRPr="001B1368">
              <w:rPr>
                <w:webHidden/>
              </w:rPr>
              <w:tab/>
            </w:r>
            <w:r w:rsidR="001B1368" w:rsidRPr="001B1368">
              <w:rPr>
                <w:webHidden/>
              </w:rPr>
              <w:fldChar w:fldCharType="begin"/>
            </w:r>
            <w:r w:rsidR="001B1368" w:rsidRPr="001B1368">
              <w:rPr>
                <w:webHidden/>
              </w:rPr>
              <w:instrText xml:space="preserve"> PAGEREF _Toc496139230 \h </w:instrText>
            </w:r>
            <w:r w:rsidR="001B1368" w:rsidRPr="001B1368">
              <w:rPr>
                <w:webHidden/>
              </w:rPr>
            </w:r>
            <w:r w:rsidR="001B1368" w:rsidRPr="001B1368">
              <w:rPr>
                <w:webHidden/>
              </w:rPr>
              <w:fldChar w:fldCharType="separate"/>
            </w:r>
            <w:r w:rsidR="005B6DFF">
              <w:rPr>
                <w:webHidden/>
              </w:rPr>
              <w:t>90</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231" w:history="1">
            <w:r w:rsidR="001B1368" w:rsidRPr="001B1368">
              <w:rPr>
                <w:rStyle w:val="ae"/>
              </w:rPr>
              <w:t>Приложение №3. Карты движения транспортных средств от организаций и предприятий</w:t>
            </w:r>
            <w:r w:rsidR="001B1368" w:rsidRPr="001B1368">
              <w:rPr>
                <w:webHidden/>
              </w:rPr>
              <w:tab/>
            </w:r>
            <w:r w:rsidR="001B1368" w:rsidRPr="001B1368">
              <w:rPr>
                <w:webHidden/>
              </w:rPr>
              <w:fldChar w:fldCharType="begin"/>
            </w:r>
            <w:r w:rsidR="001B1368" w:rsidRPr="001B1368">
              <w:rPr>
                <w:webHidden/>
              </w:rPr>
              <w:instrText xml:space="preserve"> PAGEREF _Toc496139231 \h </w:instrText>
            </w:r>
            <w:r w:rsidR="001B1368" w:rsidRPr="001B1368">
              <w:rPr>
                <w:webHidden/>
              </w:rPr>
            </w:r>
            <w:r w:rsidR="001B1368" w:rsidRPr="001B1368">
              <w:rPr>
                <w:webHidden/>
              </w:rPr>
              <w:fldChar w:fldCharType="separate"/>
            </w:r>
            <w:r w:rsidR="005B6DFF">
              <w:rPr>
                <w:webHidden/>
              </w:rPr>
              <w:t>92</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232" w:history="1">
            <w:r w:rsidR="001B1368" w:rsidRPr="001B1368">
              <w:rPr>
                <w:rStyle w:val="ae"/>
              </w:rPr>
              <w:t>Приложение №4. Тротуарная сеть. Существующее положение и перспектива развития</w:t>
            </w:r>
            <w:r w:rsidR="001B1368" w:rsidRPr="001B1368">
              <w:rPr>
                <w:webHidden/>
              </w:rPr>
              <w:tab/>
            </w:r>
            <w:r w:rsidR="001B1368" w:rsidRPr="001B1368">
              <w:rPr>
                <w:webHidden/>
              </w:rPr>
              <w:fldChar w:fldCharType="begin"/>
            </w:r>
            <w:r w:rsidR="001B1368" w:rsidRPr="001B1368">
              <w:rPr>
                <w:webHidden/>
              </w:rPr>
              <w:instrText xml:space="preserve"> PAGEREF _Toc496139232 \h </w:instrText>
            </w:r>
            <w:r w:rsidR="001B1368" w:rsidRPr="001B1368">
              <w:rPr>
                <w:webHidden/>
              </w:rPr>
            </w:r>
            <w:r w:rsidR="001B1368" w:rsidRPr="001B1368">
              <w:rPr>
                <w:webHidden/>
              </w:rPr>
              <w:fldChar w:fldCharType="separate"/>
            </w:r>
            <w:r w:rsidR="005B6DFF">
              <w:rPr>
                <w:webHidden/>
              </w:rPr>
              <w:t>93</w:t>
            </w:r>
            <w:r w:rsidR="001B1368" w:rsidRPr="001B1368">
              <w:rPr>
                <w:webHidden/>
              </w:rPr>
              <w:fldChar w:fldCharType="end"/>
            </w:r>
          </w:hyperlink>
        </w:p>
        <w:p w:rsidR="001B1368" w:rsidRPr="001B1368" w:rsidRDefault="00C36DB6">
          <w:pPr>
            <w:pStyle w:val="13"/>
            <w:rPr>
              <w:rFonts w:eastAsiaTheme="minorEastAsia"/>
              <w:b w:val="0"/>
              <w:lang w:eastAsia="ru-RU"/>
            </w:rPr>
          </w:pPr>
          <w:hyperlink w:anchor="_Toc496139233" w:history="1">
            <w:r w:rsidR="001B1368" w:rsidRPr="001B1368">
              <w:rPr>
                <w:rStyle w:val="ae"/>
              </w:rPr>
              <w:t>Приложение №5. Прочие объекты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_Toc496139233 \h </w:instrText>
            </w:r>
            <w:r w:rsidR="001B1368" w:rsidRPr="001B1368">
              <w:rPr>
                <w:webHidden/>
              </w:rPr>
            </w:r>
            <w:r w:rsidR="001B1368" w:rsidRPr="001B1368">
              <w:rPr>
                <w:webHidden/>
              </w:rPr>
              <w:fldChar w:fldCharType="separate"/>
            </w:r>
            <w:r w:rsidR="005B6DFF">
              <w:rPr>
                <w:webHidden/>
              </w:rPr>
              <w:t>95</w:t>
            </w:r>
            <w:r w:rsidR="001B1368" w:rsidRPr="001B1368">
              <w:rPr>
                <w:webHidden/>
              </w:rPr>
              <w:fldChar w:fldCharType="end"/>
            </w:r>
          </w:hyperlink>
        </w:p>
        <w:p w:rsidR="00EB5A54" w:rsidRDefault="00EB5A54" w:rsidP="000921A8">
          <w:pPr>
            <w:jc w:val="both"/>
          </w:pPr>
          <w:r w:rsidRPr="001B1368">
            <w:rPr>
              <w:rFonts w:ascii="Times New Roman" w:hAnsi="Times New Roman" w:cs="Times New Roman"/>
              <w:b/>
              <w:bCs/>
            </w:rPr>
            <w:fldChar w:fldCharType="end"/>
          </w:r>
        </w:p>
      </w:sdtContent>
    </w:sdt>
    <w:p w:rsidR="009F6929" w:rsidRDefault="009F6929" w:rsidP="000921A8">
      <w:pPr>
        <w:jc w:val="both"/>
      </w:pPr>
      <w:r>
        <w:br w:type="page"/>
      </w:r>
    </w:p>
    <w:p w:rsidR="00854D5D" w:rsidRPr="00277648" w:rsidRDefault="00854D5D" w:rsidP="00B15B05">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1" w:name="_Toc458503784"/>
      <w:bookmarkStart w:id="2" w:name="_Toc496139188"/>
      <w:bookmarkStart w:id="3" w:name="_Toc457468449"/>
      <w:r w:rsidRPr="00277648">
        <w:rPr>
          <w:rFonts w:ascii="Times New Roman" w:hAnsi="Times New Roman" w:cs="Times New Roman"/>
          <w:color w:val="auto"/>
          <w:sz w:val="24"/>
          <w:szCs w:val="24"/>
        </w:rPr>
        <w:lastRenderedPageBreak/>
        <w:t>ПАСПОРТ ПРОГРАММЫ</w:t>
      </w:r>
      <w:bookmarkEnd w:id="1"/>
      <w:bookmarkEnd w:id="2"/>
    </w:p>
    <w:p w:rsidR="00854D5D" w:rsidRDefault="00854D5D" w:rsidP="00854D5D">
      <w:pPr>
        <w:pStyle w:val="a4"/>
      </w:pPr>
    </w:p>
    <w:tbl>
      <w:tblPr>
        <w:tblStyle w:val="a6"/>
        <w:tblW w:w="0" w:type="auto"/>
        <w:tblLook w:val="04A0" w:firstRow="1" w:lastRow="0" w:firstColumn="1" w:lastColumn="0" w:noHBand="0" w:noVBand="1"/>
      </w:tblPr>
      <w:tblGrid>
        <w:gridCol w:w="2518"/>
        <w:gridCol w:w="7903"/>
      </w:tblGrid>
      <w:tr w:rsidR="00854D5D" w:rsidRPr="00277648" w:rsidTr="00C500BD">
        <w:tc>
          <w:tcPr>
            <w:tcW w:w="2518" w:type="dxa"/>
          </w:tcPr>
          <w:p w:rsidR="00854D5D" w:rsidRPr="00277648" w:rsidRDefault="00854D5D" w:rsidP="00A113FC">
            <w:pPr>
              <w:pStyle w:val="a4"/>
              <w:spacing w:line="276" w:lineRule="auto"/>
              <w:rPr>
                <w:rFonts w:cs="Times New Roman"/>
                <w:szCs w:val="24"/>
              </w:rPr>
            </w:pPr>
            <w:r w:rsidRPr="00277648">
              <w:rPr>
                <w:rFonts w:cs="Times New Roman"/>
                <w:szCs w:val="24"/>
              </w:rPr>
              <w:t>Наименование Программы</w:t>
            </w:r>
          </w:p>
        </w:tc>
        <w:tc>
          <w:tcPr>
            <w:tcW w:w="7903" w:type="dxa"/>
          </w:tcPr>
          <w:p w:rsidR="00854D5D" w:rsidRPr="00277648" w:rsidRDefault="002A222F" w:rsidP="002A222F">
            <w:pPr>
              <w:pStyle w:val="a4"/>
              <w:spacing w:line="276" w:lineRule="auto"/>
              <w:jc w:val="both"/>
              <w:rPr>
                <w:rFonts w:cs="Times New Roman"/>
                <w:szCs w:val="24"/>
              </w:rPr>
            </w:pPr>
            <w:r w:rsidRPr="002A222F">
              <w:rPr>
                <w:rFonts w:cs="Times New Roman"/>
                <w:szCs w:val="24"/>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r>
              <w:rPr>
                <w:rFonts w:cs="Times New Roman"/>
                <w:szCs w:val="24"/>
              </w:rPr>
              <w:t xml:space="preserve"> </w:t>
            </w:r>
            <w:r w:rsidRPr="002A222F">
              <w:rPr>
                <w:rFonts w:cs="Times New Roman"/>
                <w:szCs w:val="24"/>
              </w:rPr>
              <w:t>на период 2017-2021 годы и на перспективу до 2035 года</w:t>
            </w:r>
            <w:r w:rsidR="00854D5D" w:rsidRPr="005A71F8">
              <w:rPr>
                <w:rFonts w:cs="Times New Roman"/>
                <w:sz w:val="32"/>
                <w:szCs w:val="24"/>
              </w:rPr>
              <w:t xml:space="preserve"> </w:t>
            </w:r>
            <w:r w:rsidR="00854D5D" w:rsidRPr="00277648">
              <w:rPr>
                <w:rFonts w:cs="Times New Roman"/>
                <w:szCs w:val="24"/>
              </w:rPr>
              <w:t>(далее Программа).</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Основание для разработки Программы</w:t>
            </w:r>
          </w:p>
        </w:tc>
        <w:tc>
          <w:tcPr>
            <w:tcW w:w="7903" w:type="dxa"/>
          </w:tcPr>
          <w:p w:rsidR="00C33180" w:rsidRDefault="00C33180" w:rsidP="00B15B05">
            <w:pPr>
              <w:pStyle w:val="a4"/>
              <w:numPr>
                <w:ilvl w:val="0"/>
                <w:numId w:val="5"/>
              </w:numPr>
              <w:spacing w:line="276" w:lineRule="auto"/>
              <w:ind w:left="317" w:hanging="284"/>
              <w:jc w:val="both"/>
              <w:rPr>
                <w:rFonts w:cs="Times New Roman"/>
                <w:szCs w:val="24"/>
              </w:rPr>
            </w:pPr>
            <w:r>
              <w:rPr>
                <w:rFonts w:cs="Times New Roman"/>
                <w:szCs w:val="24"/>
              </w:rPr>
              <w:t>«</w:t>
            </w:r>
            <w:r w:rsidRPr="00C33180">
              <w:rPr>
                <w:rFonts w:cs="Times New Roman"/>
                <w:szCs w:val="24"/>
              </w:rPr>
              <w:t>Градостроительный кодекс Российской Федерации</w:t>
            </w:r>
            <w:r>
              <w:rPr>
                <w:rFonts w:cs="Times New Roman"/>
                <w:szCs w:val="24"/>
              </w:rPr>
              <w:t>» от 29.12.2004 №</w:t>
            </w:r>
            <w:r w:rsidRPr="00C33180">
              <w:rPr>
                <w:rFonts w:cs="Times New Roman"/>
                <w:szCs w:val="24"/>
              </w:rPr>
              <w:t xml:space="preserve"> 190-ФЗ</w:t>
            </w:r>
            <w:r>
              <w:rPr>
                <w:rFonts w:cs="Times New Roman"/>
                <w:szCs w:val="24"/>
              </w:rPr>
              <w:t>;</w:t>
            </w:r>
          </w:p>
          <w:p w:rsidR="00F72F52" w:rsidRDefault="00F72F52" w:rsidP="00B15B05">
            <w:pPr>
              <w:pStyle w:val="a4"/>
              <w:numPr>
                <w:ilvl w:val="0"/>
                <w:numId w:val="5"/>
              </w:numPr>
              <w:spacing w:line="276" w:lineRule="auto"/>
              <w:ind w:left="317" w:hanging="284"/>
              <w:jc w:val="both"/>
              <w:rPr>
                <w:rFonts w:cs="Times New Roman"/>
                <w:szCs w:val="24"/>
              </w:rPr>
            </w:pPr>
            <w:r>
              <w:rPr>
                <w:rFonts w:cs="Times New Roman"/>
                <w:szCs w:val="24"/>
              </w:rPr>
              <w:t xml:space="preserve">Устав </w:t>
            </w:r>
            <w:r w:rsidRPr="00EA694E">
              <w:rPr>
                <w:rFonts w:cs="Times New Roman"/>
                <w:szCs w:val="24"/>
              </w:rPr>
              <w:t xml:space="preserve">муниципального образования </w:t>
            </w:r>
            <w:r w:rsidR="0000388B" w:rsidRPr="002A222F">
              <w:rPr>
                <w:rFonts w:cs="Times New Roman"/>
                <w:szCs w:val="24"/>
              </w:rPr>
              <w:t>«Вистинское сельское поселение» муниципального образования «Кингисеппский муниципальный район» Ленинградской области</w:t>
            </w:r>
            <w:r>
              <w:rPr>
                <w:rFonts w:cs="Times New Roman"/>
                <w:szCs w:val="24"/>
              </w:rPr>
              <w:t>;</w:t>
            </w:r>
          </w:p>
          <w:p w:rsidR="00C33180" w:rsidRPr="00C33180" w:rsidRDefault="00C33180" w:rsidP="00B15B05">
            <w:pPr>
              <w:pStyle w:val="a4"/>
              <w:numPr>
                <w:ilvl w:val="0"/>
                <w:numId w:val="5"/>
              </w:numPr>
              <w:spacing w:line="276" w:lineRule="auto"/>
              <w:ind w:left="317" w:hanging="284"/>
              <w:jc w:val="both"/>
              <w:rPr>
                <w:rFonts w:cs="Times New Roman"/>
                <w:szCs w:val="24"/>
              </w:rPr>
            </w:pPr>
            <w:r w:rsidRPr="00C33180">
              <w:rPr>
                <w:rFonts w:eastAsia="Times New Roman" w:cs="Times New Roman"/>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Заказчик Программы</w:t>
            </w:r>
          </w:p>
        </w:tc>
        <w:tc>
          <w:tcPr>
            <w:tcW w:w="7903" w:type="dxa"/>
          </w:tcPr>
          <w:p w:rsidR="00C33180" w:rsidRPr="00277648" w:rsidRDefault="00C33180" w:rsidP="009D534E">
            <w:pPr>
              <w:pStyle w:val="a4"/>
              <w:spacing w:line="276" w:lineRule="auto"/>
              <w:jc w:val="both"/>
              <w:rPr>
                <w:rFonts w:cs="Times New Roman"/>
                <w:szCs w:val="24"/>
              </w:rPr>
            </w:pPr>
            <w:r w:rsidRPr="00277648">
              <w:rPr>
                <w:rFonts w:cs="Times New Roman"/>
                <w:szCs w:val="24"/>
              </w:rPr>
              <w:t xml:space="preserve">Администрация </w:t>
            </w:r>
            <w:r w:rsidR="0000388B" w:rsidRPr="002A222F">
              <w:rPr>
                <w:rFonts w:cs="Times New Roman"/>
                <w:szCs w:val="24"/>
              </w:rPr>
              <w:t>муниципального образования «Вистинское сельское поселение» муниципального образования «Кингисеппский муниципальный район» Ленинградской области</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Разработчик Программы</w:t>
            </w:r>
          </w:p>
        </w:tc>
        <w:tc>
          <w:tcPr>
            <w:tcW w:w="7903" w:type="dxa"/>
          </w:tcPr>
          <w:p w:rsidR="00C33180" w:rsidRPr="00277648" w:rsidRDefault="00C33180" w:rsidP="00A113FC">
            <w:pPr>
              <w:pStyle w:val="a4"/>
              <w:spacing w:line="276" w:lineRule="auto"/>
              <w:rPr>
                <w:rFonts w:cs="Times New Roman"/>
                <w:szCs w:val="24"/>
              </w:rPr>
            </w:pPr>
            <w:r w:rsidRPr="00277648">
              <w:rPr>
                <w:rFonts w:cs="Times New Roman"/>
                <w:szCs w:val="24"/>
              </w:rPr>
              <w:t>ООО «Научно-</w:t>
            </w:r>
            <w:r w:rsidR="006677AA">
              <w:rPr>
                <w:rFonts w:cs="Times New Roman"/>
                <w:szCs w:val="24"/>
              </w:rPr>
              <w:t>Промышленная Группа</w:t>
            </w:r>
            <w:r w:rsidR="00AD252D">
              <w:rPr>
                <w:rFonts w:cs="Times New Roman"/>
                <w:szCs w:val="24"/>
              </w:rPr>
              <w:t xml:space="preserve"> «ЭНЕРГИЯ </w:t>
            </w:r>
            <w:r w:rsidRPr="00277648">
              <w:rPr>
                <w:rFonts w:cs="Times New Roman"/>
                <w:szCs w:val="24"/>
              </w:rPr>
              <w:t>ПРАЙМ»</w:t>
            </w:r>
          </w:p>
          <w:p w:rsidR="00C33180" w:rsidRPr="00277648" w:rsidRDefault="00C33180" w:rsidP="00A113FC">
            <w:pPr>
              <w:pStyle w:val="a4"/>
              <w:spacing w:line="276" w:lineRule="auto"/>
              <w:rPr>
                <w:rFonts w:cs="Times New Roman"/>
                <w:szCs w:val="24"/>
              </w:rPr>
            </w:pPr>
            <w:r w:rsidRPr="00277648">
              <w:rPr>
                <w:rFonts w:cs="Times New Roman"/>
                <w:szCs w:val="24"/>
              </w:rPr>
              <w:t>Юридический адрес:</w:t>
            </w:r>
          </w:p>
          <w:p w:rsidR="00C33180" w:rsidRPr="00277648" w:rsidRDefault="002A222F" w:rsidP="00A113FC">
            <w:pPr>
              <w:pStyle w:val="a4"/>
              <w:spacing w:line="276" w:lineRule="auto"/>
              <w:rPr>
                <w:rFonts w:cs="Times New Roman"/>
                <w:szCs w:val="24"/>
              </w:rPr>
            </w:pPr>
            <w:r w:rsidRPr="002A222F">
              <w:rPr>
                <w:rFonts w:cs="Times New Roman"/>
                <w:szCs w:val="24"/>
              </w:rPr>
              <w:t xml:space="preserve">192148, Российская Федерация, г. Санкт-Петербург, пр. Елизарова, д. 38, </w:t>
            </w:r>
            <w:proofErr w:type="gramStart"/>
            <w:r w:rsidRPr="002A222F">
              <w:rPr>
                <w:rFonts w:cs="Times New Roman"/>
                <w:szCs w:val="24"/>
              </w:rPr>
              <w:t>лит</w:t>
            </w:r>
            <w:proofErr w:type="gramEnd"/>
            <w:r w:rsidRPr="002A222F">
              <w:rPr>
                <w:rFonts w:cs="Times New Roman"/>
                <w:szCs w:val="24"/>
              </w:rPr>
              <w:t>. А, оф. 314</w:t>
            </w:r>
            <w:r w:rsidR="006677AA">
              <w:rPr>
                <w:rFonts w:cs="Times New Roman"/>
                <w:szCs w:val="24"/>
              </w:rPr>
              <w:t>.</w:t>
            </w:r>
          </w:p>
          <w:p w:rsidR="00C33180" w:rsidRPr="00277648" w:rsidRDefault="00C33180" w:rsidP="00A113FC">
            <w:pPr>
              <w:pStyle w:val="a4"/>
              <w:spacing w:line="276" w:lineRule="auto"/>
              <w:rPr>
                <w:rFonts w:cs="Times New Roman"/>
                <w:szCs w:val="24"/>
              </w:rPr>
            </w:pPr>
            <w:r w:rsidRPr="00277648">
              <w:rPr>
                <w:rFonts w:cs="Times New Roman"/>
                <w:szCs w:val="24"/>
              </w:rPr>
              <w:t>Контакты:</w:t>
            </w:r>
          </w:p>
          <w:p w:rsidR="00C33180" w:rsidRPr="00277648" w:rsidRDefault="00C33180" w:rsidP="00A113FC">
            <w:pPr>
              <w:pStyle w:val="a4"/>
              <w:spacing w:line="276" w:lineRule="auto"/>
              <w:rPr>
                <w:rFonts w:cs="Times New Roman"/>
                <w:color w:val="000000"/>
                <w:szCs w:val="24"/>
              </w:rPr>
            </w:pPr>
            <w:r w:rsidRPr="00277648">
              <w:rPr>
                <w:rFonts w:cs="Times New Roman"/>
                <w:color w:val="000000"/>
                <w:szCs w:val="24"/>
              </w:rPr>
              <w:t>8 (</w:t>
            </w:r>
            <w:r w:rsidR="00C500BD">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sidR="00C500BD">
              <w:rPr>
                <w:rStyle w:val="wmi-callto"/>
                <w:rFonts w:cs="Times New Roman"/>
                <w:color w:val="000000"/>
                <w:szCs w:val="24"/>
              </w:rPr>
              <w:t>988-50-23</w:t>
            </w:r>
            <w:r w:rsidRPr="00277648">
              <w:rPr>
                <w:rStyle w:val="wmi-callto"/>
                <w:rFonts w:cs="Times New Roman"/>
                <w:color w:val="000000"/>
                <w:szCs w:val="24"/>
              </w:rPr>
              <w:t xml:space="preserve">, </w:t>
            </w:r>
            <w:hyperlink r:id="rId15" w:history="1">
              <w:r w:rsidRPr="00277648">
                <w:rPr>
                  <w:rStyle w:val="ae"/>
                  <w:rFonts w:cs="Times New Roman"/>
                  <w:szCs w:val="24"/>
                </w:rPr>
                <w:t>ENERGIYA-PRIME@yandex.ru</w:t>
              </w:r>
            </w:hyperlink>
          </w:p>
          <w:p w:rsidR="00C33180" w:rsidRPr="00277648" w:rsidRDefault="00C33180" w:rsidP="00C500BD">
            <w:pPr>
              <w:pStyle w:val="a4"/>
              <w:spacing w:line="276" w:lineRule="auto"/>
              <w:rPr>
                <w:rFonts w:cs="Times New Roman"/>
                <w:color w:val="000000"/>
                <w:szCs w:val="24"/>
              </w:rPr>
            </w:pPr>
            <w:r w:rsidRPr="00277648">
              <w:rPr>
                <w:rFonts w:cs="Times New Roman"/>
                <w:color w:val="000000"/>
                <w:szCs w:val="24"/>
              </w:rPr>
              <w:t>8 (</w:t>
            </w:r>
            <w:r w:rsidR="00C500BD">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sidR="00C500BD">
              <w:rPr>
                <w:rStyle w:val="wmi-callto"/>
                <w:rFonts w:cs="Times New Roman"/>
                <w:color w:val="000000"/>
                <w:szCs w:val="24"/>
              </w:rPr>
              <w:t>987</w:t>
            </w:r>
            <w:r w:rsidRPr="00277648">
              <w:rPr>
                <w:rStyle w:val="wmi-callto"/>
                <w:rFonts w:cs="Times New Roman"/>
                <w:color w:val="000000"/>
                <w:szCs w:val="24"/>
              </w:rPr>
              <w:t>-</w:t>
            </w:r>
            <w:r w:rsidR="00C500BD">
              <w:rPr>
                <w:rStyle w:val="wmi-callto"/>
                <w:rFonts w:cs="Times New Roman"/>
                <w:color w:val="000000"/>
                <w:szCs w:val="24"/>
              </w:rPr>
              <w:t>40</w:t>
            </w:r>
            <w:r w:rsidRPr="00277648">
              <w:rPr>
                <w:rStyle w:val="wmi-callto"/>
                <w:rFonts w:cs="Times New Roman"/>
                <w:color w:val="000000"/>
                <w:szCs w:val="24"/>
              </w:rPr>
              <w:t>-</w:t>
            </w:r>
            <w:r w:rsidR="00C500BD">
              <w:rPr>
                <w:rStyle w:val="wmi-callto"/>
                <w:rFonts w:cs="Times New Roman"/>
                <w:color w:val="000000"/>
                <w:szCs w:val="24"/>
              </w:rPr>
              <w:t>23</w:t>
            </w:r>
            <w:r w:rsidRPr="00277648">
              <w:rPr>
                <w:rStyle w:val="wmi-callto"/>
                <w:rFonts w:cs="Times New Roman"/>
                <w:color w:val="000000"/>
                <w:szCs w:val="24"/>
              </w:rPr>
              <w:t xml:space="preserve">, </w:t>
            </w:r>
            <w:hyperlink r:id="rId16" w:history="1">
              <w:r w:rsidRPr="00277648">
                <w:rPr>
                  <w:rStyle w:val="ae"/>
                  <w:rFonts w:cs="Times New Roman"/>
                  <w:szCs w:val="24"/>
                </w:rPr>
                <w:t>Xpert.2012@yandex.ru</w:t>
              </w:r>
            </w:hyperlink>
          </w:p>
        </w:tc>
      </w:tr>
      <w:tr w:rsidR="00C33180" w:rsidRPr="00277648" w:rsidTr="00C500BD">
        <w:tc>
          <w:tcPr>
            <w:tcW w:w="2518" w:type="dxa"/>
          </w:tcPr>
          <w:p w:rsidR="00C33180" w:rsidRPr="00277648" w:rsidRDefault="00C8711F" w:rsidP="00A113FC">
            <w:pPr>
              <w:pStyle w:val="a4"/>
              <w:spacing w:line="276" w:lineRule="auto"/>
              <w:rPr>
                <w:rFonts w:cs="Times New Roman"/>
                <w:szCs w:val="24"/>
              </w:rPr>
            </w:pPr>
            <w:r w:rsidRPr="00277648">
              <w:rPr>
                <w:rFonts w:cs="Times New Roman"/>
                <w:szCs w:val="24"/>
              </w:rPr>
              <w:t>Цел</w:t>
            </w:r>
            <w:r>
              <w:rPr>
                <w:rFonts w:cs="Times New Roman"/>
                <w:szCs w:val="24"/>
              </w:rPr>
              <w:t>и и задачи</w:t>
            </w:r>
            <w:r w:rsidRPr="00277648">
              <w:rPr>
                <w:rFonts w:cs="Times New Roman"/>
                <w:szCs w:val="24"/>
              </w:rPr>
              <w:t xml:space="preserve"> Программы</w:t>
            </w:r>
          </w:p>
        </w:tc>
        <w:tc>
          <w:tcPr>
            <w:tcW w:w="7903" w:type="dxa"/>
          </w:tcPr>
          <w:p w:rsidR="00A113FC" w:rsidRPr="00A113FC" w:rsidRDefault="00A113FC" w:rsidP="00A113FC">
            <w:pPr>
              <w:pStyle w:val="a4"/>
              <w:spacing w:line="276" w:lineRule="auto"/>
              <w:jc w:val="both"/>
              <w:rPr>
                <w:rFonts w:cs="Times New Roman"/>
                <w:szCs w:val="24"/>
              </w:rPr>
            </w:pPr>
            <w:r w:rsidRPr="00A113FC">
              <w:rPr>
                <w:rFonts w:cs="Times New Roman"/>
                <w:szCs w:val="24"/>
              </w:rPr>
              <w:t>Программа должна обеспечивать:</w:t>
            </w:r>
          </w:p>
          <w:p w:rsidR="00A113FC" w:rsidRPr="00A113FC" w:rsidRDefault="00A113FC" w:rsidP="00B15B05">
            <w:pPr>
              <w:pStyle w:val="a4"/>
              <w:numPr>
                <w:ilvl w:val="0"/>
                <w:numId w:val="6"/>
              </w:numPr>
              <w:spacing w:line="276" w:lineRule="auto"/>
              <w:ind w:left="317" w:hanging="284"/>
              <w:jc w:val="both"/>
              <w:rPr>
                <w:rFonts w:cs="Times New Roman"/>
                <w:color w:val="000000"/>
                <w:szCs w:val="24"/>
              </w:rPr>
            </w:pPr>
            <w:r w:rsidRPr="00A113FC">
              <w:rPr>
                <w:rFonts w:cs="Times New Roman"/>
                <w:color w:val="000000"/>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cs="Times New Roman"/>
                <w:color w:val="000000"/>
                <w:szCs w:val="24"/>
              </w:rPr>
              <w:t>ности), на территории поселения;</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color w:val="000000"/>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cs="Times New Roman"/>
                <w:szCs w:val="24"/>
              </w:rPr>
              <w:t>и грузов на территории поселения</w:t>
            </w:r>
            <w:r w:rsidRPr="00A113FC">
              <w:rPr>
                <w:rFonts w:cs="Times New Roman"/>
                <w:szCs w:val="24"/>
              </w:rPr>
              <w:t xml:space="preserve"> </w:t>
            </w:r>
            <w:r>
              <w:rPr>
                <w:rFonts w:cs="Times New Roman"/>
                <w:szCs w:val="24"/>
              </w:rPr>
              <w:t>(далее - транспортный спрос);</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развитие транспортной инфраструктуры, сбалансированное с градостроител</w:t>
            </w:r>
            <w:r>
              <w:rPr>
                <w:rFonts w:cs="Times New Roman"/>
                <w:szCs w:val="24"/>
              </w:rPr>
              <w:t>ьной деятельностью в поселении;</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условия для у</w:t>
            </w:r>
            <w:r>
              <w:rPr>
                <w:rFonts w:cs="Times New Roman"/>
                <w:szCs w:val="24"/>
              </w:rPr>
              <w:t>правления транспортным спросом;</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cs="Times New Roman"/>
                <w:szCs w:val="24"/>
              </w:rPr>
              <w:t>там хозяйственной деятельности;</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создание приоритетных условий движения транспортных средств общего пользования по отношению к иным транс</w:t>
            </w:r>
            <w:r>
              <w:rPr>
                <w:rFonts w:cs="Times New Roman"/>
                <w:szCs w:val="24"/>
              </w:rPr>
              <w:t>портным средствам;</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lastRenderedPageBreak/>
              <w:t xml:space="preserve">условия для пешеходного и велосипедного передвижения </w:t>
            </w:r>
            <w:r>
              <w:rPr>
                <w:rFonts w:cs="Times New Roman"/>
                <w:szCs w:val="24"/>
              </w:rPr>
              <w:t>населения;</w:t>
            </w:r>
          </w:p>
          <w:p w:rsidR="00C33180"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эффективность функционирования действующей транспортной инфраструктуры.</w:t>
            </w:r>
          </w:p>
        </w:tc>
      </w:tr>
      <w:tr w:rsidR="00C33180" w:rsidRPr="00277648" w:rsidTr="00C500BD">
        <w:tc>
          <w:tcPr>
            <w:tcW w:w="2518" w:type="dxa"/>
          </w:tcPr>
          <w:p w:rsidR="00753B35" w:rsidRPr="00277648" w:rsidRDefault="00BB3EDC" w:rsidP="00BB3EDC">
            <w:pPr>
              <w:pStyle w:val="a4"/>
              <w:spacing w:line="276" w:lineRule="auto"/>
              <w:rPr>
                <w:rFonts w:cs="Times New Roman"/>
                <w:szCs w:val="24"/>
              </w:rPr>
            </w:pPr>
            <w:r w:rsidRPr="00826A33">
              <w:rPr>
                <w:rFonts w:cs="Times New Roman"/>
                <w:szCs w:val="24"/>
              </w:rPr>
              <w:lastRenderedPageBreak/>
              <w:t>Целевые</w:t>
            </w:r>
            <w:r>
              <w:rPr>
                <w:rFonts w:cs="Times New Roman"/>
                <w:szCs w:val="24"/>
              </w:rPr>
              <w:t xml:space="preserve"> </w:t>
            </w:r>
            <w:r w:rsidRPr="00E4614A">
              <w:rPr>
                <w:rFonts w:cs="Times New Roman"/>
                <w:szCs w:val="24"/>
              </w:rPr>
              <w:t>показатели</w:t>
            </w:r>
            <w:r>
              <w:rPr>
                <w:rFonts w:cs="Times New Roman"/>
                <w:szCs w:val="24"/>
              </w:rPr>
              <w:t xml:space="preserve"> развития транспортной инфраструктуры</w:t>
            </w:r>
          </w:p>
        </w:tc>
        <w:tc>
          <w:tcPr>
            <w:tcW w:w="7903" w:type="dxa"/>
          </w:tcPr>
          <w:p w:rsidR="00BB3EDC" w:rsidRPr="00BB3EDC" w:rsidRDefault="00BB3EDC" w:rsidP="00B15B05">
            <w:pPr>
              <w:pStyle w:val="a4"/>
              <w:numPr>
                <w:ilvl w:val="0"/>
                <w:numId w:val="7"/>
              </w:numPr>
              <w:spacing w:line="276" w:lineRule="auto"/>
              <w:ind w:left="317" w:hanging="284"/>
              <w:jc w:val="both"/>
              <w:rPr>
                <w:rFonts w:cs="Times New Roman"/>
              </w:rPr>
            </w:pPr>
            <w:r w:rsidRPr="00BB3EDC">
              <w:rPr>
                <w:rFonts w:cs="Times New Roman"/>
              </w:rPr>
              <w:t>снижение удельного веса дорог, нуждающихся в капитальн</w:t>
            </w:r>
            <w:r w:rsidR="0023628A">
              <w:rPr>
                <w:rFonts w:cs="Times New Roman"/>
              </w:rPr>
              <w:t>ом ремонте (реконструкции), с 90</w:t>
            </w:r>
            <w:r w:rsidRPr="00BB3EDC">
              <w:rPr>
                <w:rFonts w:cs="Times New Roman"/>
              </w:rPr>
              <w:t>% в 201</w:t>
            </w:r>
            <w:r w:rsidR="00DE41D6">
              <w:rPr>
                <w:rFonts w:cs="Times New Roman"/>
              </w:rPr>
              <w:t>7</w:t>
            </w:r>
            <w:r w:rsidRPr="00BB3EDC">
              <w:rPr>
                <w:rFonts w:cs="Times New Roman"/>
              </w:rPr>
              <w:t xml:space="preserve"> году до </w:t>
            </w:r>
            <w:r w:rsidR="00826A33">
              <w:rPr>
                <w:rFonts w:cs="Times New Roman"/>
              </w:rPr>
              <w:t>1</w:t>
            </w:r>
            <w:r w:rsidR="002F3610">
              <w:rPr>
                <w:rFonts w:cs="Times New Roman"/>
              </w:rPr>
              <w:t>0</w:t>
            </w:r>
            <w:r w:rsidRPr="00BB3EDC">
              <w:rPr>
                <w:rFonts w:cs="Times New Roman"/>
              </w:rPr>
              <w:t>% в 20</w:t>
            </w:r>
            <w:r w:rsidR="002F3610">
              <w:rPr>
                <w:rFonts w:cs="Times New Roman"/>
              </w:rPr>
              <w:t>3</w:t>
            </w:r>
            <w:r w:rsidR="007F7FDB">
              <w:rPr>
                <w:rFonts w:cs="Times New Roman"/>
              </w:rPr>
              <w:t>5</w:t>
            </w:r>
            <w:r w:rsidRPr="00BB3EDC">
              <w:rPr>
                <w:rFonts w:cs="Times New Roman"/>
              </w:rPr>
              <w:t xml:space="preserve"> году;</w:t>
            </w:r>
          </w:p>
          <w:p w:rsidR="00BB3EDC" w:rsidRPr="00BB3EDC" w:rsidRDefault="002F3610" w:rsidP="00B15B05">
            <w:pPr>
              <w:pStyle w:val="a4"/>
              <w:numPr>
                <w:ilvl w:val="0"/>
                <w:numId w:val="7"/>
              </w:numPr>
              <w:spacing w:line="276" w:lineRule="auto"/>
              <w:ind w:left="317" w:hanging="284"/>
              <w:jc w:val="both"/>
              <w:rPr>
                <w:rFonts w:cs="Times New Roman"/>
              </w:rPr>
            </w:pPr>
            <w:r>
              <w:rPr>
                <w:rFonts w:cs="Times New Roman"/>
              </w:rPr>
              <w:t>к</w:t>
            </w:r>
            <w:r w:rsidR="00BB3EDC" w:rsidRPr="00BB3EDC">
              <w:rPr>
                <w:rFonts w:cs="Times New Roman"/>
              </w:rPr>
              <w:t xml:space="preserve"> 20</w:t>
            </w:r>
            <w:r>
              <w:rPr>
                <w:rFonts w:cs="Times New Roman"/>
              </w:rPr>
              <w:t>3</w:t>
            </w:r>
            <w:r w:rsidR="007F7FDB">
              <w:rPr>
                <w:rFonts w:cs="Times New Roman"/>
              </w:rPr>
              <w:t>5</w:t>
            </w:r>
            <w:r w:rsidR="00BB3EDC" w:rsidRPr="00BB3EDC">
              <w:rPr>
                <w:rFonts w:cs="Times New Roman"/>
              </w:rPr>
              <w:t xml:space="preserve"> году </w:t>
            </w:r>
            <w:r w:rsidR="0023628A">
              <w:rPr>
                <w:szCs w:val="24"/>
              </w:rPr>
              <w:t>с</w:t>
            </w:r>
            <w:r w:rsidR="0023628A" w:rsidRPr="004A7DC8">
              <w:rPr>
                <w:szCs w:val="24"/>
              </w:rPr>
              <w:t xml:space="preserve">троительство улиц местного значения </w:t>
            </w:r>
            <w:r w:rsidR="00826A33">
              <w:rPr>
                <w:szCs w:val="24"/>
              </w:rPr>
              <w:t>не планируется</w:t>
            </w:r>
            <w:r w:rsidR="0023628A">
              <w:rPr>
                <w:rFonts w:cs="Times New Roman"/>
              </w:rPr>
              <w:t>;</w:t>
            </w:r>
          </w:p>
          <w:p w:rsidR="00C33180" w:rsidRDefault="00826A33" w:rsidP="007F7FDB">
            <w:pPr>
              <w:pStyle w:val="a4"/>
              <w:numPr>
                <w:ilvl w:val="0"/>
                <w:numId w:val="7"/>
              </w:numPr>
              <w:spacing w:line="276" w:lineRule="auto"/>
              <w:ind w:left="317" w:hanging="284"/>
              <w:jc w:val="both"/>
              <w:rPr>
                <w:rFonts w:cs="Times New Roman"/>
              </w:rPr>
            </w:pPr>
            <w:r>
              <w:rPr>
                <w:rFonts w:cs="Times New Roman"/>
              </w:rPr>
              <w:t xml:space="preserve">увеличение количества автозаправочных станций к 2035 году – </w:t>
            </w:r>
            <w:r w:rsidR="00126E3F">
              <w:rPr>
                <w:rFonts w:cs="Times New Roman"/>
              </w:rPr>
              <w:t>3</w:t>
            </w:r>
            <w:r>
              <w:rPr>
                <w:rFonts w:cs="Times New Roman"/>
              </w:rPr>
              <w:t xml:space="preserve"> ед</w:t>
            </w:r>
            <w:r w:rsidR="00126E3F">
              <w:rPr>
                <w:rFonts w:cs="Times New Roman"/>
              </w:rPr>
              <w:t>.</w:t>
            </w:r>
            <w:r>
              <w:rPr>
                <w:rFonts w:cs="Times New Roman"/>
              </w:rPr>
              <w:t>;</w:t>
            </w:r>
          </w:p>
          <w:p w:rsidR="00826A33" w:rsidRDefault="00826A33" w:rsidP="007F7FDB">
            <w:pPr>
              <w:pStyle w:val="a4"/>
              <w:numPr>
                <w:ilvl w:val="0"/>
                <w:numId w:val="7"/>
              </w:numPr>
              <w:spacing w:line="276" w:lineRule="auto"/>
              <w:ind w:left="317" w:hanging="284"/>
              <w:jc w:val="both"/>
              <w:rPr>
                <w:rFonts w:cs="Times New Roman"/>
              </w:rPr>
            </w:pPr>
            <w:r>
              <w:rPr>
                <w:rFonts w:cs="Times New Roman"/>
              </w:rPr>
              <w:t>увеличение протяженности тротуарной сети к 2035 году – 3,21 км.</w:t>
            </w:r>
          </w:p>
          <w:p w:rsidR="00826A33" w:rsidRPr="003B077A" w:rsidRDefault="00826A33" w:rsidP="007F7FDB">
            <w:pPr>
              <w:pStyle w:val="a4"/>
              <w:numPr>
                <w:ilvl w:val="0"/>
                <w:numId w:val="7"/>
              </w:numPr>
              <w:spacing w:line="276" w:lineRule="auto"/>
              <w:ind w:left="317" w:hanging="284"/>
              <w:jc w:val="both"/>
              <w:rPr>
                <w:rFonts w:cs="Times New Roman"/>
              </w:rPr>
            </w:pPr>
            <w:r>
              <w:rPr>
                <w:rFonts w:cs="Times New Roman"/>
              </w:rPr>
              <w:t>увеличение количества стоянок длительного времени – 7 ед.</w:t>
            </w:r>
          </w:p>
        </w:tc>
      </w:tr>
      <w:tr w:rsidR="000B3CB8" w:rsidRPr="00277648" w:rsidTr="00C500BD">
        <w:tc>
          <w:tcPr>
            <w:tcW w:w="2518" w:type="dxa"/>
          </w:tcPr>
          <w:p w:rsidR="000B3CB8" w:rsidRPr="000B3CB8" w:rsidRDefault="000B3CB8" w:rsidP="000B3CB8">
            <w:pPr>
              <w:pStyle w:val="a4"/>
              <w:spacing w:line="276" w:lineRule="auto"/>
              <w:rPr>
                <w:rFonts w:cs="Times New Roman"/>
                <w:szCs w:val="24"/>
                <w:highlight w:val="yellow"/>
              </w:rPr>
            </w:pPr>
            <w:r w:rsidRPr="000B3CB8">
              <w:rPr>
                <w:rFonts w:cs="Times New Roman"/>
                <w:szCs w:val="24"/>
              </w:rPr>
              <w:t>У</w:t>
            </w:r>
            <w:r>
              <w:rPr>
                <w:rFonts w:cs="Times New Roman"/>
                <w:szCs w:val="24"/>
              </w:rPr>
              <w:t>крупненное описание запланированных мероприятий</w:t>
            </w:r>
          </w:p>
        </w:tc>
        <w:tc>
          <w:tcPr>
            <w:tcW w:w="7903" w:type="dxa"/>
          </w:tcPr>
          <w:p w:rsidR="000B3CB8" w:rsidRDefault="000B3CB8" w:rsidP="00B15B05">
            <w:pPr>
              <w:pStyle w:val="a4"/>
              <w:numPr>
                <w:ilvl w:val="0"/>
                <w:numId w:val="7"/>
              </w:numPr>
              <w:spacing w:line="276" w:lineRule="auto"/>
              <w:ind w:left="317" w:hanging="284"/>
              <w:jc w:val="both"/>
              <w:rPr>
                <w:rFonts w:cs="Times New Roman"/>
              </w:rPr>
            </w:pPr>
            <w:r>
              <w:rPr>
                <w:rFonts w:cs="Times New Roman"/>
              </w:rPr>
              <w:t>Разработка проектно-сметной документации;</w:t>
            </w:r>
          </w:p>
          <w:p w:rsidR="00EA69BD" w:rsidRDefault="00EA69BD" w:rsidP="00B15B05">
            <w:pPr>
              <w:pStyle w:val="a4"/>
              <w:numPr>
                <w:ilvl w:val="0"/>
                <w:numId w:val="7"/>
              </w:numPr>
              <w:spacing w:line="276" w:lineRule="auto"/>
              <w:ind w:left="317" w:hanging="284"/>
              <w:jc w:val="both"/>
              <w:rPr>
                <w:rFonts w:cs="Times New Roman"/>
              </w:rPr>
            </w:pPr>
            <w:r>
              <w:rPr>
                <w:rFonts w:cs="Times New Roman"/>
              </w:rPr>
              <w:t>Строительство дорог;</w:t>
            </w:r>
          </w:p>
          <w:p w:rsidR="000B3CB8" w:rsidRPr="00BB3EDC" w:rsidRDefault="000B3CB8" w:rsidP="00B15B05">
            <w:pPr>
              <w:pStyle w:val="a4"/>
              <w:numPr>
                <w:ilvl w:val="0"/>
                <w:numId w:val="7"/>
              </w:numPr>
              <w:spacing w:line="276" w:lineRule="auto"/>
              <w:ind w:left="317" w:hanging="284"/>
              <w:jc w:val="both"/>
              <w:rPr>
                <w:rFonts w:cs="Times New Roman"/>
              </w:rPr>
            </w:pPr>
            <w:r>
              <w:rPr>
                <w:rFonts w:cs="Times New Roman"/>
              </w:rPr>
              <w:t>Приобретение материалов и ремонт дорог.</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Сроки и этапы реализации Программы</w:t>
            </w:r>
          </w:p>
        </w:tc>
        <w:tc>
          <w:tcPr>
            <w:tcW w:w="7903" w:type="dxa"/>
          </w:tcPr>
          <w:p w:rsidR="000B3CB8" w:rsidRPr="000B3CB8" w:rsidRDefault="000B3CB8" w:rsidP="001C2F24">
            <w:pPr>
              <w:pStyle w:val="a4"/>
              <w:spacing w:line="276" w:lineRule="auto"/>
              <w:jc w:val="both"/>
              <w:rPr>
                <w:rFonts w:cs="Times New Roman"/>
              </w:rPr>
            </w:pPr>
            <w:r w:rsidRPr="000B3CB8">
              <w:rPr>
                <w:rFonts w:cs="Times New Roman"/>
              </w:rPr>
              <w:t>Программа разрабатывается на срок не менее 10 лет и не более чем на срок действия генерального плана поселения.</w:t>
            </w:r>
          </w:p>
          <w:p w:rsidR="00C33180" w:rsidRPr="00277648" w:rsidRDefault="00C33180" w:rsidP="000B3CB8">
            <w:pPr>
              <w:pStyle w:val="a4"/>
              <w:spacing w:line="276" w:lineRule="auto"/>
              <w:jc w:val="both"/>
              <w:rPr>
                <w:rFonts w:cs="Times New Roman"/>
                <w:szCs w:val="24"/>
              </w:rPr>
            </w:pPr>
            <w:r w:rsidRPr="00277648">
              <w:rPr>
                <w:rFonts w:cs="Times New Roman"/>
                <w:szCs w:val="24"/>
              </w:rPr>
              <w:t>Сроки реализации Программы: 201</w:t>
            </w:r>
            <w:r w:rsidR="00DE41D6">
              <w:rPr>
                <w:rFonts w:cs="Times New Roman"/>
                <w:szCs w:val="24"/>
              </w:rPr>
              <w:t>7</w:t>
            </w:r>
            <w:r w:rsidRPr="00277648">
              <w:rPr>
                <w:rFonts w:cs="Times New Roman"/>
                <w:szCs w:val="24"/>
              </w:rPr>
              <w:t>-203</w:t>
            </w:r>
            <w:r w:rsidR="004F4BB5">
              <w:rPr>
                <w:rFonts w:cs="Times New Roman"/>
                <w:szCs w:val="24"/>
              </w:rPr>
              <w:t>5</w:t>
            </w:r>
            <w:r w:rsidRPr="00277648">
              <w:rPr>
                <w:rFonts w:cs="Times New Roman"/>
                <w:szCs w:val="24"/>
              </w:rPr>
              <w:t xml:space="preserve"> годы, в том числе по этапам реализации:</w:t>
            </w:r>
          </w:p>
          <w:p w:rsidR="00C33180" w:rsidRPr="00277648" w:rsidRDefault="00C33180" w:rsidP="000B3CB8">
            <w:pPr>
              <w:pStyle w:val="a4"/>
              <w:spacing w:line="276" w:lineRule="auto"/>
              <w:jc w:val="both"/>
              <w:rPr>
                <w:rFonts w:cs="Times New Roman"/>
                <w:szCs w:val="24"/>
              </w:rPr>
            </w:pPr>
            <w:r w:rsidRPr="00277648">
              <w:rPr>
                <w:rFonts w:cs="Times New Roman"/>
                <w:szCs w:val="24"/>
              </w:rPr>
              <w:t>1 этап: 201</w:t>
            </w:r>
            <w:r w:rsidR="00DE41D6">
              <w:rPr>
                <w:rFonts w:cs="Times New Roman"/>
                <w:szCs w:val="24"/>
              </w:rPr>
              <w:t>7</w:t>
            </w:r>
            <w:r w:rsidRPr="00277648">
              <w:rPr>
                <w:rFonts w:cs="Times New Roman"/>
                <w:szCs w:val="24"/>
              </w:rPr>
              <w:t xml:space="preserve"> – 20</w:t>
            </w:r>
            <w:r>
              <w:rPr>
                <w:rFonts w:cs="Times New Roman"/>
                <w:szCs w:val="24"/>
              </w:rPr>
              <w:t>2</w:t>
            </w:r>
            <w:r w:rsidR="00DE41D6">
              <w:rPr>
                <w:rFonts w:cs="Times New Roman"/>
                <w:szCs w:val="24"/>
              </w:rPr>
              <w:t>1</w:t>
            </w:r>
            <w:r w:rsidRPr="00277648">
              <w:rPr>
                <w:rFonts w:cs="Times New Roman"/>
                <w:szCs w:val="24"/>
              </w:rPr>
              <w:t xml:space="preserve"> годы;</w:t>
            </w:r>
          </w:p>
          <w:p w:rsidR="00C33180" w:rsidRPr="00277648" w:rsidRDefault="00C33180" w:rsidP="000B3CB8">
            <w:pPr>
              <w:pStyle w:val="a4"/>
              <w:spacing w:line="276" w:lineRule="auto"/>
              <w:jc w:val="both"/>
              <w:rPr>
                <w:rFonts w:cs="Times New Roman"/>
                <w:szCs w:val="24"/>
              </w:rPr>
            </w:pPr>
            <w:r w:rsidRPr="00277648">
              <w:rPr>
                <w:rFonts w:cs="Times New Roman"/>
                <w:szCs w:val="24"/>
              </w:rPr>
              <w:t>2 этап: 202</w:t>
            </w:r>
            <w:r w:rsidR="00DE41D6">
              <w:rPr>
                <w:rFonts w:cs="Times New Roman"/>
                <w:szCs w:val="24"/>
              </w:rPr>
              <w:t>2</w:t>
            </w:r>
            <w:r w:rsidRPr="00277648">
              <w:rPr>
                <w:rFonts w:cs="Times New Roman"/>
                <w:szCs w:val="24"/>
              </w:rPr>
              <w:t xml:space="preserve"> – 202</w:t>
            </w:r>
            <w:r w:rsidR="00DE41D6">
              <w:rPr>
                <w:rFonts w:cs="Times New Roman"/>
                <w:szCs w:val="24"/>
              </w:rPr>
              <w:t>6</w:t>
            </w:r>
            <w:r w:rsidRPr="00277648">
              <w:rPr>
                <w:rFonts w:cs="Times New Roman"/>
                <w:szCs w:val="24"/>
              </w:rPr>
              <w:t xml:space="preserve"> годы;</w:t>
            </w:r>
          </w:p>
          <w:p w:rsidR="00C33180" w:rsidRPr="00277648" w:rsidRDefault="00C33180" w:rsidP="000B3CB8">
            <w:pPr>
              <w:pStyle w:val="a4"/>
              <w:spacing w:line="276" w:lineRule="auto"/>
              <w:jc w:val="both"/>
              <w:rPr>
                <w:rFonts w:cs="Times New Roman"/>
                <w:szCs w:val="24"/>
              </w:rPr>
            </w:pPr>
            <w:r w:rsidRPr="00277648">
              <w:rPr>
                <w:rFonts w:cs="Times New Roman"/>
                <w:szCs w:val="24"/>
              </w:rPr>
              <w:t>3 этап: 202</w:t>
            </w:r>
            <w:r w:rsidR="00DE41D6">
              <w:rPr>
                <w:rFonts w:cs="Times New Roman"/>
                <w:szCs w:val="24"/>
              </w:rPr>
              <w:t>7</w:t>
            </w:r>
            <w:r w:rsidRPr="00277648">
              <w:rPr>
                <w:rFonts w:cs="Times New Roman"/>
                <w:szCs w:val="24"/>
              </w:rPr>
              <w:t xml:space="preserve"> – 20</w:t>
            </w:r>
            <w:r>
              <w:rPr>
                <w:rFonts w:cs="Times New Roman"/>
                <w:szCs w:val="24"/>
              </w:rPr>
              <w:t>3</w:t>
            </w:r>
            <w:r w:rsidR="00DE41D6">
              <w:rPr>
                <w:rFonts w:cs="Times New Roman"/>
                <w:szCs w:val="24"/>
              </w:rPr>
              <w:t>1</w:t>
            </w:r>
            <w:r w:rsidRPr="00277648">
              <w:rPr>
                <w:rFonts w:cs="Times New Roman"/>
                <w:szCs w:val="24"/>
              </w:rPr>
              <w:t xml:space="preserve"> годы;</w:t>
            </w:r>
          </w:p>
          <w:p w:rsidR="00C33180" w:rsidRPr="00277648" w:rsidRDefault="00C33180" w:rsidP="004F4BB5">
            <w:pPr>
              <w:pStyle w:val="a4"/>
              <w:spacing w:line="276" w:lineRule="auto"/>
              <w:jc w:val="both"/>
              <w:rPr>
                <w:rFonts w:cs="Times New Roman"/>
                <w:szCs w:val="24"/>
              </w:rPr>
            </w:pPr>
            <w:r w:rsidRPr="00277648">
              <w:rPr>
                <w:rFonts w:cs="Times New Roman"/>
                <w:szCs w:val="24"/>
              </w:rPr>
              <w:t>4 этап: 203</w:t>
            </w:r>
            <w:r w:rsidR="00DE41D6">
              <w:rPr>
                <w:rFonts w:cs="Times New Roman"/>
                <w:szCs w:val="24"/>
              </w:rPr>
              <w:t>2</w:t>
            </w:r>
            <w:r w:rsidRPr="00277648">
              <w:rPr>
                <w:rFonts w:cs="Times New Roman"/>
                <w:szCs w:val="24"/>
              </w:rPr>
              <w:t xml:space="preserve"> – 203</w:t>
            </w:r>
            <w:r w:rsidR="004F4BB5">
              <w:rPr>
                <w:rFonts w:cs="Times New Roman"/>
                <w:szCs w:val="24"/>
              </w:rPr>
              <w:t>5</w:t>
            </w:r>
            <w:r w:rsidRPr="00277648">
              <w:rPr>
                <w:rFonts w:cs="Times New Roman"/>
                <w:szCs w:val="24"/>
              </w:rPr>
              <w:t xml:space="preserve"> годы.</w:t>
            </w:r>
          </w:p>
        </w:tc>
      </w:tr>
      <w:tr w:rsidR="00C33180" w:rsidRPr="00277648" w:rsidTr="00C500BD">
        <w:tc>
          <w:tcPr>
            <w:tcW w:w="2518" w:type="dxa"/>
          </w:tcPr>
          <w:p w:rsidR="00C33180" w:rsidRPr="005A52C5" w:rsidRDefault="00C33180" w:rsidP="00A113FC">
            <w:pPr>
              <w:pStyle w:val="a4"/>
              <w:spacing w:line="276" w:lineRule="auto"/>
              <w:rPr>
                <w:rFonts w:cs="Times New Roman"/>
                <w:szCs w:val="24"/>
              </w:rPr>
            </w:pPr>
            <w:r w:rsidRPr="00E946BD">
              <w:rPr>
                <w:rFonts w:cs="Times New Roman"/>
                <w:szCs w:val="24"/>
              </w:rPr>
              <w:t>Объемы</w:t>
            </w:r>
            <w:r w:rsidRPr="005A52C5">
              <w:rPr>
                <w:rFonts w:cs="Times New Roman"/>
                <w:szCs w:val="24"/>
              </w:rPr>
              <w:t xml:space="preserve"> и источники финансирования Программы</w:t>
            </w:r>
          </w:p>
        </w:tc>
        <w:tc>
          <w:tcPr>
            <w:tcW w:w="7903" w:type="dxa"/>
          </w:tcPr>
          <w:p w:rsidR="006E44CB" w:rsidRPr="00BB4011" w:rsidRDefault="00C33180" w:rsidP="006E44CB">
            <w:pPr>
              <w:pStyle w:val="a4"/>
              <w:spacing w:line="276" w:lineRule="auto"/>
              <w:ind w:firstLine="708"/>
              <w:jc w:val="both"/>
              <w:rPr>
                <w:rFonts w:cs="Times New Roman"/>
                <w:szCs w:val="24"/>
              </w:rPr>
            </w:pPr>
            <w:r w:rsidRPr="00277648">
              <w:rPr>
                <w:rFonts w:cs="Times New Roman"/>
                <w:szCs w:val="24"/>
              </w:rPr>
              <w:t>Общий объем финансирования программных мероприятий за период 201</w:t>
            </w:r>
            <w:r w:rsidR="00DE41D6">
              <w:rPr>
                <w:rFonts w:cs="Times New Roman"/>
                <w:szCs w:val="24"/>
              </w:rPr>
              <w:t>7</w:t>
            </w:r>
            <w:r w:rsidRPr="00277648">
              <w:rPr>
                <w:rFonts w:cs="Times New Roman"/>
                <w:szCs w:val="24"/>
              </w:rPr>
              <w:t>-203</w:t>
            </w:r>
            <w:r w:rsidR="006E44CB">
              <w:rPr>
                <w:rFonts w:cs="Times New Roman"/>
                <w:szCs w:val="24"/>
              </w:rPr>
              <w:t>5</w:t>
            </w:r>
            <w:r w:rsidRPr="00277648">
              <w:rPr>
                <w:rFonts w:cs="Times New Roman"/>
                <w:szCs w:val="24"/>
              </w:rPr>
              <w:t xml:space="preserve"> гг. составляет </w:t>
            </w:r>
            <w:r w:rsidR="006E44CB">
              <w:rPr>
                <w:rFonts w:cs="Times New Roman"/>
                <w:b/>
                <w:szCs w:val="24"/>
              </w:rPr>
              <w:t xml:space="preserve">730 974,58 тыс. </w:t>
            </w:r>
            <w:r w:rsidR="006E44CB" w:rsidRPr="00016C52">
              <w:rPr>
                <w:rFonts w:cs="Times New Roman"/>
                <w:b/>
                <w:szCs w:val="24"/>
              </w:rPr>
              <w:t>рублей</w:t>
            </w:r>
            <w:r w:rsidR="006E44CB" w:rsidRPr="00BB4011">
              <w:rPr>
                <w:rFonts w:cs="Times New Roman"/>
                <w:szCs w:val="24"/>
              </w:rPr>
              <w:t>, в том числе по годам:</w:t>
            </w:r>
          </w:p>
          <w:p w:rsidR="006E44CB" w:rsidRPr="00726C46" w:rsidRDefault="006E44CB" w:rsidP="006E44CB">
            <w:pPr>
              <w:pStyle w:val="a4"/>
              <w:numPr>
                <w:ilvl w:val="0"/>
                <w:numId w:val="19"/>
              </w:numPr>
              <w:spacing w:line="276" w:lineRule="auto"/>
              <w:jc w:val="both"/>
              <w:rPr>
                <w:rFonts w:cs="Times New Roman"/>
                <w:szCs w:val="24"/>
              </w:rPr>
            </w:pPr>
            <w:r>
              <w:rPr>
                <w:rFonts w:cs="Times New Roman"/>
                <w:szCs w:val="24"/>
              </w:rPr>
              <w:t xml:space="preserve">2017 год – </w:t>
            </w:r>
            <w:r>
              <w:rPr>
                <w:rFonts w:cs="Times New Roman"/>
                <w:b/>
                <w:szCs w:val="24"/>
              </w:rPr>
              <w:t>0,00</w:t>
            </w:r>
            <w:r w:rsidRPr="0096396B">
              <w:rPr>
                <w:rFonts w:cs="Times New Roman"/>
                <w:b/>
                <w:szCs w:val="24"/>
              </w:rPr>
              <w:t xml:space="preserve"> рублей</w:t>
            </w:r>
            <w:r w:rsidRPr="00726C46">
              <w:rPr>
                <w:rFonts w:cs="Times New Roman"/>
                <w:szCs w:val="24"/>
              </w:rPr>
              <w:t>;</w:t>
            </w:r>
          </w:p>
          <w:p w:rsidR="006E44CB" w:rsidRPr="00726C46" w:rsidRDefault="006E44CB" w:rsidP="006E44CB">
            <w:pPr>
              <w:pStyle w:val="a4"/>
              <w:numPr>
                <w:ilvl w:val="0"/>
                <w:numId w:val="19"/>
              </w:numPr>
              <w:spacing w:line="276" w:lineRule="auto"/>
              <w:jc w:val="both"/>
              <w:rPr>
                <w:rFonts w:cs="Times New Roman"/>
                <w:szCs w:val="24"/>
              </w:rPr>
            </w:pPr>
            <w:r w:rsidRPr="00726C46">
              <w:rPr>
                <w:rFonts w:cs="Times New Roman"/>
                <w:szCs w:val="24"/>
              </w:rPr>
              <w:t xml:space="preserve">2018 год </w:t>
            </w:r>
            <w:r>
              <w:rPr>
                <w:rFonts w:cs="Times New Roman"/>
                <w:szCs w:val="24"/>
              </w:rPr>
              <w:t xml:space="preserve">– </w:t>
            </w:r>
            <w:r>
              <w:rPr>
                <w:rFonts w:cs="Times New Roman"/>
                <w:b/>
                <w:szCs w:val="24"/>
              </w:rPr>
              <w:t xml:space="preserve">6 799,65 тыс. </w:t>
            </w:r>
            <w:r w:rsidRPr="0096396B">
              <w:rPr>
                <w:rFonts w:cs="Times New Roman"/>
                <w:b/>
                <w:szCs w:val="24"/>
              </w:rPr>
              <w:t>рублей</w:t>
            </w:r>
            <w:r w:rsidRPr="00726C46">
              <w:rPr>
                <w:rFonts w:cs="Times New Roman"/>
                <w:szCs w:val="24"/>
              </w:rPr>
              <w:t>;</w:t>
            </w:r>
          </w:p>
          <w:p w:rsidR="006E44CB" w:rsidRPr="00726C46" w:rsidRDefault="006E44CB" w:rsidP="006E44CB">
            <w:pPr>
              <w:pStyle w:val="a4"/>
              <w:numPr>
                <w:ilvl w:val="0"/>
                <w:numId w:val="19"/>
              </w:numPr>
              <w:spacing w:line="276" w:lineRule="auto"/>
              <w:jc w:val="both"/>
              <w:rPr>
                <w:rFonts w:cs="Times New Roman"/>
                <w:szCs w:val="24"/>
              </w:rPr>
            </w:pPr>
            <w:r>
              <w:rPr>
                <w:rFonts w:cs="Times New Roman"/>
                <w:szCs w:val="24"/>
              </w:rPr>
              <w:t xml:space="preserve">2019 год – </w:t>
            </w:r>
            <w:r>
              <w:rPr>
                <w:rFonts w:cs="Times New Roman"/>
                <w:b/>
                <w:szCs w:val="24"/>
              </w:rPr>
              <w:t>26 422,92 тыс.</w:t>
            </w:r>
            <w:r w:rsidRPr="0096396B">
              <w:rPr>
                <w:rFonts w:cs="Times New Roman"/>
                <w:b/>
                <w:szCs w:val="24"/>
              </w:rPr>
              <w:t xml:space="preserve"> рублей</w:t>
            </w:r>
            <w:r w:rsidRPr="00726C46">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Pr>
                <w:rFonts w:cs="Times New Roman"/>
                <w:szCs w:val="24"/>
              </w:rPr>
              <w:t xml:space="preserve">2020 год – </w:t>
            </w:r>
            <w:r>
              <w:rPr>
                <w:rFonts w:cs="Times New Roman"/>
                <w:b/>
                <w:szCs w:val="24"/>
              </w:rPr>
              <w:t>30 949,30 тыс.</w:t>
            </w:r>
            <w:r w:rsidRPr="0096396B">
              <w:rPr>
                <w:rFonts w:cs="Times New Roman"/>
                <w:b/>
                <w:szCs w:val="24"/>
              </w:rPr>
              <w:t xml:space="preserve"> рублей</w:t>
            </w:r>
            <w:r>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Pr>
                <w:rFonts w:cs="Times New Roman"/>
                <w:szCs w:val="24"/>
              </w:rPr>
              <w:t xml:space="preserve">2021 год – </w:t>
            </w:r>
            <w:r>
              <w:rPr>
                <w:rFonts w:cs="Times New Roman"/>
                <w:b/>
                <w:szCs w:val="24"/>
              </w:rPr>
              <w:t>74 076,80 тыс.</w:t>
            </w:r>
            <w:r w:rsidRPr="0096396B">
              <w:rPr>
                <w:rFonts w:cs="Times New Roman"/>
                <w:b/>
                <w:szCs w:val="24"/>
              </w:rPr>
              <w:t xml:space="preserve"> рублей</w:t>
            </w:r>
            <w:r>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sidRPr="00BB4011">
              <w:rPr>
                <w:rFonts w:cs="Times New Roman"/>
                <w:szCs w:val="24"/>
              </w:rPr>
              <w:t>С 202</w:t>
            </w:r>
            <w:r>
              <w:rPr>
                <w:rFonts w:cs="Times New Roman"/>
                <w:szCs w:val="24"/>
              </w:rPr>
              <w:t xml:space="preserve">2 по 2026 годы – </w:t>
            </w:r>
            <w:r>
              <w:rPr>
                <w:rFonts w:cs="Times New Roman"/>
                <w:b/>
                <w:szCs w:val="24"/>
              </w:rPr>
              <w:t>184 811,0 тыс.</w:t>
            </w:r>
            <w:r w:rsidRPr="0096396B">
              <w:rPr>
                <w:rFonts w:cs="Times New Roman"/>
                <w:b/>
                <w:szCs w:val="24"/>
              </w:rPr>
              <w:t xml:space="preserve"> рублей</w:t>
            </w:r>
            <w:r>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Pr>
                <w:rFonts w:cs="Times New Roman"/>
                <w:szCs w:val="24"/>
              </w:rPr>
              <w:t xml:space="preserve">С 2027 по 2031 годы – </w:t>
            </w:r>
            <w:r>
              <w:rPr>
                <w:rFonts w:cs="Times New Roman"/>
                <w:b/>
                <w:szCs w:val="24"/>
              </w:rPr>
              <w:t>223 231,48 тыс.</w:t>
            </w:r>
            <w:r w:rsidRPr="0096396B">
              <w:rPr>
                <w:rFonts w:cs="Times New Roman"/>
                <w:b/>
                <w:szCs w:val="24"/>
              </w:rPr>
              <w:t xml:space="preserve"> рублей</w:t>
            </w:r>
            <w:r>
              <w:rPr>
                <w:rFonts w:cs="Times New Roman"/>
                <w:szCs w:val="24"/>
              </w:rPr>
              <w:t>;</w:t>
            </w:r>
          </w:p>
          <w:p w:rsidR="00726C46" w:rsidRDefault="006E44CB" w:rsidP="006E44CB">
            <w:pPr>
              <w:pStyle w:val="a4"/>
              <w:numPr>
                <w:ilvl w:val="0"/>
                <w:numId w:val="19"/>
              </w:numPr>
              <w:spacing w:line="276" w:lineRule="auto"/>
              <w:jc w:val="both"/>
              <w:rPr>
                <w:rFonts w:cs="Times New Roman"/>
                <w:szCs w:val="24"/>
              </w:rPr>
            </w:pPr>
            <w:r>
              <w:rPr>
                <w:rFonts w:cs="Times New Roman"/>
                <w:szCs w:val="24"/>
              </w:rPr>
              <w:t>С 2032</w:t>
            </w:r>
            <w:r w:rsidRPr="00BB4011">
              <w:rPr>
                <w:rFonts w:cs="Times New Roman"/>
                <w:szCs w:val="24"/>
              </w:rPr>
              <w:t xml:space="preserve"> по 203</w:t>
            </w:r>
            <w:r w:rsidR="007F7FDB">
              <w:rPr>
                <w:rFonts w:cs="Times New Roman"/>
                <w:szCs w:val="24"/>
              </w:rPr>
              <w:t>5</w:t>
            </w:r>
            <w:r w:rsidRPr="00BB4011">
              <w:rPr>
                <w:rFonts w:cs="Times New Roman"/>
                <w:szCs w:val="24"/>
              </w:rPr>
              <w:t xml:space="preserve"> годы</w:t>
            </w:r>
            <w:r>
              <w:rPr>
                <w:rFonts w:cs="Times New Roman"/>
                <w:szCs w:val="24"/>
              </w:rPr>
              <w:t xml:space="preserve"> – </w:t>
            </w:r>
            <w:r>
              <w:rPr>
                <w:rFonts w:cs="Times New Roman"/>
                <w:b/>
                <w:szCs w:val="24"/>
              </w:rPr>
              <w:t>186 983,43 тыс.</w:t>
            </w:r>
            <w:r w:rsidRPr="0096396B">
              <w:rPr>
                <w:rFonts w:cs="Times New Roman"/>
                <w:b/>
                <w:szCs w:val="24"/>
              </w:rPr>
              <w:t xml:space="preserve"> рублей</w:t>
            </w:r>
            <w:r>
              <w:rPr>
                <w:rFonts w:cs="Times New Roman"/>
                <w:szCs w:val="24"/>
              </w:rPr>
              <w:t>.</w:t>
            </w:r>
          </w:p>
          <w:p w:rsidR="00C33180" w:rsidRPr="00277648" w:rsidRDefault="00C33180" w:rsidP="00A113FC">
            <w:pPr>
              <w:pStyle w:val="a4"/>
              <w:spacing w:line="276" w:lineRule="auto"/>
              <w:jc w:val="both"/>
              <w:rPr>
                <w:rFonts w:cs="Times New Roman"/>
                <w:szCs w:val="24"/>
              </w:rPr>
            </w:pPr>
          </w:p>
          <w:p w:rsidR="00C33180" w:rsidRPr="00277648" w:rsidRDefault="00C33180" w:rsidP="00A113FC">
            <w:pPr>
              <w:pStyle w:val="a4"/>
              <w:spacing w:line="276" w:lineRule="auto"/>
              <w:jc w:val="both"/>
              <w:rPr>
                <w:rFonts w:cs="Times New Roman"/>
                <w:szCs w:val="24"/>
              </w:rPr>
            </w:pPr>
            <w:r w:rsidRPr="00277648">
              <w:rPr>
                <w:rFonts w:cs="Times New Roman"/>
                <w:szCs w:val="24"/>
              </w:rPr>
              <w:t>К источникам финансирования программных мероприятий относятся:</w:t>
            </w:r>
          </w:p>
          <w:p w:rsidR="00C33180" w:rsidRPr="00277648" w:rsidRDefault="00C33180" w:rsidP="00B15B05">
            <w:pPr>
              <w:pStyle w:val="a4"/>
              <w:numPr>
                <w:ilvl w:val="0"/>
                <w:numId w:val="4"/>
              </w:numPr>
              <w:spacing w:line="276" w:lineRule="auto"/>
              <w:ind w:left="317" w:hanging="284"/>
              <w:jc w:val="both"/>
              <w:rPr>
                <w:rFonts w:cs="Times New Roman"/>
                <w:szCs w:val="24"/>
              </w:rPr>
            </w:pPr>
            <w:r w:rsidRPr="00277648">
              <w:rPr>
                <w:rFonts w:cs="Times New Roman"/>
                <w:szCs w:val="24"/>
              </w:rPr>
              <w:t>бюджет Ленинградской области;</w:t>
            </w:r>
          </w:p>
          <w:p w:rsidR="00C33180" w:rsidRPr="00277648" w:rsidRDefault="00C33180" w:rsidP="00B15B05">
            <w:pPr>
              <w:pStyle w:val="a4"/>
              <w:numPr>
                <w:ilvl w:val="0"/>
                <w:numId w:val="4"/>
              </w:numPr>
              <w:spacing w:line="276" w:lineRule="auto"/>
              <w:ind w:left="317" w:hanging="284"/>
              <w:jc w:val="both"/>
              <w:rPr>
                <w:rFonts w:cs="Times New Roman"/>
                <w:szCs w:val="24"/>
              </w:rPr>
            </w:pPr>
            <w:r w:rsidRPr="00277648">
              <w:rPr>
                <w:rFonts w:cs="Times New Roman"/>
                <w:szCs w:val="24"/>
              </w:rPr>
              <w:t xml:space="preserve">бюджет муниципального образования </w:t>
            </w:r>
            <w:r w:rsidR="00761729" w:rsidRPr="00C503C3">
              <w:rPr>
                <w:rFonts w:cs="Times New Roman"/>
                <w:szCs w:val="24"/>
              </w:rPr>
              <w:t>«Вистинское сельское поселение»</w:t>
            </w:r>
            <w:r w:rsidRPr="00277648">
              <w:rPr>
                <w:rFonts w:cs="Times New Roman"/>
                <w:szCs w:val="24"/>
              </w:rPr>
              <w:t>;</w:t>
            </w:r>
          </w:p>
          <w:p w:rsidR="00C33180" w:rsidRDefault="00C33180" w:rsidP="00B15B05">
            <w:pPr>
              <w:pStyle w:val="a4"/>
              <w:numPr>
                <w:ilvl w:val="0"/>
                <w:numId w:val="4"/>
              </w:numPr>
              <w:spacing w:line="276" w:lineRule="auto"/>
              <w:ind w:left="317" w:hanging="284"/>
              <w:jc w:val="both"/>
              <w:rPr>
                <w:rFonts w:cs="Times New Roman"/>
                <w:szCs w:val="24"/>
              </w:rPr>
            </w:pPr>
            <w:r w:rsidRPr="00277648">
              <w:rPr>
                <w:rFonts w:cs="Times New Roman"/>
                <w:szCs w:val="24"/>
              </w:rPr>
              <w:t>прочие источники финансирования</w:t>
            </w:r>
            <w:r w:rsidR="00F56310">
              <w:rPr>
                <w:rFonts w:cs="Times New Roman"/>
                <w:szCs w:val="24"/>
              </w:rPr>
              <w:t>, включая средства инвесторов</w:t>
            </w:r>
            <w:r w:rsidRPr="00277648">
              <w:rPr>
                <w:rFonts w:cs="Times New Roman"/>
                <w:szCs w:val="24"/>
              </w:rPr>
              <w:t>.</w:t>
            </w:r>
          </w:p>
          <w:p w:rsidR="00BD1AF8" w:rsidRDefault="00BD1AF8" w:rsidP="000B3CB8">
            <w:pPr>
              <w:pStyle w:val="a4"/>
              <w:spacing w:line="276" w:lineRule="auto"/>
              <w:jc w:val="both"/>
              <w:rPr>
                <w:rFonts w:cs="Times New Roman"/>
                <w:szCs w:val="24"/>
              </w:rPr>
            </w:pPr>
          </w:p>
          <w:p w:rsidR="001C7864" w:rsidRDefault="001C7864" w:rsidP="001C7864">
            <w:pPr>
              <w:pStyle w:val="a4"/>
              <w:spacing w:line="276" w:lineRule="auto"/>
              <w:ind w:left="33"/>
              <w:jc w:val="both"/>
              <w:rPr>
                <w:rFonts w:cs="Times New Roman"/>
                <w:szCs w:val="24"/>
              </w:rPr>
            </w:pPr>
            <w:r>
              <w:rPr>
                <w:rFonts w:cs="Times New Roman"/>
                <w:szCs w:val="24"/>
              </w:rPr>
              <w:t xml:space="preserve">Таким образом, финансирование Программы составляет </w:t>
            </w:r>
            <w:r w:rsidR="006E44CB">
              <w:rPr>
                <w:rFonts w:cs="Times New Roman"/>
                <w:b/>
                <w:szCs w:val="24"/>
              </w:rPr>
              <w:t xml:space="preserve">730 974,58 тыс. </w:t>
            </w:r>
            <w:r w:rsidR="006E44CB" w:rsidRPr="00016C52">
              <w:rPr>
                <w:rFonts w:cs="Times New Roman"/>
                <w:b/>
                <w:szCs w:val="24"/>
              </w:rPr>
              <w:t>рублей</w:t>
            </w:r>
            <w:r>
              <w:rPr>
                <w:rFonts w:cs="Times New Roman"/>
                <w:szCs w:val="24"/>
              </w:rPr>
              <w:t>, в том числе за счет:</w:t>
            </w:r>
          </w:p>
          <w:p w:rsidR="001C7864" w:rsidRPr="00277648" w:rsidRDefault="001C7864" w:rsidP="001C7864">
            <w:pPr>
              <w:pStyle w:val="a4"/>
              <w:numPr>
                <w:ilvl w:val="0"/>
                <w:numId w:val="4"/>
              </w:numPr>
              <w:spacing w:line="276" w:lineRule="auto"/>
              <w:ind w:left="317" w:hanging="284"/>
              <w:jc w:val="both"/>
              <w:rPr>
                <w:rFonts w:cs="Times New Roman"/>
                <w:szCs w:val="24"/>
              </w:rPr>
            </w:pPr>
            <w:r w:rsidRPr="00277648">
              <w:rPr>
                <w:rFonts w:cs="Times New Roman"/>
                <w:szCs w:val="24"/>
              </w:rPr>
              <w:t>бюджет Ленинградской области</w:t>
            </w:r>
            <w:r>
              <w:rPr>
                <w:rFonts w:cs="Times New Roman"/>
                <w:szCs w:val="24"/>
              </w:rPr>
              <w:t xml:space="preserve"> – </w:t>
            </w:r>
            <w:r w:rsidR="006E44CB">
              <w:rPr>
                <w:b/>
              </w:rPr>
              <w:t>132 936,42</w:t>
            </w:r>
            <w:r>
              <w:rPr>
                <w:b/>
              </w:rPr>
              <w:t xml:space="preserve"> тыс. руб.</w:t>
            </w:r>
            <w:r w:rsidRPr="00277648">
              <w:rPr>
                <w:rFonts w:cs="Times New Roman"/>
                <w:szCs w:val="24"/>
              </w:rPr>
              <w:t>;</w:t>
            </w:r>
          </w:p>
          <w:p w:rsidR="001C7864" w:rsidRDefault="001C7864" w:rsidP="001C7864">
            <w:pPr>
              <w:pStyle w:val="a4"/>
              <w:numPr>
                <w:ilvl w:val="0"/>
                <w:numId w:val="4"/>
              </w:numPr>
              <w:spacing w:line="276" w:lineRule="auto"/>
              <w:ind w:left="317" w:hanging="284"/>
              <w:jc w:val="both"/>
              <w:rPr>
                <w:rFonts w:cs="Times New Roman"/>
                <w:szCs w:val="24"/>
              </w:rPr>
            </w:pPr>
            <w:r w:rsidRPr="00277648">
              <w:rPr>
                <w:rFonts w:cs="Times New Roman"/>
                <w:szCs w:val="24"/>
              </w:rPr>
              <w:t xml:space="preserve">бюджет муниципального образования </w:t>
            </w:r>
            <w:r>
              <w:rPr>
                <w:rFonts w:cs="Times New Roman"/>
                <w:szCs w:val="24"/>
              </w:rPr>
              <w:t>«</w:t>
            </w:r>
            <w:r w:rsidR="006E44CB">
              <w:rPr>
                <w:rFonts w:cs="Times New Roman"/>
                <w:szCs w:val="24"/>
              </w:rPr>
              <w:t>Вистинское</w:t>
            </w:r>
            <w:r w:rsidRPr="009539C4">
              <w:rPr>
                <w:rFonts w:cs="Times New Roman"/>
                <w:szCs w:val="24"/>
              </w:rPr>
              <w:t xml:space="preserve"> </w:t>
            </w:r>
            <w:r>
              <w:rPr>
                <w:rFonts w:cs="Times New Roman"/>
                <w:szCs w:val="24"/>
              </w:rPr>
              <w:t>сельское</w:t>
            </w:r>
            <w:r w:rsidRPr="00277648">
              <w:rPr>
                <w:rFonts w:cs="Times New Roman"/>
                <w:szCs w:val="24"/>
              </w:rPr>
              <w:t xml:space="preserve"> поселение</w:t>
            </w:r>
            <w:r>
              <w:rPr>
                <w:rFonts w:cs="Times New Roman"/>
                <w:szCs w:val="24"/>
              </w:rPr>
              <w:t xml:space="preserve">» – </w:t>
            </w:r>
            <w:r w:rsidR="006E44CB">
              <w:rPr>
                <w:b/>
              </w:rPr>
              <w:t>495 538,16</w:t>
            </w:r>
            <w:r>
              <w:rPr>
                <w:b/>
              </w:rPr>
              <w:t xml:space="preserve"> тыс. руб.</w:t>
            </w:r>
            <w:r w:rsidRPr="00277648">
              <w:rPr>
                <w:rFonts w:cs="Times New Roman"/>
                <w:szCs w:val="24"/>
              </w:rPr>
              <w:t>;</w:t>
            </w:r>
          </w:p>
          <w:p w:rsidR="001C7864" w:rsidRPr="00316B18" w:rsidRDefault="001C7864" w:rsidP="001C7864">
            <w:pPr>
              <w:pStyle w:val="a4"/>
              <w:numPr>
                <w:ilvl w:val="0"/>
                <w:numId w:val="4"/>
              </w:numPr>
              <w:spacing w:line="276" w:lineRule="auto"/>
              <w:ind w:left="317" w:hanging="284"/>
              <w:jc w:val="both"/>
              <w:rPr>
                <w:rFonts w:cs="Times New Roman"/>
                <w:szCs w:val="24"/>
              </w:rPr>
            </w:pPr>
            <w:r>
              <w:rPr>
                <w:rFonts w:cs="Times New Roman"/>
                <w:szCs w:val="24"/>
              </w:rPr>
              <w:t xml:space="preserve">прочие источники финансирования – </w:t>
            </w:r>
            <w:r w:rsidR="006E44CB">
              <w:rPr>
                <w:rFonts w:cs="Times New Roman"/>
                <w:b/>
                <w:szCs w:val="24"/>
              </w:rPr>
              <w:t>102 500,0</w:t>
            </w:r>
            <w:r w:rsidRPr="00316B18">
              <w:rPr>
                <w:rFonts w:cs="Times New Roman"/>
                <w:b/>
                <w:szCs w:val="24"/>
              </w:rPr>
              <w:t xml:space="preserve"> тыс. руб.</w:t>
            </w:r>
          </w:p>
          <w:p w:rsidR="001C7864" w:rsidRDefault="001C7864" w:rsidP="001C7864">
            <w:pPr>
              <w:pStyle w:val="a4"/>
              <w:spacing w:line="276" w:lineRule="auto"/>
              <w:ind w:left="33"/>
              <w:jc w:val="both"/>
              <w:rPr>
                <w:rFonts w:cs="Times New Roman"/>
                <w:szCs w:val="24"/>
              </w:rPr>
            </w:pPr>
          </w:p>
          <w:p w:rsidR="001C7864" w:rsidRDefault="001C7864" w:rsidP="001C7864">
            <w:pPr>
              <w:pStyle w:val="a4"/>
              <w:spacing w:line="276" w:lineRule="auto"/>
              <w:jc w:val="both"/>
              <w:rPr>
                <w:rFonts w:cs="Times New Roman"/>
                <w:szCs w:val="24"/>
              </w:rPr>
            </w:pPr>
            <w:r w:rsidRPr="00D70966">
              <w:rPr>
                <w:rFonts w:cs="Times New Roman"/>
                <w:szCs w:val="24"/>
              </w:rPr>
              <w:lastRenderedPageBreak/>
              <w:t xml:space="preserve">Объемы финансирования по проектам Программы носят прогнозный характер и подлежат ежегодному уточнению, исходя из </w:t>
            </w:r>
            <w:r>
              <w:rPr>
                <w:rFonts w:cs="Times New Roman"/>
                <w:szCs w:val="24"/>
              </w:rPr>
              <w:t xml:space="preserve">возможностей </w:t>
            </w:r>
            <w:r w:rsidRPr="00D70966">
              <w:rPr>
                <w:rFonts w:cs="Times New Roman"/>
                <w:szCs w:val="24"/>
              </w:rPr>
              <w:t>бюджетов</w:t>
            </w:r>
            <w:r>
              <w:rPr>
                <w:rFonts w:cs="Times New Roman"/>
                <w:szCs w:val="24"/>
              </w:rPr>
              <w:t xml:space="preserve"> различных уровней</w:t>
            </w:r>
            <w:r w:rsidRPr="00D70966">
              <w:rPr>
                <w:rFonts w:cs="Times New Roman"/>
                <w:szCs w:val="24"/>
              </w:rPr>
              <w:t xml:space="preserve"> и степени реализации мероприятий.</w:t>
            </w:r>
          </w:p>
          <w:p w:rsidR="001C7864" w:rsidRDefault="001C7864" w:rsidP="001C7864">
            <w:pPr>
              <w:pStyle w:val="a4"/>
              <w:spacing w:line="276" w:lineRule="auto"/>
              <w:jc w:val="both"/>
              <w:rPr>
                <w:rFonts w:cs="Times New Roman"/>
                <w:szCs w:val="24"/>
              </w:rPr>
            </w:pPr>
          </w:p>
          <w:p w:rsidR="001C7864" w:rsidRDefault="001C7864" w:rsidP="001C7864">
            <w:pPr>
              <w:pStyle w:val="a4"/>
              <w:spacing w:line="276" w:lineRule="auto"/>
              <w:jc w:val="both"/>
              <w:rPr>
                <w:rFonts w:cs="Times New Roman"/>
                <w:szCs w:val="24"/>
              </w:rPr>
            </w:pPr>
            <w:r>
              <w:rPr>
                <w:rFonts w:cs="Times New Roman"/>
                <w:szCs w:val="24"/>
              </w:rPr>
              <w:t>Для определения объемов финансирования используются следующие нормативные документы:</w:t>
            </w:r>
          </w:p>
          <w:p w:rsidR="001C7864" w:rsidRDefault="001C7864" w:rsidP="006B08C8">
            <w:pPr>
              <w:pStyle w:val="a4"/>
              <w:numPr>
                <w:ilvl w:val="0"/>
                <w:numId w:val="69"/>
              </w:numPr>
              <w:spacing w:line="276" w:lineRule="auto"/>
              <w:jc w:val="both"/>
              <w:rPr>
                <w:rFonts w:cs="Times New Roman"/>
                <w:szCs w:val="24"/>
              </w:rPr>
            </w:pPr>
            <w:r>
              <w:rPr>
                <w:rFonts w:cs="Times New Roman"/>
                <w:szCs w:val="24"/>
              </w:rPr>
              <w:t>НЦС</w:t>
            </w:r>
            <w:r w:rsidRPr="000A02FA">
              <w:rPr>
                <w:rFonts w:cs="Times New Roman"/>
                <w:szCs w:val="24"/>
              </w:rPr>
              <w:t>81-02-08-2017 Укрупненные норматив</w:t>
            </w:r>
            <w:r>
              <w:rPr>
                <w:rFonts w:cs="Times New Roman"/>
                <w:szCs w:val="24"/>
              </w:rPr>
              <w:t>ы цены строительства. Сборник №08. Автомобильные дороги;</w:t>
            </w:r>
          </w:p>
          <w:p w:rsidR="001C7864" w:rsidRDefault="001C7864" w:rsidP="006B08C8">
            <w:pPr>
              <w:pStyle w:val="a4"/>
              <w:numPr>
                <w:ilvl w:val="0"/>
                <w:numId w:val="69"/>
              </w:numPr>
              <w:spacing w:line="276" w:lineRule="auto"/>
              <w:jc w:val="both"/>
              <w:rPr>
                <w:rFonts w:cs="Times New Roman"/>
                <w:szCs w:val="24"/>
              </w:rPr>
            </w:pPr>
            <w:r>
              <w:rPr>
                <w:rFonts w:cs="Times New Roman"/>
                <w:szCs w:val="24"/>
              </w:rPr>
              <w:t>Т</w:t>
            </w:r>
            <w:r w:rsidRPr="000A02FA">
              <w:rPr>
                <w:rFonts w:cs="Times New Roman"/>
                <w:szCs w:val="24"/>
              </w:rPr>
              <w:t>ерриториальные единичные расценки на ремонтно-строительные работы</w:t>
            </w:r>
            <w:r>
              <w:rPr>
                <w:rFonts w:cs="Times New Roman"/>
                <w:szCs w:val="24"/>
              </w:rPr>
              <w:t xml:space="preserve"> </w:t>
            </w:r>
            <w:r w:rsidRPr="000A02FA">
              <w:rPr>
                <w:rFonts w:cs="Times New Roman"/>
                <w:szCs w:val="24"/>
              </w:rPr>
              <w:t>ТЕРр-2001 СПб</w:t>
            </w:r>
            <w:r>
              <w:rPr>
                <w:rFonts w:cs="Times New Roman"/>
                <w:szCs w:val="24"/>
              </w:rPr>
              <w:t>;</w:t>
            </w:r>
          </w:p>
          <w:p w:rsidR="000B3CB8" w:rsidRPr="001C7864" w:rsidRDefault="001C7864" w:rsidP="006B08C8">
            <w:pPr>
              <w:pStyle w:val="a4"/>
              <w:numPr>
                <w:ilvl w:val="0"/>
                <w:numId w:val="69"/>
              </w:numPr>
              <w:spacing w:line="276" w:lineRule="auto"/>
              <w:jc w:val="both"/>
              <w:rPr>
                <w:rFonts w:cs="Times New Roman"/>
                <w:szCs w:val="24"/>
              </w:rPr>
            </w:pPr>
            <w:r w:rsidRPr="001C7864">
              <w:rPr>
                <w:rFonts w:cs="Times New Roman"/>
                <w:szCs w:val="24"/>
              </w:rPr>
              <w:t>Справочник базовых цен на проектные работы для строительства "Автомобильные дороги общего пользования".</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lastRenderedPageBreak/>
              <w:t>Ожидаемые результаты реализации Программы</w:t>
            </w:r>
          </w:p>
        </w:tc>
        <w:tc>
          <w:tcPr>
            <w:tcW w:w="7903" w:type="dxa"/>
          </w:tcPr>
          <w:p w:rsidR="00EC3D98" w:rsidRPr="00EC3D98" w:rsidRDefault="00EC3D98" w:rsidP="00EC3D98">
            <w:pPr>
              <w:pStyle w:val="a4"/>
              <w:spacing w:line="276" w:lineRule="auto"/>
              <w:jc w:val="both"/>
              <w:rPr>
                <w:rFonts w:cs="Times New Roman"/>
                <w:szCs w:val="24"/>
              </w:rPr>
            </w:pPr>
            <w:r w:rsidRPr="00EC3D98">
              <w:rPr>
                <w:rFonts w:cs="Times New Roman"/>
                <w:szCs w:val="24"/>
              </w:rPr>
              <w:t>К концу реализации Программы:</w:t>
            </w:r>
          </w:p>
          <w:p w:rsidR="00EC3D98" w:rsidRPr="00EC3D98" w:rsidRDefault="00EC3D98" w:rsidP="00B15B05">
            <w:pPr>
              <w:pStyle w:val="a4"/>
              <w:numPr>
                <w:ilvl w:val="0"/>
                <w:numId w:val="8"/>
              </w:numPr>
              <w:spacing w:line="276" w:lineRule="auto"/>
              <w:ind w:left="317" w:hanging="284"/>
              <w:jc w:val="both"/>
              <w:rPr>
                <w:rFonts w:cs="Times New Roman"/>
                <w:szCs w:val="24"/>
              </w:rPr>
            </w:pPr>
            <w:r w:rsidRPr="00EC3D98">
              <w:rPr>
                <w:rFonts w:cs="Times New Roman"/>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cs="Times New Roman"/>
                <w:szCs w:val="24"/>
              </w:rPr>
              <w:t>поселения</w:t>
            </w:r>
            <w:r w:rsidRPr="00EC3D98">
              <w:rPr>
                <w:rFonts w:cs="Times New Roman"/>
                <w:szCs w:val="24"/>
              </w:rPr>
              <w:t>;</w:t>
            </w:r>
          </w:p>
          <w:p w:rsidR="00EC3D98" w:rsidRPr="00EC3D98" w:rsidRDefault="00EC3D98" w:rsidP="00B15B05">
            <w:pPr>
              <w:pStyle w:val="a4"/>
              <w:numPr>
                <w:ilvl w:val="0"/>
                <w:numId w:val="8"/>
              </w:numPr>
              <w:spacing w:line="276" w:lineRule="auto"/>
              <w:ind w:left="317" w:hanging="284"/>
              <w:jc w:val="both"/>
              <w:rPr>
                <w:rFonts w:cs="Times New Roman"/>
                <w:szCs w:val="24"/>
              </w:rPr>
            </w:pPr>
            <w:r w:rsidRPr="00EC3D98">
              <w:rPr>
                <w:rFonts w:cs="Times New Roman"/>
                <w:szCs w:val="24"/>
              </w:rPr>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cs="Times New Roman"/>
                <w:szCs w:val="24"/>
              </w:rPr>
              <w:t>поселения</w:t>
            </w:r>
            <w:r w:rsidRPr="00EC3D98">
              <w:rPr>
                <w:rFonts w:cs="Times New Roman"/>
                <w:szCs w:val="24"/>
              </w:rPr>
              <w:t>;</w:t>
            </w:r>
          </w:p>
          <w:p w:rsidR="00C33180" w:rsidRPr="00277648" w:rsidRDefault="00EC3D98" w:rsidP="00B15B05">
            <w:pPr>
              <w:pStyle w:val="a4"/>
              <w:numPr>
                <w:ilvl w:val="0"/>
                <w:numId w:val="8"/>
              </w:numPr>
              <w:spacing w:line="276" w:lineRule="auto"/>
              <w:ind w:left="317" w:hanging="284"/>
              <w:jc w:val="both"/>
              <w:rPr>
                <w:rFonts w:cs="Times New Roman"/>
              </w:rPr>
            </w:pPr>
            <w:r w:rsidRPr="00EC3D98">
              <w:rPr>
                <w:rFonts w:cs="Times New Roman"/>
                <w:szCs w:val="24"/>
              </w:rPr>
              <w:t xml:space="preserve">повышение надежности системы транспортной инфраструктуры </w:t>
            </w:r>
            <w:r>
              <w:rPr>
                <w:rFonts w:cs="Times New Roman"/>
                <w:szCs w:val="24"/>
              </w:rPr>
              <w:t>поселения</w:t>
            </w:r>
            <w:r w:rsidRPr="00EC3D98">
              <w:rPr>
                <w:rFonts w:cs="Times New Roman"/>
                <w:szCs w:val="24"/>
              </w:rPr>
              <w:t>.</w:t>
            </w:r>
          </w:p>
        </w:tc>
      </w:tr>
    </w:tbl>
    <w:p w:rsidR="00854D5D" w:rsidRDefault="00854D5D" w:rsidP="00F72F52">
      <w:pPr>
        <w:pStyle w:val="a4"/>
      </w:pPr>
    </w:p>
    <w:p w:rsidR="00F72F52" w:rsidRDefault="00F72F52" w:rsidP="00F72F52">
      <w:pPr>
        <w:pStyle w:val="a4"/>
      </w:pPr>
      <w:r>
        <w:br w:type="page"/>
      </w:r>
    </w:p>
    <w:p w:rsidR="00D5631A" w:rsidRPr="001743F1" w:rsidRDefault="009E60BB" w:rsidP="00B15B05">
      <w:pPr>
        <w:pStyle w:val="10"/>
        <w:numPr>
          <w:ilvl w:val="0"/>
          <w:numId w:val="3"/>
        </w:numPr>
        <w:ind w:left="426" w:hanging="426"/>
        <w:jc w:val="both"/>
        <w:rPr>
          <w:rFonts w:ascii="Times New Roman" w:hAnsi="Times New Roman" w:cs="Times New Roman"/>
          <w:color w:val="auto"/>
          <w:sz w:val="24"/>
          <w:szCs w:val="26"/>
        </w:rPr>
      </w:pPr>
      <w:bookmarkStart w:id="4" w:name="_Toc457468452"/>
      <w:bookmarkStart w:id="5" w:name="_Toc496139189"/>
      <w:bookmarkEnd w:id="3"/>
      <w:r w:rsidRPr="001743F1">
        <w:rPr>
          <w:rFonts w:ascii="Times New Roman" w:hAnsi="Times New Roman" w:cs="Times New Roman"/>
          <w:color w:val="auto"/>
          <w:sz w:val="24"/>
          <w:szCs w:val="26"/>
        </w:rPr>
        <w:lastRenderedPageBreak/>
        <w:t xml:space="preserve">ХАРАКТЕРИСТИКА </w:t>
      </w:r>
      <w:bookmarkEnd w:id="4"/>
      <w:r w:rsidR="0013101A" w:rsidRPr="001743F1">
        <w:rPr>
          <w:rFonts w:ascii="Times New Roman" w:hAnsi="Times New Roman" w:cs="Times New Roman"/>
          <w:color w:val="auto"/>
          <w:sz w:val="24"/>
          <w:szCs w:val="26"/>
        </w:rPr>
        <w:t>СУЩЕСТВУЮЩЕГО СОСТОЯНИЯ ТРАНСПОРТНОЙ ИНФРАСТРУКТУРЫ</w:t>
      </w:r>
      <w:bookmarkEnd w:id="5"/>
    </w:p>
    <w:p w:rsidR="00DC24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96139190"/>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6"/>
    </w:p>
    <w:p w:rsidR="00220395" w:rsidRDefault="00220395" w:rsidP="00F2774C">
      <w:pPr>
        <w:pStyle w:val="a4"/>
        <w:spacing w:line="276" w:lineRule="auto"/>
        <w:ind w:firstLine="709"/>
        <w:jc w:val="both"/>
        <w:rPr>
          <w:rFonts w:cs="Times New Roman"/>
          <w:szCs w:val="24"/>
        </w:rPr>
      </w:pPr>
    </w:p>
    <w:p w:rsidR="00990321" w:rsidRPr="00990321" w:rsidRDefault="009E1819" w:rsidP="00990321">
      <w:pPr>
        <w:pStyle w:val="a4"/>
        <w:spacing w:line="276" w:lineRule="auto"/>
        <w:ind w:firstLine="709"/>
        <w:jc w:val="both"/>
        <w:rPr>
          <w:rFonts w:cs="Times New Roman"/>
          <w:szCs w:val="24"/>
        </w:rPr>
      </w:pPr>
      <w:r>
        <w:rPr>
          <w:rFonts w:cs="Times New Roman"/>
          <w:szCs w:val="24"/>
        </w:rPr>
        <w:t>МО «</w:t>
      </w:r>
      <w:r w:rsidR="00990321" w:rsidRPr="00990321">
        <w:rPr>
          <w:rFonts w:cs="Times New Roman"/>
          <w:szCs w:val="24"/>
        </w:rPr>
        <w:t>Вистинское сельское поселение</w:t>
      </w:r>
      <w:r>
        <w:rPr>
          <w:rFonts w:cs="Times New Roman"/>
          <w:szCs w:val="24"/>
        </w:rPr>
        <w:t>»</w:t>
      </w:r>
      <w:r w:rsidR="00990321" w:rsidRPr="00990321">
        <w:rPr>
          <w:rFonts w:cs="Times New Roman"/>
          <w:szCs w:val="24"/>
        </w:rPr>
        <w:t xml:space="preserve"> административно входит в состав Кингисеппского муниципального района Ленинградской области. </w:t>
      </w:r>
      <w:r>
        <w:rPr>
          <w:rFonts w:cs="Times New Roman"/>
          <w:szCs w:val="24"/>
        </w:rPr>
        <w:t>МО «</w:t>
      </w:r>
      <w:r w:rsidRPr="00990321">
        <w:rPr>
          <w:rFonts w:cs="Times New Roman"/>
          <w:szCs w:val="24"/>
        </w:rPr>
        <w:t>Вистинское сельское поселение</w:t>
      </w:r>
      <w:r>
        <w:rPr>
          <w:rFonts w:cs="Times New Roman"/>
          <w:szCs w:val="24"/>
        </w:rPr>
        <w:t>»</w:t>
      </w:r>
      <w:r w:rsidR="00990321" w:rsidRPr="00990321">
        <w:rPr>
          <w:rFonts w:cs="Times New Roman"/>
          <w:szCs w:val="24"/>
        </w:rPr>
        <w:t xml:space="preserve"> расположено на южном берегу Финского залива в северной части Кингисеппского муниципального района Ленинградской области. Поселение занимает территорию Сойкинского полуострова, площадь поселения – 20299,2 га, что составляет 7,2 % территории муниципального района. С запада территория поселения омывается водами Лужской, а с востока </w:t>
      </w:r>
      <w:proofErr w:type="spellStart"/>
      <w:r w:rsidR="00990321" w:rsidRPr="00990321">
        <w:rPr>
          <w:rFonts w:cs="Times New Roman"/>
          <w:szCs w:val="24"/>
        </w:rPr>
        <w:t>Копорской</w:t>
      </w:r>
      <w:proofErr w:type="spellEnd"/>
      <w:r w:rsidR="00990321" w:rsidRPr="00990321">
        <w:rPr>
          <w:rFonts w:cs="Times New Roman"/>
          <w:szCs w:val="24"/>
        </w:rPr>
        <w:t xml:space="preserve"> губы Финского залива. Сельское поселение находится на расстоянии 200 км от г. Санкт-Петербург и 90 км от центра муниципального района - г. Кингисеппа.</w:t>
      </w:r>
    </w:p>
    <w:p w:rsidR="00990321" w:rsidRPr="00990321" w:rsidRDefault="009E1819" w:rsidP="00990321">
      <w:pPr>
        <w:pStyle w:val="a4"/>
        <w:spacing w:line="276" w:lineRule="auto"/>
        <w:ind w:firstLine="709"/>
        <w:jc w:val="both"/>
        <w:rPr>
          <w:rFonts w:cs="Times New Roman"/>
          <w:szCs w:val="24"/>
        </w:rPr>
      </w:pPr>
      <w:r>
        <w:rPr>
          <w:rFonts w:cs="Times New Roman"/>
          <w:szCs w:val="24"/>
        </w:rPr>
        <w:t>МО «</w:t>
      </w:r>
      <w:r w:rsidRPr="00990321">
        <w:rPr>
          <w:rFonts w:cs="Times New Roman"/>
          <w:szCs w:val="24"/>
        </w:rPr>
        <w:t>Вистинское сельское поселение</w:t>
      </w:r>
      <w:r>
        <w:rPr>
          <w:rFonts w:cs="Times New Roman"/>
          <w:szCs w:val="24"/>
        </w:rPr>
        <w:t>»</w:t>
      </w:r>
      <w:r w:rsidR="00990321" w:rsidRPr="00990321">
        <w:rPr>
          <w:rFonts w:cs="Times New Roman"/>
          <w:szCs w:val="24"/>
        </w:rPr>
        <w:t xml:space="preserve"> граничит:</w:t>
      </w:r>
    </w:p>
    <w:p w:rsidR="00990321" w:rsidRDefault="00990321" w:rsidP="006B08C8">
      <w:pPr>
        <w:pStyle w:val="a4"/>
        <w:numPr>
          <w:ilvl w:val="0"/>
          <w:numId w:val="42"/>
        </w:numPr>
        <w:spacing w:line="276" w:lineRule="auto"/>
        <w:jc w:val="both"/>
        <w:rPr>
          <w:rFonts w:cs="Times New Roman"/>
          <w:szCs w:val="24"/>
        </w:rPr>
      </w:pPr>
      <w:r w:rsidRPr="00990321">
        <w:rPr>
          <w:rFonts w:cs="Times New Roman"/>
          <w:szCs w:val="24"/>
        </w:rPr>
        <w:t>на юго-западе с муниципальным образованием «Усть-</w:t>
      </w:r>
      <w:proofErr w:type="spellStart"/>
      <w:r w:rsidRPr="00990321">
        <w:rPr>
          <w:rFonts w:cs="Times New Roman"/>
          <w:szCs w:val="24"/>
        </w:rPr>
        <w:t>Лужское</w:t>
      </w:r>
      <w:proofErr w:type="spellEnd"/>
      <w:r w:rsidRPr="00990321">
        <w:rPr>
          <w:rFonts w:cs="Times New Roman"/>
          <w:szCs w:val="24"/>
        </w:rPr>
        <w:t xml:space="preserve"> сельское поселение»;</w:t>
      </w:r>
    </w:p>
    <w:p w:rsidR="00990321" w:rsidRDefault="00990321" w:rsidP="006B08C8">
      <w:pPr>
        <w:pStyle w:val="a4"/>
        <w:numPr>
          <w:ilvl w:val="0"/>
          <w:numId w:val="42"/>
        </w:numPr>
        <w:spacing w:line="276" w:lineRule="auto"/>
        <w:jc w:val="both"/>
        <w:rPr>
          <w:rFonts w:cs="Times New Roman"/>
          <w:szCs w:val="24"/>
        </w:rPr>
      </w:pPr>
      <w:r w:rsidRPr="00990321">
        <w:rPr>
          <w:rFonts w:cs="Times New Roman"/>
          <w:szCs w:val="24"/>
        </w:rPr>
        <w:t>на юге с муниципальным образованием «</w:t>
      </w:r>
      <w:proofErr w:type="spellStart"/>
      <w:r w:rsidRPr="00990321">
        <w:rPr>
          <w:rFonts w:cs="Times New Roman"/>
          <w:szCs w:val="24"/>
        </w:rPr>
        <w:t>Котельское</w:t>
      </w:r>
      <w:proofErr w:type="spellEnd"/>
      <w:r w:rsidRPr="00990321">
        <w:rPr>
          <w:rFonts w:cs="Times New Roman"/>
          <w:szCs w:val="24"/>
        </w:rPr>
        <w:t xml:space="preserve"> сельское поселение»;</w:t>
      </w:r>
    </w:p>
    <w:p w:rsidR="00990321" w:rsidRPr="00990321" w:rsidRDefault="00990321" w:rsidP="006B08C8">
      <w:pPr>
        <w:pStyle w:val="a4"/>
        <w:numPr>
          <w:ilvl w:val="0"/>
          <w:numId w:val="42"/>
        </w:numPr>
        <w:spacing w:line="276" w:lineRule="auto"/>
        <w:jc w:val="both"/>
        <w:rPr>
          <w:rFonts w:cs="Times New Roman"/>
          <w:szCs w:val="24"/>
        </w:rPr>
      </w:pPr>
      <w:r w:rsidRPr="00990321">
        <w:rPr>
          <w:rFonts w:cs="Times New Roman"/>
          <w:szCs w:val="24"/>
        </w:rPr>
        <w:t>на востоке с муниципальным образованием «</w:t>
      </w:r>
      <w:proofErr w:type="spellStart"/>
      <w:r w:rsidRPr="00990321">
        <w:rPr>
          <w:rFonts w:cs="Times New Roman"/>
          <w:szCs w:val="24"/>
        </w:rPr>
        <w:t>Нежновское</w:t>
      </w:r>
      <w:proofErr w:type="spellEnd"/>
      <w:r w:rsidRPr="00990321">
        <w:rPr>
          <w:rFonts w:cs="Times New Roman"/>
          <w:szCs w:val="24"/>
        </w:rPr>
        <w:t xml:space="preserve"> сельское поселение».</w:t>
      </w:r>
    </w:p>
    <w:p w:rsidR="00990321" w:rsidRDefault="00990321" w:rsidP="00990321">
      <w:pPr>
        <w:pStyle w:val="a4"/>
        <w:spacing w:line="276" w:lineRule="auto"/>
        <w:ind w:firstLine="709"/>
        <w:jc w:val="both"/>
        <w:rPr>
          <w:rFonts w:cs="Times New Roman"/>
          <w:szCs w:val="24"/>
        </w:rPr>
      </w:pPr>
      <w:r w:rsidRPr="00727DB9">
        <w:rPr>
          <w:rFonts w:cs="Times New Roman"/>
          <w:szCs w:val="24"/>
        </w:rPr>
        <w:t xml:space="preserve">В состав </w:t>
      </w:r>
      <w:r>
        <w:rPr>
          <w:rFonts w:cs="Times New Roman"/>
          <w:szCs w:val="24"/>
        </w:rPr>
        <w:t xml:space="preserve">МО </w:t>
      </w:r>
      <w:r w:rsidR="0000388B">
        <w:rPr>
          <w:rFonts w:cs="Times New Roman"/>
          <w:szCs w:val="24"/>
        </w:rPr>
        <w:t>«Вистинское</w:t>
      </w:r>
      <w:r w:rsidRPr="00727DB9">
        <w:rPr>
          <w:rFonts w:cs="Times New Roman"/>
          <w:szCs w:val="24"/>
        </w:rPr>
        <w:t xml:space="preserve"> сельско</w:t>
      </w:r>
      <w:r>
        <w:rPr>
          <w:rFonts w:cs="Times New Roman"/>
          <w:szCs w:val="24"/>
        </w:rPr>
        <w:t>е</w:t>
      </w:r>
      <w:r w:rsidRPr="00727DB9">
        <w:rPr>
          <w:rFonts w:cs="Times New Roman"/>
          <w:szCs w:val="24"/>
        </w:rPr>
        <w:t xml:space="preserve"> поселени</w:t>
      </w:r>
      <w:r>
        <w:rPr>
          <w:rFonts w:cs="Times New Roman"/>
          <w:szCs w:val="24"/>
        </w:rPr>
        <w:t>е</w:t>
      </w:r>
      <w:r w:rsidR="0000388B">
        <w:rPr>
          <w:rFonts w:cs="Times New Roman"/>
          <w:szCs w:val="24"/>
        </w:rPr>
        <w:t>»</w:t>
      </w:r>
      <w:r w:rsidRPr="00727DB9">
        <w:rPr>
          <w:rFonts w:cs="Times New Roman"/>
          <w:szCs w:val="24"/>
        </w:rPr>
        <w:t xml:space="preserve"> входит 1</w:t>
      </w:r>
      <w:r w:rsidR="0000388B">
        <w:rPr>
          <w:rFonts w:cs="Times New Roman"/>
          <w:szCs w:val="24"/>
        </w:rPr>
        <w:t xml:space="preserve">9 населенных пунктов. </w:t>
      </w:r>
      <w:r w:rsidRPr="00727DB9">
        <w:rPr>
          <w:rFonts w:cs="Times New Roman"/>
          <w:szCs w:val="24"/>
        </w:rPr>
        <w:t xml:space="preserve">Административный центр муниципального образования – </w:t>
      </w:r>
      <w:r w:rsidR="0000388B">
        <w:rPr>
          <w:rFonts w:cs="Times New Roman"/>
          <w:szCs w:val="24"/>
        </w:rPr>
        <w:t>деревня Вистино</w:t>
      </w:r>
      <w:r w:rsidRPr="00727DB9">
        <w:rPr>
          <w:rFonts w:cs="Times New Roman"/>
          <w:szCs w:val="24"/>
        </w:rPr>
        <w:t>.</w:t>
      </w:r>
    </w:p>
    <w:p w:rsidR="00990321" w:rsidRPr="00EA3DBA" w:rsidRDefault="00990321" w:rsidP="00990321">
      <w:pPr>
        <w:pStyle w:val="a4"/>
        <w:spacing w:line="276" w:lineRule="auto"/>
        <w:jc w:val="right"/>
        <w:rPr>
          <w:rFonts w:cs="Times New Roman"/>
          <w:szCs w:val="24"/>
        </w:rPr>
      </w:pPr>
      <w:r>
        <w:rPr>
          <w:rFonts w:cs="Times New Roman"/>
          <w:szCs w:val="24"/>
        </w:rPr>
        <w:t>Таблица 2</w:t>
      </w:r>
      <w:r w:rsidRPr="00EA3DBA">
        <w:rPr>
          <w:rFonts w:cs="Times New Roman"/>
          <w:szCs w:val="24"/>
        </w:rPr>
        <w:t>.1.</w:t>
      </w:r>
    </w:p>
    <w:p w:rsidR="00990321" w:rsidRDefault="00990321" w:rsidP="00990321">
      <w:pPr>
        <w:pStyle w:val="a4"/>
        <w:spacing w:line="276" w:lineRule="auto"/>
        <w:jc w:val="center"/>
        <w:rPr>
          <w:rFonts w:cs="Times New Roman"/>
          <w:b/>
          <w:szCs w:val="24"/>
        </w:rPr>
      </w:pPr>
      <w:r w:rsidRPr="00B6145F">
        <w:rPr>
          <w:rFonts w:cs="Times New Roman"/>
          <w:b/>
          <w:szCs w:val="24"/>
        </w:rPr>
        <w:t xml:space="preserve">Перечень населенных пунктов в составе </w:t>
      </w:r>
      <w:r>
        <w:rPr>
          <w:rFonts w:cs="Times New Roman"/>
          <w:b/>
          <w:szCs w:val="24"/>
        </w:rPr>
        <w:t xml:space="preserve">МО </w:t>
      </w:r>
      <w:r w:rsidR="0000388B">
        <w:rPr>
          <w:rFonts w:cs="Times New Roman"/>
          <w:b/>
          <w:szCs w:val="24"/>
        </w:rPr>
        <w:t>«Вистинское</w:t>
      </w:r>
      <w:r w:rsidRPr="00B6145F">
        <w:rPr>
          <w:rFonts w:cs="Times New Roman"/>
          <w:b/>
          <w:szCs w:val="24"/>
        </w:rPr>
        <w:t xml:space="preserve"> сельско</w:t>
      </w:r>
      <w:r>
        <w:rPr>
          <w:rFonts w:cs="Times New Roman"/>
          <w:b/>
          <w:szCs w:val="24"/>
        </w:rPr>
        <w:t>е</w:t>
      </w:r>
      <w:r w:rsidRPr="00B6145F">
        <w:rPr>
          <w:rFonts w:cs="Times New Roman"/>
          <w:b/>
          <w:szCs w:val="24"/>
        </w:rPr>
        <w:t xml:space="preserve"> поселени</w:t>
      </w:r>
      <w:r>
        <w:rPr>
          <w:rFonts w:cs="Times New Roman"/>
          <w:b/>
          <w:szCs w:val="24"/>
        </w:rPr>
        <w:t>е</w:t>
      </w:r>
      <w:r w:rsidR="0000388B">
        <w:rPr>
          <w:rFonts w:cs="Times New Roman"/>
          <w:b/>
          <w:szCs w:val="24"/>
        </w:rPr>
        <w:t>»</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3261"/>
        <w:gridCol w:w="5252"/>
      </w:tblGrid>
      <w:tr w:rsidR="00990321" w:rsidRPr="00220395" w:rsidTr="00A70C0C">
        <w:trPr>
          <w:trHeight w:val="20"/>
          <w:tblHeader/>
          <w:jc w:val="center"/>
        </w:trPr>
        <w:tc>
          <w:tcPr>
            <w:tcW w:w="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0321" w:rsidRPr="00220395" w:rsidRDefault="00990321" w:rsidP="00A70C0C">
            <w:pPr>
              <w:pStyle w:val="a4"/>
              <w:spacing w:line="276" w:lineRule="auto"/>
              <w:jc w:val="center"/>
              <w:rPr>
                <w:rFonts w:eastAsia="Calibri" w:cs="Times New Roman"/>
                <w:szCs w:val="24"/>
              </w:rPr>
            </w:pPr>
            <w:r w:rsidRPr="00220395">
              <w:rPr>
                <w:rFonts w:cs="Times New Roman"/>
                <w:szCs w:val="24"/>
              </w:rPr>
              <w:t>№</w:t>
            </w:r>
          </w:p>
          <w:p w:rsidR="00990321" w:rsidRPr="00220395" w:rsidRDefault="00990321" w:rsidP="00A70C0C">
            <w:pPr>
              <w:pStyle w:val="a4"/>
              <w:spacing w:line="276" w:lineRule="auto"/>
              <w:jc w:val="center"/>
              <w:rPr>
                <w:rFonts w:eastAsia="Calibri" w:cs="Times New Roman"/>
                <w:szCs w:val="24"/>
              </w:rPr>
            </w:pPr>
            <w:proofErr w:type="gramStart"/>
            <w:r w:rsidRPr="00220395">
              <w:rPr>
                <w:rFonts w:cs="Times New Roman"/>
                <w:szCs w:val="24"/>
              </w:rPr>
              <w:t>п</w:t>
            </w:r>
            <w:proofErr w:type="gramEnd"/>
            <w:r w:rsidRPr="00220395">
              <w:rPr>
                <w:rFonts w:cs="Times New Roman"/>
                <w:szCs w:val="24"/>
              </w:rPr>
              <w:t>/п</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0321" w:rsidRPr="00220395" w:rsidRDefault="00990321" w:rsidP="00990321">
            <w:pPr>
              <w:pStyle w:val="a4"/>
              <w:jc w:val="center"/>
              <w:rPr>
                <w:rFonts w:eastAsia="Calibri"/>
              </w:rPr>
            </w:pPr>
            <w:r w:rsidRPr="00220395">
              <w:t>Населенный пункт</w:t>
            </w:r>
          </w:p>
        </w:tc>
        <w:tc>
          <w:tcPr>
            <w:tcW w:w="5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0321" w:rsidRPr="00220395" w:rsidRDefault="00990321" w:rsidP="00A70C0C">
            <w:pPr>
              <w:pStyle w:val="a4"/>
              <w:spacing w:line="276" w:lineRule="auto"/>
              <w:jc w:val="center"/>
              <w:rPr>
                <w:rFonts w:eastAsia="Calibri" w:cs="Times New Roman"/>
                <w:szCs w:val="24"/>
              </w:rPr>
            </w:pPr>
            <w:r w:rsidRPr="00220395">
              <w:rPr>
                <w:rFonts w:cs="Times New Roman"/>
                <w:szCs w:val="24"/>
              </w:rPr>
              <w:t xml:space="preserve">Расстояние до административного центра поселения, </w:t>
            </w:r>
            <w:proofErr w:type="gramStart"/>
            <w:r w:rsidRPr="00220395">
              <w:rPr>
                <w:rFonts w:cs="Times New Roman"/>
                <w:szCs w:val="24"/>
              </w:rPr>
              <w:t>км</w:t>
            </w:r>
            <w:proofErr w:type="gramEnd"/>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Вистино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 административный центр</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2</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Валяницы</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3</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Глинки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4</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Горки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5</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Дубки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6</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Залесье</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7</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Косколово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8</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Кошкино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9</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Красная Горка</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10</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Логи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11</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Логи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поселок</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12</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Мишино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13</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Новое Гарколово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14</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Пахомовка</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801CFD">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801CFD" w:rsidRPr="00E11320" w:rsidRDefault="00801CFD" w:rsidP="00990321">
            <w:pPr>
              <w:pStyle w:val="a4"/>
              <w:jc w:val="center"/>
              <w:rPr>
                <w:rFonts w:eastAsia="Calibri"/>
              </w:rPr>
            </w:pPr>
            <w:r w:rsidRPr="00E11320">
              <w:rPr>
                <w:rFonts w:eastAsia="Calibri"/>
              </w:rPr>
              <w:t>Ручьи</w:t>
            </w:r>
          </w:p>
        </w:tc>
        <w:tc>
          <w:tcPr>
            <w:tcW w:w="5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16</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Слободка</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17</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Сменково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cs="Times New Roman"/>
                <w:szCs w:val="24"/>
              </w:rPr>
            </w:pPr>
            <w:r>
              <w:rPr>
                <w:rFonts w:cs="Times New Roman"/>
                <w:szCs w:val="24"/>
              </w:rPr>
              <w:t>18</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Старое Гарколово</w:t>
            </w:r>
          </w:p>
        </w:tc>
        <w:tc>
          <w:tcPr>
            <w:tcW w:w="5252"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cs="Times New Roman"/>
                <w:szCs w:val="24"/>
              </w:rPr>
            </w:pPr>
            <w:r>
              <w:rPr>
                <w:rFonts w:cs="Times New Roman"/>
                <w:szCs w:val="24"/>
              </w:rPr>
              <w:t>19</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Югантово</w:t>
            </w:r>
          </w:p>
        </w:tc>
        <w:tc>
          <w:tcPr>
            <w:tcW w:w="5252"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bl>
    <w:p w:rsidR="00990321" w:rsidRDefault="00990321" w:rsidP="00990321">
      <w:pPr>
        <w:pStyle w:val="a4"/>
        <w:spacing w:line="276" w:lineRule="auto"/>
        <w:ind w:firstLine="709"/>
        <w:jc w:val="both"/>
        <w:rPr>
          <w:rFonts w:cs="Times New Roman"/>
          <w:szCs w:val="24"/>
          <w:lang w:val="en-US"/>
        </w:rPr>
      </w:pP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lastRenderedPageBreak/>
        <w:t>По территории муниципального образования «Вистинское сельское поселение» вдоль побережья проходит автодорога Санкт-Петербург - Ручьи, Копорье – Ручьи, подъезд к Морскому порту «Усть-Луга». Поселение расположено вдоль основной автомагистрали протяженностью 35 км, 17 км которой (дер. Косколово - дер. Ручьи) передано в федеральное ведение. На территории сельского поселения расположен Морской порт «Усть-Луга».</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 xml:space="preserve">Территория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w:t>
      </w:r>
      <w:r w:rsidRPr="00990321">
        <w:rPr>
          <w:rFonts w:cs="Times New Roman"/>
          <w:szCs w:val="24"/>
        </w:rPr>
        <w:t xml:space="preserve"> слабо заселена: более 60% земель занимают леса, в основном, хвойные. Порядка 40% территории занято землями сельскохозяйственного назначения, специального назначения и землями 19 населенных пунктов. Общая численность населения - 1,9 тыс. чел., в том числе административного центра сельского поселения дер. Вистино – 1,0 тыс. чел. В летнее время для поселения характерен рост численности населения, что связано с расположенными на территории поселения дачными участками. Официальной информации о численности населения в летний период нет, по оценкам Администрации поселения численность населения вырастает в 2,5 раза.</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 xml:space="preserve">С древнейших времен население Сойкинского полуострова составляли народы финно-угорской группы - </w:t>
      </w:r>
      <w:proofErr w:type="spellStart"/>
      <w:r w:rsidRPr="00990321">
        <w:rPr>
          <w:rFonts w:cs="Times New Roman"/>
          <w:szCs w:val="24"/>
        </w:rPr>
        <w:t>водь</w:t>
      </w:r>
      <w:proofErr w:type="spellEnd"/>
      <w:r w:rsidRPr="00990321">
        <w:rPr>
          <w:rFonts w:cs="Times New Roman"/>
          <w:szCs w:val="24"/>
        </w:rPr>
        <w:t xml:space="preserve"> и </w:t>
      </w:r>
      <w:proofErr w:type="spellStart"/>
      <w:r w:rsidRPr="00990321">
        <w:rPr>
          <w:rFonts w:cs="Times New Roman"/>
          <w:szCs w:val="24"/>
        </w:rPr>
        <w:t>ижора</w:t>
      </w:r>
      <w:proofErr w:type="spellEnd"/>
      <w:r w:rsidRPr="00990321">
        <w:rPr>
          <w:rFonts w:cs="Times New Roman"/>
          <w:szCs w:val="24"/>
        </w:rPr>
        <w:t xml:space="preserve">. Более поздними поселенцами являются русские и </w:t>
      </w:r>
      <w:proofErr w:type="spellStart"/>
      <w:r w:rsidRPr="00990321">
        <w:rPr>
          <w:rFonts w:cs="Times New Roman"/>
          <w:szCs w:val="24"/>
        </w:rPr>
        <w:t>ингерманландские</w:t>
      </w:r>
      <w:proofErr w:type="spellEnd"/>
      <w:r w:rsidRPr="00990321">
        <w:rPr>
          <w:rFonts w:cs="Times New Roman"/>
          <w:szCs w:val="24"/>
        </w:rPr>
        <w:t xml:space="preserve"> финны. В дер. Вистино расположен краеведческий музей. В нем выставлены предметы ижорского быта: одежда и утварь, часть экспозиции посвящена традиционному и современному рыболовству. В деревне Горки существует фольклорный ансамбль, исполняющий песни и частушки на ижорском языке, молодежная фольклорная группа в Вистино исполняет ижорские песни, записываемые у старожилов.</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Климат морской умеренных широт, с небольшими годовыми колебаниями температуры воздуха, большой влажностью, частыми осадками. Зима довольно мягкая с частыми осадками и кратковременными похолоданиями. Весна прохладная с частыми возвратами холодов. Лето сравнительно теплое, облачное с обильными осадками. Осень теплая. Самые холодные месяцы январь-февраль (</w:t>
      </w:r>
      <w:proofErr w:type="gramStart"/>
      <w:r w:rsidRPr="00990321">
        <w:rPr>
          <w:rFonts w:cs="Times New Roman"/>
          <w:szCs w:val="24"/>
        </w:rPr>
        <w:t>до</w:t>
      </w:r>
      <w:proofErr w:type="gramEnd"/>
      <w:r w:rsidRPr="00990321">
        <w:rPr>
          <w:rFonts w:cs="Times New Roman"/>
          <w:szCs w:val="24"/>
        </w:rPr>
        <w:t xml:space="preserve"> минус 28-30º С), самые теплые месяцы – июль, август (до плюс 34-35º С). Ветры в основном северного, северо-восточного и восточного направлений. Средняя месячная скорость ветра 3-8 м/</w:t>
      </w:r>
      <w:proofErr w:type="gramStart"/>
      <w:r w:rsidRPr="00990321">
        <w:rPr>
          <w:rFonts w:cs="Times New Roman"/>
          <w:szCs w:val="24"/>
        </w:rPr>
        <w:t>с</w:t>
      </w:r>
      <w:proofErr w:type="gramEnd"/>
      <w:r w:rsidRPr="00990321">
        <w:rPr>
          <w:rFonts w:cs="Times New Roman"/>
          <w:szCs w:val="24"/>
        </w:rPr>
        <w:t>.</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 xml:space="preserve">Рельеф местности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w:t>
      </w:r>
      <w:r w:rsidRPr="00990321">
        <w:rPr>
          <w:rFonts w:cs="Times New Roman"/>
          <w:szCs w:val="24"/>
        </w:rPr>
        <w:t xml:space="preserve"> носит преимущественно равнинный характер, с отдельными элементами холмистой поверхности (высота Сойкинской возвышенности 136 м над уровнем моря); прибрежная территория имеет сложный рельеф. Почвы песчаные и суглинистые.</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Основные реки – р. Белая, р.</w:t>
      </w:r>
      <w:r>
        <w:rPr>
          <w:rFonts w:cs="Times New Roman"/>
          <w:szCs w:val="24"/>
        </w:rPr>
        <w:t xml:space="preserve"> </w:t>
      </w:r>
      <w:r w:rsidR="00A57231">
        <w:rPr>
          <w:rFonts w:cs="Times New Roman"/>
          <w:szCs w:val="24"/>
        </w:rPr>
        <w:t>Черная</w:t>
      </w:r>
      <w:r w:rsidRPr="00990321">
        <w:rPr>
          <w:rFonts w:cs="Times New Roman"/>
          <w:szCs w:val="24"/>
        </w:rPr>
        <w:t>, р.</w:t>
      </w:r>
      <w:r>
        <w:rPr>
          <w:rFonts w:cs="Times New Roman"/>
          <w:szCs w:val="24"/>
        </w:rPr>
        <w:t xml:space="preserve"> </w:t>
      </w:r>
      <w:proofErr w:type="spellStart"/>
      <w:r w:rsidRPr="00990321">
        <w:rPr>
          <w:rFonts w:cs="Times New Roman"/>
          <w:szCs w:val="24"/>
        </w:rPr>
        <w:t>Хаболовка</w:t>
      </w:r>
      <w:proofErr w:type="spellEnd"/>
      <w:r w:rsidRPr="00990321">
        <w:rPr>
          <w:rFonts w:cs="Times New Roman"/>
          <w:szCs w:val="24"/>
        </w:rPr>
        <w:t xml:space="preserve"> с притоками. На территории сельского поселения имеется озеро </w:t>
      </w:r>
      <w:proofErr w:type="spellStart"/>
      <w:r w:rsidRPr="00990321">
        <w:rPr>
          <w:rFonts w:cs="Times New Roman"/>
          <w:szCs w:val="24"/>
        </w:rPr>
        <w:t>Суйдова</w:t>
      </w:r>
      <w:proofErr w:type="spellEnd"/>
      <w:r w:rsidRPr="00990321">
        <w:rPr>
          <w:rFonts w:cs="Times New Roman"/>
          <w:szCs w:val="24"/>
        </w:rPr>
        <w:t xml:space="preserve">. Приморское положение и обилие рек исторически определили промышленную направленность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w:t>
      </w:r>
      <w:r w:rsidRPr="00990321">
        <w:rPr>
          <w:rFonts w:cs="Times New Roman"/>
          <w:szCs w:val="24"/>
        </w:rPr>
        <w:t xml:space="preserve">. Древнейшим занятием населения сельского поселения являлось рыболовство в Финском заливе. Главной промысловой рыбой до самого последнего времени была салака, также вылавливалась корюшка, ряпушка и килька. В 1951 году был образован рыболовецкий колхоз им. Кирова, позднее - рыболовецкий колхоз «Балтика». В настоящее время рыбокомбинат рыболовецкого колхоза «Балтика» </w:t>
      </w:r>
      <w:r w:rsidR="00402890">
        <w:rPr>
          <w:rFonts w:cs="Times New Roman"/>
          <w:szCs w:val="24"/>
        </w:rPr>
        <w:t>закрыт</w:t>
      </w:r>
      <w:r w:rsidRPr="00990321">
        <w:rPr>
          <w:rFonts w:cs="Times New Roman"/>
          <w:szCs w:val="24"/>
        </w:rPr>
        <w:t>.</w:t>
      </w:r>
      <w:r w:rsidR="00402890">
        <w:rPr>
          <w:rFonts w:cs="Times New Roman"/>
          <w:szCs w:val="24"/>
        </w:rPr>
        <w:t xml:space="preserve"> На данной территории располагается </w:t>
      </w:r>
      <w:r w:rsidR="00402890" w:rsidRPr="00402890">
        <w:t xml:space="preserve"> </w:t>
      </w:r>
      <w:r w:rsidR="00402890" w:rsidRPr="00402890">
        <w:rPr>
          <w:rFonts w:cs="Times New Roman"/>
          <w:szCs w:val="24"/>
        </w:rPr>
        <w:t>ООО "</w:t>
      </w:r>
      <w:proofErr w:type="spellStart"/>
      <w:r w:rsidR="00BD50AA">
        <w:rPr>
          <w:rFonts w:cs="Times New Roman"/>
          <w:szCs w:val="24"/>
        </w:rPr>
        <w:t>Вистинский</w:t>
      </w:r>
      <w:proofErr w:type="spellEnd"/>
      <w:r w:rsidR="00BD50AA">
        <w:rPr>
          <w:rFonts w:cs="Times New Roman"/>
          <w:szCs w:val="24"/>
        </w:rPr>
        <w:t xml:space="preserve"> топливный т</w:t>
      </w:r>
      <w:r w:rsidR="00402890" w:rsidRPr="00402890">
        <w:rPr>
          <w:rFonts w:cs="Times New Roman"/>
          <w:szCs w:val="24"/>
        </w:rPr>
        <w:t>ерминал"</w:t>
      </w:r>
      <w:r w:rsidR="00402890">
        <w:rPr>
          <w:rFonts w:cs="Times New Roman"/>
          <w:szCs w:val="24"/>
        </w:rPr>
        <w:t>.</w:t>
      </w:r>
    </w:p>
    <w:p w:rsidR="00990321" w:rsidRPr="00990321" w:rsidRDefault="00402890" w:rsidP="00990321">
      <w:pPr>
        <w:pStyle w:val="a4"/>
        <w:spacing w:line="276" w:lineRule="auto"/>
        <w:ind w:firstLine="709"/>
        <w:jc w:val="both"/>
        <w:rPr>
          <w:rFonts w:cs="Times New Roman"/>
          <w:szCs w:val="24"/>
        </w:rPr>
      </w:pPr>
      <w:r>
        <w:rPr>
          <w:rFonts w:cs="Times New Roman"/>
          <w:szCs w:val="24"/>
        </w:rPr>
        <w:t>П</w:t>
      </w:r>
      <w:r w:rsidR="00990321" w:rsidRPr="00990321">
        <w:rPr>
          <w:rFonts w:cs="Times New Roman"/>
          <w:szCs w:val="24"/>
        </w:rPr>
        <w:t xml:space="preserve">ромышленность представлена ЗАО «ЭФЭСК-ПГС», занимающимся добычей строительного песка, </w:t>
      </w:r>
      <w:proofErr w:type="gramStart"/>
      <w:r w:rsidR="00990321" w:rsidRPr="00990321">
        <w:rPr>
          <w:rFonts w:cs="Times New Roman"/>
          <w:szCs w:val="24"/>
        </w:rPr>
        <w:t>и ООО</w:t>
      </w:r>
      <w:proofErr w:type="gramEnd"/>
      <w:r w:rsidR="00990321" w:rsidRPr="00990321">
        <w:rPr>
          <w:rFonts w:cs="Times New Roman"/>
          <w:szCs w:val="24"/>
        </w:rPr>
        <w:t xml:space="preserve"> «Фактор», ведущим лесозаготовку.</w:t>
      </w:r>
    </w:p>
    <w:p w:rsidR="00990321" w:rsidRPr="00990321" w:rsidRDefault="009E1819" w:rsidP="00990321">
      <w:pPr>
        <w:pStyle w:val="a4"/>
        <w:spacing w:line="276" w:lineRule="auto"/>
        <w:ind w:firstLine="709"/>
        <w:jc w:val="both"/>
        <w:rPr>
          <w:rFonts w:cs="Times New Roman"/>
          <w:szCs w:val="24"/>
        </w:rPr>
      </w:pPr>
      <w:r>
        <w:rPr>
          <w:rFonts w:cs="Times New Roman"/>
          <w:szCs w:val="24"/>
        </w:rPr>
        <w:t>МО «</w:t>
      </w:r>
      <w:r w:rsidRPr="00990321">
        <w:rPr>
          <w:rFonts w:cs="Times New Roman"/>
          <w:szCs w:val="24"/>
        </w:rPr>
        <w:t>Вистинское сельское поселение</w:t>
      </w:r>
      <w:r>
        <w:rPr>
          <w:rFonts w:cs="Times New Roman"/>
          <w:szCs w:val="24"/>
        </w:rPr>
        <w:t>»</w:t>
      </w:r>
      <w:r w:rsidR="00990321" w:rsidRPr="00990321">
        <w:rPr>
          <w:rFonts w:cs="Times New Roman"/>
          <w:szCs w:val="24"/>
        </w:rPr>
        <w:t xml:space="preserve"> до начала реализации инвестиционных проектов являлось депрессивным, как в экономическом, так и в демографическом плане. Строительство Морского порта «Усть-Луга» дало толчок к развитию сельского поселения.</w:t>
      </w:r>
    </w:p>
    <w:p w:rsidR="00990321" w:rsidRDefault="00990321" w:rsidP="00990321">
      <w:pPr>
        <w:pStyle w:val="a4"/>
        <w:spacing w:line="276" w:lineRule="auto"/>
        <w:ind w:firstLine="709"/>
        <w:jc w:val="both"/>
        <w:rPr>
          <w:rFonts w:cs="Times New Roman"/>
          <w:szCs w:val="24"/>
        </w:rPr>
      </w:pPr>
      <w:r w:rsidRPr="00990321">
        <w:rPr>
          <w:rFonts w:cs="Times New Roman"/>
          <w:szCs w:val="24"/>
        </w:rPr>
        <w:t xml:space="preserve">Строительство портовых терминалов, логистической инфраструктуры, развитие Индустриальной зоны «Усть-Луга» и создание международного грузового аэропорта в составе </w:t>
      </w:r>
      <w:proofErr w:type="spellStart"/>
      <w:r w:rsidRPr="00990321">
        <w:rPr>
          <w:rFonts w:cs="Times New Roman"/>
          <w:szCs w:val="24"/>
        </w:rPr>
        <w:lastRenderedPageBreak/>
        <w:t>Мультимодального</w:t>
      </w:r>
      <w:proofErr w:type="spellEnd"/>
      <w:r w:rsidRPr="00990321">
        <w:rPr>
          <w:rFonts w:cs="Times New Roman"/>
          <w:szCs w:val="24"/>
        </w:rPr>
        <w:t xml:space="preserve"> комплекса «Усть-Луга» на территории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rsidRPr="00990321">
        <w:rPr>
          <w:rFonts w:cs="Times New Roman"/>
          <w:szCs w:val="24"/>
        </w:rPr>
        <w:t>должно способствовать созданию новых рабочих мест, создавать условия для развития транспортной, инженерной и социальной инфраструктуры поселения.</w:t>
      </w:r>
    </w:p>
    <w:p w:rsidR="001743F1" w:rsidRDefault="008D7C1B" w:rsidP="005E0A89">
      <w:pPr>
        <w:pStyle w:val="a4"/>
        <w:spacing w:line="276" w:lineRule="auto"/>
        <w:jc w:val="center"/>
        <w:rPr>
          <w:rFonts w:cs="Times New Roman"/>
          <w:szCs w:val="24"/>
        </w:rPr>
      </w:pPr>
      <w:r>
        <w:rPr>
          <w:rFonts w:cs="Times New Roman"/>
          <w:noProof/>
          <w:szCs w:val="24"/>
          <w:lang w:eastAsia="ru-RU"/>
        </w:rPr>
        <w:drawing>
          <wp:inline distT="0" distB="0" distL="0" distR="0" wp14:anchorId="624359C6" wp14:editId="4CD7F7D7">
            <wp:extent cx="3581400" cy="4664647"/>
            <wp:effectExtent l="0" t="0" r="0" b="3175"/>
            <wp:docPr id="17" name="Рисунок 17" descr="D:\Объекты\НПГ ЭНЕРГИЯ ПРАЙМ\2017 Год\АМО Вистинское СП КМр ЛО [ПКР ТИ]\Исходная Инфа\Символика\Вистин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ъекты\НПГ ЭНЕРГИЯ ПРАЙМ\2017 Год\АМО Вистинское СП КМр ЛО [ПКР ТИ]\Исходная Инфа\Символика\Вистинское СП. Территория.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91136" cy="4677328"/>
                    </a:xfrm>
                    <a:prstGeom prst="rect">
                      <a:avLst/>
                    </a:prstGeom>
                    <a:noFill/>
                    <a:ln>
                      <a:noFill/>
                    </a:ln>
                  </pic:spPr>
                </pic:pic>
              </a:graphicData>
            </a:graphic>
          </wp:inline>
        </w:drawing>
      </w:r>
    </w:p>
    <w:p w:rsidR="001743F1" w:rsidRDefault="001743F1" w:rsidP="005E0A89">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Pr>
          <w:rFonts w:cs="Times New Roman"/>
          <w:b/>
          <w:sz w:val="20"/>
          <w:szCs w:val="24"/>
        </w:rPr>
        <w:t>.1 – Территориальное р</w:t>
      </w:r>
      <w:r w:rsidRPr="0051175E">
        <w:rPr>
          <w:rFonts w:cs="Times New Roman"/>
          <w:b/>
          <w:sz w:val="20"/>
          <w:szCs w:val="24"/>
        </w:rPr>
        <w:t>асположение</w:t>
      </w:r>
      <w:r>
        <w:rPr>
          <w:rFonts w:cs="Times New Roman"/>
          <w:b/>
          <w:sz w:val="20"/>
          <w:szCs w:val="24"/>
        </w:rPr>
        <w:t xml:space="preserve"> МО</w:t>
      </w:r>
      <w:r w:rsidRPr="0051175E">
        <w:rPr>
          <w:rFonts w:cs="Times New Roman"/>
          <w:b/>
          <w:sz w:val="20"/>
          <w:szCs w:val="24"/>
        </w:rPr>
        <w:t xml:space="preserve"> </w:t>
      </w:r>
      <w:r w:rsidR="008D7C1B">
        <w:rPr>
          <w:rFonts w:cs="Times New Roman"/>
          <w:b/>
          <w:sz w:val="20"/>
          <w:szCs w:val="24"/>
        </w:rPr>
        <w:t>«Вистинское</w:t>
      </w:r>
      <w:r>
        <w:rPr>
          <w:rFonts w:cs="Times New Roman"/>
          <w:b/>
          <w:sz w:val="20"/>
          <w:szCs w:val="24"/>
        </w:rPr>
        <w:t xml:space="preserve"> </w:t>
      </w:r>
      <w:r w:rsidR="00C858AE">
        <w:rPr>
          <w:rFonts w:cs="Times New Roman"/>
          <w:b/>
          <w:sz w:val="20"/>
          <w:szCs w:val="24"/>
        </w:rPr>
        <w:t>сельское</w:t>
      </w:r>
      <w:r>
        <w:rPr>
          <w:rFonts w:cs="Times New Roman"/>
          <w:b/>
          <w:sz w:val="20"/>
          <w:szCs w:val="24"/>
        </w:rPr>
        <w:t xml:space="preserve"> поселение</w:t>
      </w:r>
      <w:r w:rsidR="008D7C1B">
        <w:rPr>
          <w:rFonts w:cs="Times New Roman"/>
          <w:b/>
          <w:sz w:val="20"/>
          <w:szCs w:val="24"/>
        </w:rPr>
        <w:t>»</w:t>
      </w:r>
    </w:p>
    <w:p w:rsidR="00420E4E" w:rsidRPr="00A57231" w:rsidRDefault="00420E4E" w:rsidP="005E0A89">
      <w:pPr>
        <w:pStyle w:val="a4"/>
        <w:spacing w:line="276" w:lineRule="auto"/>
        <w:jc w:val="center"/>
        <w:rPr>
          <w:rFonts w:cs="Times New Roman"/>
          <w:b/>
          <w:sz w:val="12"/>
          <w:szCs w:val="24"/>
        </w:rPr>
      </w:pPr>
    </w:p>
    <w:p w:rsidR="008567F8" w:rsidRDefault="008D7C1B" w:rsidP="005E0A89">
      <w:pPr>
        <w:pStyle w:val="a4"/>
        <w:spacing w:line="276" w:lineRule="auto"/>
        <w:jc w:val="center"/>
        <w:rPr>
          <w:rFonts w:cs="Times New Roman"/>
          <w:b/>
          <w:sz w:val="20"/>
          <w:szCs w:val="24"/>
        </w:rPr>
      </w:pPr>
      <w:r>
        <w:rPr>
          <w:noProof/>
          <w:lang w:eastAsia="ru-RU"/>
        </w:rPr>
        <w:drawing>
          <wp:inline distT="0" distB="0" distL="0" distR="0" wp14:anchorId="144BD710" wp14:editId="3C864021">
            <wp:extent cx="6248400" cy="3613342"/>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BEBA8EAE-BF5A-486C-A8C5-ECC9F3942E4B}">
                          <a14:imgProps xmlns:a14="http://schemas.microsoft.com/office/drawing/2010/main">
                            <a14:imgLayer r:embed="rId19">
                              <a14:imgEffect>
                                <a14:sharpenSoften amount="50000"/>
                              </a14:imgEffect>
                              <a14:imgEffect>
                                <a14:saturation sat="300000"/>
                              </a14:imgEffect>
                            </a14:imgLayer>
                          </a14:imgProps>
                        </a:ext>
                        <a:ext uri="{28A0092B-C50C-407E-A947-70E740481C1C}">
                          <a14:useLocalDpi xmlns:a14="http://schemas.microsoft.com/office/drawing/2010/main"/>
                        </a:ext>
                      </a:extLst>
                    </a:blip>
                    <a:srcRect/>
                    <a:stretch/>
                  </pic:blipFill>
                  <pic:spPr bwMode="auto">
                    <a:xfrm>
                      <a:off x="0" y="0"/>
                      <a:ext cx="6266314" cy="3623701"/>
                    </a:xfrm>
                    <a:prstGeom prst="rect">
                      <a:avLst/>
                    </a:prstGeom>
                    <a:ln>
                      <a:noFill/>
                    </a:ln>
                    <a:extLst>
                      <a:ext uri="{53640926-AAD7-44D8-BBD7-CCE9431645EC}">
                        <a14:shadowObscured xmlns:a14="http://schemas.microsoft.com/office/drawing/2010/main"/>
                      </a:ext>
                    </a:extLst>
                  </pic:spPr>
                </pic:pic>
              </a:graphicData>
            </a:graphic>
          </wp:inline>
        </w:drawing>
      </w:r>
    </w:p>
    <w:p w:rsidR="00C858AE" w:rsidRDefault="001743F1" w:rsidP="003F1994">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Pr>
          <w:rFonts w:cs="Times New Roman"/>
          <w:b/>
          <w:sz w:val="20"/>
          <w:szCs w:val="24"/>
        </w:rPr>
        <w:t xml:space="preserve">.2 – </w:t>
      </w:r>
      <w:r w:rsidR="003E296C">
        <w:rPr>
          <w:rFonts w:cs="Times New Roman"/>
          <w:b/>
          <w:sz w:val="20"/>
          <w:szCs w:val="24"/>
        </w:rPr>
        <w:t>Расположение а</w:t>
      </w:r>
      <w:r w:rsidRPr="000B0AA4">
        <w:rPr>
          <w:rFonts w:cs="Times New Roman"/>
          <w:b/>
          <w:sz w:val="20"/>
          <w:szCs w:val="24"/>
        </w:rPr>
        <w:t xml:space="preserve">дминистративного центра </w:t>
      </w:r>
      <w:r>
        <w:rPr>
          <w:rFonts w:cs="Times New Roman"/>
          <w:b/>
          <w:sz w:val="20"/>
          <w:szCs w:val="24"/>
        </w:rPr>
        <w:t xml:space="preserve">– </w:t>
      </w:r>
      <w:r w:rsidR="008D7C1B">
        <w:rPr>
          <w:rFonts w:cs="Times New Roman"/>
          <w:b/>
          <w:sz w:val="20"/>
          <w:szCs w:val="24"/>
        </w:rPr>
        <w:t>деревня Вистино</w:t>
      </w:r>
    </w:p>
    <w:p w:rsidR="001743F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7" w:name="_Toc496139191"/>
      <w:r>
        <w:rPr>
          <w:rFonts w:ascii="Times New Roman" w:hAnsi="Times New Roman" w:cs="Times New Roman"/>
          <w:color w:val="auto"/>
          <w:sz w:val="24"/>
        </w:rPr>
        <w:lastRenderedPageBreak/>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1743F1" w:rsidRDefault="001743F1" w:rsidP="005E0A89">
      <w:pPr>
        <w:pStyle w:val="a4"/>
        <w:spacing w:line="276" w:lineRule="auto"/>
        <w:jc w:val="both"/>
        <w:rPr>
          <w:rFonts w:cs="Times New Roman"/>
          <w:szCs w:val="24"/>
        </w:rPr>
      </w:pPr>
    </w:p>
    <w:p w:rsidR="000661CF" w:rsidRPr="00655F72" w:rsidRDefault="000661CF" w:rsidP="000363A9">
      <w:pPr>
        <w:pStyle w:val="a4"/>
        <w:spacing w:line="276" w:lineRule="auto"/>
        <w:rPr>
          <w:rFonts w:cs="Times New Roman"/>
          <w:b/>
          <w:szCs w:val="24"/>
          <w:u w:val="single"/>
        </w:rPr>
      </w:pPr>
      <w:r w:rsidRPr="00655F72">
        <w:rPr>
          <w:rFonts w:cs="Times New Roman"/>
          <w:b/>
          <w:szCs w:val="24"/>
          <w:u w:val="single"/>
        </w:rPr>
        <w:t>Демографическая ситуация</w:t>
      </w:r>
    </w:p>
    <w:p w:rsidR="000661CF" w:rsidRDefault="00220395" w:rsidP="000363A9">
      <w:pPr>
        <w:pStyle w:val="a4"/>
        <w:spacing w:line="276" w:lineRule="auto"/>
        <w:jc w:val="right"/>
        <w:rPr>
          <w:rFonts w:cs="Times New Roman"/>
          <w:szCs w:val="24"/>
        </w:rPr>
      </w:pPr>
      <w:r>
        <w:rPr>
          <w:rFonts w:cs="Times New Roman"/>
          <w:szCs w:val="24"/>
        </w:rPr>
        <w:t>Таблица 2.</w:t>
      </w:r>
      <w:r w:rsidRPr="00EA3DBA">
        <w:rPr>
          <w:rFonts w:cs="Times New Roman"/>
          <w:szCs w:val="24"/>
        </w:rPr>
        <w:t>2</w:t>
      </w:r>
      <w:r w:rsidR="000661CF">
        <w:rPr>
          <w:rFonts w:cs="Times New Roman"/>
          <w:szCs w:val="24"/>
        </w:rPr>
        <w:t>.</w:t>
      </w:r>
    </w:p>
    <w:p w:rsidR="000661CF" w:rsidRDefault="000661CF" w:rsidP="000363A9">
      <w:pPr>
        <w:pStyle w:val="a4"/>
        <w:spacing w:line="276" w:lineRule="auto"/>
        <w:jc w:val="center"/>
        <w:rPr>
          <w:rFonts w:cs="Times New Roman"/>
          <w:b/>
          <w:szCs w:val="24"/>
        </w:rPr>
      </w:pPr>
      <w:r w:rsidRPr="009F6C2E">
        <w:rPr>
          <w:rFonts w:cs="Times New Roman"/>
          <w:b/>
          <w:szCs w:val="24"/>
        </w:rPr>
        <w:t>Динамика</w:t>
      </w:r>
      <w:r w:rsidRPr="009A410E">
        <w:rPr>
          <w:rFonts w:cs="Times New Roman"/>
          <w:b/>
          <w:szCs w:val="24"/>
        </w:rPr>
        <w:t xml:space="preserve"> численности населения по годам</w:t>
      </w:r>
    </w:p>
    <w:tbl>
      <w:tblPr>
        <w:tblStyle w:val="a6"/>
        <w:tblW w:w="10309" w:type="dxa"/>
        <w:jc w:val="center"/>
        <w:tblLook w:val="04A0" w:firstRow="1" w:lastRow="0" w:firstColumn="1" w:lastColumn="0" w:noHBand="0" w:noVBand="1"/>
      </w:tblPr>
      <w:tblGrid>
        <w:gridCol w:w="1809"/>
        <w:gridCol w:w="850"/>
        <w:gridCol w:w="850"/>
        <w:gridCol w:w="850"/>
        <w:gridCol w:w="850"/>
        <w:gridCol w:w="850"/>
        <w:gridCol w:w="850"/>
        <w:gridCol w:w="850"/>
        <w:gridCol w:w="850"/>
        <w:gridCol w:w="850"/>
        <w:gridCol w:w="850"/>
      </w:tblGrid>
      <w:tr w:rsidR="00563D08" w:rsidRPr="00193EAF" w:rsidTr="00563D08">
        <w:trPr>
          <w:jc w:val="center"/>
        </w:trPr>
        <w:tc>
          <w:tcPr>
            <w:tcW w:w="1809"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sidRPr="00193EAF">
              <w:rPr>
                <w:rFonts w:cs="Times New Roman"/>
              </w:rPr>
              <w:t>Год</w:t>
            </w:r>
          </w:p>
        </w:tc>
        <w:tc>
          <w:tcPr>
            <w:tcW w:w="850" w:type="dxa"/>
            <w:shd w:val="clear" w:color="auto" w:fill="D9D9D9" w:themeFill="background1" w:themeFillShade="D9"/>
            <w:vAlign w:val="center"/>
          </w:tcPr>
          <w:p w:rsidR="00563D08" w:rsidRDefault="00563D08" w:rsidP="00563D08">
            <w:pPr>
              <w:pStyle w:val="a4"/>
              <w:spacing w:line="276" w:lineRule="auto"/>
              <w:jc w:val="center"/>
              <w:rPr>
                <w:rFonts w:cs="Times New Roman"/>
              </w:rPr>
            </w:pPr>
            <w:r>
              <w:rPr>
                <w:rFonts w:cs="Times New Roman"/>
              </w:rPr>
              <w:t>2008</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2009</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2010</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2011</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2012</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2013</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2014</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2015</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sidRPr="00193EAF">
              <w:rPr>
                <w:rFonts w:cs="Times New Roman"/>
              </w:rPr>
              <w:t>201</w:t>
            </w:r>
            <w:r>
              <w:rPr>
                <w:rFonts w:cs="Times New Roman"/>
              </w:rPr>
              <w:t>6</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2017</w:t>
            </w:r>
          </w:p>
        </w:tc>
      </w:tr>
      <w:tr w:rsidR="00563D08" w:rsidRPr="00193EAF" w:rsidTr="00563D08">
        <w:trPr>
          <w:jc w:val="center"/>
        </w:trPr>
        <w:tc>
          <w:tcPr>
            <w:tcW w:w="1809" w:type="dxa"/>
            <w:vAlign w:val="center"/>
          </w:tcPr>
          <w:p w:rsidR="00563D08" w:rsidRPr="00193EAF" w:rsidRDefault="00563D08" w:rsidP="00563D08">
            <w:pPr>
              <w:pStyle w:val="a4"/>
              <w:spacing w:line="276" w:lineRule="auto"/>
              <w:jc w:val="center"/>
              <w:rPr>
                <w:rFonts w:cs="Times New Roman"/>
              </w:rPr>
            </w:pPr>
            <w:r w:rsidRPr="00193EAF">
              <w:rPr>
                <w:rFonts w:cs="Times New Roman"/>
              </w:rPr>
              <w:t>Численность населения</w:t>
            </w:r>
          </w:p>
        </w:tc>
        <w:tc>
          <w:tcPr>
            <w:tcW w:w="850" w:type="dxa"/>
            <w:vAlign w:val="center"/>
          </w:tcPr>
          <w:p w:rsidR="00563D08" w:rsidRPr="0041026E" w:rsidRDefault="00563D08" w:rsidP="00563D08">
            <w:pPr>
              <w:pStyle w:val="a4"/>
              <w:jc w:val="center"/>
              <w:rPr>
                <w:rFonts w:cs="Times New Roman"/>
              </w:rPr>
            </w:pPr>
            <w:r>
              <w:rPr>
                <w:rFonts w:cs="Times New Roman"/>
              </w:rPr>
              <w:t>1891</w:t>
            </w:r>
          </w:p>
        </w:tc>
        <w:tc>
          <w:tcPr>
            <w:tcW w:w="850" w:type="dxa"/>
            <w:vAlign w:val="center"/>
          </w:tcPr>
          <w:p w:rsidR="00563D08" w:rsidRPr="0041026E" w:rsidRDefault="00563D08" w:rsidP="00563D08">
            <w:pPr>
              <w:pStyle w:val="a4"/>
              <w:jc w:val="center"/>
              <w:rPr>
                <w:rFonts w:cs="Times New Roman"/>
              </w:rPr>
            </w:pPr>
            <w:r>
              <w:rPr>
                <w:rFonts w:cs="Times New Roman"/>
              </w:rPr>
              <w:t>1872</w:t>
            </w:r>
          </w:p>
        </w:tc>
        <w:tc>
          <w:tcPr>
            <w:tcW w:w="850" w:type="dxa"/>
            <w:vAlign w:val="center"/>
          </w:tcPr>
          <w:p w:rsidR="00563D08" w:rsidRPr="0041026E" w:rsidRDefault="00563D08" w:rsidP="00563D08">
            <w:pPr>
              <w:pStyle w:val="a4"/>
              <w:jc w:val="center"/>
              <w:rPr>
                <w:rFonts w:cs="Times New Roman"/>
              </w:rPr>
            </w:pPr>
            <w:r>
              <w:rPr>
                <w:rFonts w:cs="Times New Roman"/>
              </w:rPr>
              <w:t>1826</w:t>
            </w:r>
          </w:p>
        </w:tc>
        <w:tc>
          <w:tcPr>
            <w:tcW w:w="850" w:type="dxa"/>
            <w:vAlign w:val="center"/>
          </w:tcPr>
          <w:p w:rsidR="00563D08" w:rsidRPr="0041026E" w:rsidRDefault="00563D08" w:rsidP="00563D08">
            <w:pPr>
              <w:pStyle w:val="a4"/>
              <w:jc w:val="center"/>
              <w:rPr>
                <w:rFonts w:cs="Times New Roman"/>
              </w:rPr>
            </w:pPr>
            <w:r>
              <w:rPr>
                <w:rFonts w:cs="Times New Roman"/>
              </w:rPr>
              <w:t>1757</w:t>
            </w:r>
          </w:p>
        </w:tc>
        <w:tc>
          <w:tcPr>
            <w:tcW w:w="850" w:type="dxa"/>
            <w:vAlign w:val="center"/>
          </w:tcPr>
          <w:p w:rsidR="00563D08" w:rsidRPr="0041026E" w:rsidRDefault="00563D08" w:rsidP="00563D08">
            <w:pPr>
              <w:pStyle w:val="a4"/>
              <w:jc w:val="center"/>
              <w:rPr>
                <w:rFonts w:cs="Times New Roman"/>
              </w:rPr>
            </w:pPr>
            <w:r>
              <w:rPr>
                <w:rFonts w:cs="Times New Roman"/>
              </w:rPr>
              <w:t>1720</w:t>
            </w:r>
          </w:p>
        </w:tc>
        <w:tc>
          <w:tcPr>
            <w:tcW w:w="850" w:type="dxa"/>
            <w:vAlign w:val="center"/>
          </w:tcPr>
          <w:p w:rsidR="00563D08" w:rsidRPr="000D7BF3" w:rsidRDefault="00563D08" w:rsidP="00563D08">
            <w:pPr>
              <w:pStyle w:val="a4"/>
              <w:jc w:val="center"/>
              <w:rPr>
                <w:rFonts w:cs="Times New Roman"/>
              </w:rPr>
            </w:pPr>
            <w:r>
              <w:rPr>
                <w:rFonts w:cs="Times New Roman"/>
              </w:rPr>
              <w:t>1732</w:t>
            </w:r>
          </w:p>
        </w:tc>
        <w:tc>
          <w:tcPr>
            <w:tcW w:w="850" w:type="dxa"/>
            <w:vAlign w:val="center"/>
          </w:tcPr>
          <w:p w:rsidR="00563D08" w:rsidRPr="0041026E" w:rsidRDefault="00563D08" w:rsidP="00563D08">
            <w:pPr>
              <w:pStyle w:val="a4"/>
              <w:jc w:val="center"/>
              <w:rPr>
                <w:rFonts w:cs="Times New Roman"/>
              </w:rPr>
            </w:pPr>
            <w:r>
              <w:rPr>
                <w:rFonts w:cs="Times New Roman"/>
              </w:rPr>
              <w:t>1741</w:t>
            </w:r>
          </w:p>
        </w:tc>
        <w:tc>
          <w:tcPr>
            <w:tcW w:w="850" w:type="dxa"/>
            <w:vAlign w:val="center"/>
          </w:tcPr>
          <w:p w:rsidR="00563D08" w:rsidRPr="0041026E" w:rsidRDefault="00563D08" w:rsidP="00563D08">
            <w:pPr>
              <w:pStyle w:val="a4"/>
              <w:jc w:val="center"/>
              <w:rPr>
                <w:rFonts w:cs="Times New Roman"/>
              </w:rPr>
            </w:pPr>
            <w:r>
              <w:rPr>
                <w:rFonts w:cs="Times New Roman"/>
              </w:rPr>
              <w:t>1719</w:t>
            </w:r>
          </w:p>
        </w:tc>
        <w:tc>
          <w:tcPr>
            <w:tcW w:w="850" w:type="dxa"/>
            <w:vAlign w:val="center"/>
          </w:tcPr>
          <w:p w:rsidR="00563D08" w:rsidRPr="0041026E" w:rsidRDefault="00563D08" w:rsidP="00563D08">
            <w:pPr>
              <w:pStyle w:val="a4"/>
              <w:jc w:val="center"/>
              <w:rPr>
                <w:rFonts w:cs="Times New Roman"/>
              </w:rPr>
            </w:pPr>
            <w:r>
              <w:rPr>
                <w:rFonts w:cs="Times New Roman"/>
              </w:rPr>
              <w:t>1700</w:t>
            </w:r>
          </w:p>
        </w:tc>
        <w:tc>
          <w:tcPr>
            <w:tcW w:w="850" w:type="dxa"/>
            <w:vAlign w:val="center"/>
          </w:tcPr>
          <w:p w:rsidR="00563D08" w:rsidRDefault="00563D08" w:rsidP="00563D08">
            <w:pPr>
              <w:pStyle w:val="a4"/>
              <w:jc w:val="center"/>
              <w:rPr>
                <w:rFonts w:cs="Times New Roman"/>
              </w:rPr>
            </w:pPr>
            <w:r>
              <w:rPr>
                <w:rFonts w:cs="Times New Roman"/>
              </w:rPr>
              <w:t>1694</w:t>
            </w:r>
          </w:p>
        </w:tc>
      </w:tr>
    </w:tbl>
    <w:p w:rsidR="00C967D0" w:rsidRDefault="00C967D0" w:rsidP="000363A9">
      <w:pPr>
        <w:pStyle w:val="a4"/>
        <w:spacing w:line="276" w:lineRule="auto"/>
        <w:jc w:val="center"/>
        <w:rPr>
          <w:rFonts w:cs="Times New Roman"/>
          <w:szCs w:val="24"/>
        </w:rPr>
      </w:pPr>
    </w:p>
    <w:p w:rsidR="000661CF" w:rsidRDefault="000661CF" w:rsidP="000363A9">
      <w:pPr>
        <w:pStyle w:val="a4"/>
        <w:spacing w:line="276" w:lineRule="auto"/>
        <w:jc w:val="center"/>
        <w:rPr>
          <w:rFonts w:cs="Times New Roman"/>
          <w:szCs w:val="24"/>
        </w:rPr>
      </w:pPr>
      <w:r>
        <w:rPr>
          <w:rFonts w:cs="Times New Roman"/>
          <w:noProof/>
          <w:szCs w:val="24"/>
          <w:lang w:eastAsia="ru-RU"/>
        </w:rPr>
        <w:drawing>
          <wp:inline distT="0" distB="0" distL="0" distR="0" wp14:anchorId="0556F820" wp14:editId="747997B3">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61CF" w:rsidRPr="009A410E" w:rsidRDefault="000661CF" w:rsidP="000363A9">
      <w:pPr>
        <w:pStyle w:val="a4"/>
        <w:spacing w:line="276" w:lineRule="auto"/>
        <w:jc w:val="center"/>
        <w:rPr>
          <w:rFonts w:cs="Times New Roman"/>
          <w:b/>
          <w:sz w:val="20"/>
          <w:szCs w:val="24"/>
        </w:rPr>
      </w:pPr>
      <w:r>
        <w:rPr>
          <w:rFonts w:cs="Times New Roman"/>
          <w:b/>
          <w:sz w:val="20"/>
          <w:szCs w:val="24"/>
        </w:rPr>
        <w:t>Рисунок 2.3</w:t>
      </w:r>
      <w:r w:rsidR="00483934">
        <w:rPr>
          <w:rFonts w:cs="Times New Roman"/>
          <w:b/>
          <w:sz w:val="28"/>
          <w:szCs w:val="24"/>
        </w:rPr>
        <w:t xml:space="preserve"> </w:t>
      </w:r>
      <w:r w:rsidRPr="009A410E">
        <w:rPr>
          <w:rFonts w:cs="Times New Roman"/>
          <w:b/>
          <w:sz w:val="20"/>
          <w:szCs w:val="24"/>
        </w:rPr>
        <w:t xml:space="preserve">– Изменение численности населения за период </w:t>
      </w:r>
      <w:r w:rsidRPr="00483934">
        <w:rPr>
          <w:rFonts w:cs="Times New Roman"/>
          <w:b/>
          <w:sz w:val="20"/>
          <w:szCs w:val="24"/>
        </w:rPr>
        <w:t>2008</w:t>
      </w:r>
      <w:r w:rsidRPr="009A410E">
        <w:rPr>
          <w:rFonts w:cs="Times New Roman"/>
          <w:b/>
          <w:sz w:val="20"/>
          <w:szCs w:val="24"/>
        </w:rPr>
        <w:t>-201</w:t>
      </w:r>
      <w:r>
        <w:rPr>
          <w:rFonts w:cs="Times New Roman"/>
          <w:b/>
          <w:sz w:val="20"/>
          <w:szCs w:val="24"/>
        </w:rPr>
        <w:t>6</w:t>
      </w:r>
      <w:r w:rsidRPr="009A410E">
        <w:rPr>
          <w:rFonts w:cs="Times New Roman"/>
          <w:b/>
          <w:sz w:val="20"/>
          <w:szCs w:val="24"/>
        </w:rPr>
        <w:t xml:space="preserve"> годы</w:t>
      </w:r>
    </w:p>
    <w:p w:rsidR="001A1DCE" w:rsidRDefault="001A1DCE" w:rsidP="007B4BFA">
      <w:pPr>
        <w:pStyle w:val="141"/>
      </w:pPr>
    </w:p>
    <w:p w:rsidR="00C967D0" w:rsidRDefault="0041026E" w:rsidP="00C967D0">
      <w:pPr>
        <w:pStyle w:val="a4"/>
        <w:spacing w:line="276" w:lineRule="auto"/>
        <w:ind w:firstLine="709"/>
        <w:jc w:val="both"/>
        <w:rPr>
          <w:rFonts w:cs="Times New Roman"/>
          <w:szCs w:val="24"/>
        </w:rPr>
      </w:pPr>
      <w:r w:rsidRPr="0041026E">
        <w:rPr>
          <w:rFonts w:cs="Times New Roman"/>
          <w:szCs w:val="24"/>
        </w:rPr>
        <w:t>Основной причиной сокращения численности населения стало превышение уровня смертности над уровнем рождаемости.</w:t>
      </w:r>
    </w:p>
    <w:p w:rsidR="00BD3261" w:rsidRDefault="00BD3261" w:rsidP="00BD3261">
      <w:pPr>
        <w:pStyle w:val="a4"/>
        <w:spacing w:line="276" w:lineRule="auto"/>
        <w:jc w:val="right"/>
        <w:rPr>
          <w:rFonts w:cs="Times New Roman"/>
          <w:szCs w:val="24"/>
        </w:rPr>
      </w:pPr>
      <w:r>
        <w:rPr>
          <w:rFonts w:cs="Times New Roman"/>
          <w:szCs w:val="24"/>
        </w:rPr>
        <w:t>Таблица 2.3</w:t>
      </w:r>
    </w:p>
    <w:p w:rsidR="00BD3261" w:rsidRPr="00E11320" w:rsidRDefault="00BD3261" w:rsidP="00BD3261">
      <w:pPr>
        <w:spacing w:after="0"/>
        <w:jc w:val="center"/>
        <w:rPr>
          <w:rFonts w:ascii="Times New Roman" w:eastAsia="Calibri" w:hAnsi="Times New Roman" w:cs="Times New Roman"/>
          <w:b/>
          <w:sz w:val="24"/>
        </w:rPr>
      </w:pPr>
      <w:r w:rsidRPr="00E11320">
        <w:rPr>
          <w:rFonts w:ascii="Times New Roman" w:eastAsia="Calibri" w:hAnsi="Times New Roman" w:cs="Times New Roman"/>
          <w:b/>
          <w:sz w:val="24"/>
        </w:rPr>
        <w:t>Численность населения МО «Вистинское сельское поселени</w:t>
      </w:r>
      <w:r>
        <w:rPr>
          <w:rFonts w:ascii="Times New Roman" w:eastAsia="Calibri" w:hAnsi="Times New Roman" w:cs="Times New Roman"/>
          <w:b/>
          <w:sz w:val="24"/>
        </w:rPr>
        <w:t>е» в разрезе населенных пунктов</w:t>
      </w:r>
      <w:r w:rsidRPr="00E11320">
        <w:rPr>
          <w:rFonts w:ascii="Times New Roman" w:eastAsia="Calibri" w:hAnsi="Times New Roman" w:cs="Times New Roman"/>
          <w:b/>
          <w:sz w:val="24"/>
        </w:rPr>
        <w:t xml:space="preserve"> </w:t>
      </w:r>
      <w:r>
        <w:rPr>
          <w:rFonts w:ascii="Times New Roman" w:eastAsia="Calibri" w:hAnsi="Times New Roman" w:cs="Times New Roman"/>
          <w:b/>
          <w:sz w:val="24"/>
        </w:rPr>
        <w:t xml:space="preserve">на 06.10.2017 </w:t>
      </w:r>
      <w:r w:rsidRPr="00E11320">
        <w:rPr>
          <w:rFonts w:ascii="Times New Roman" w:eastAsia="Calibri" w:hAnsi="Times New Roman" w:cs="Times New Roman"/>
          <w:b/>
          <w:sz w:val="24"/>
        </w:rPr>
        <w:t>г.</w:t>
      </w:r>
    </w:p>
    <w:tbl>
      <w:tblPr>
        <w:tblStyle w:val="16"/>
        <w:tblW w:w="3449" w:type="pct"/>
        <w:jc w:val="center"/>
        <w:tblLook w:val="04A0" w:firstRow="1" w:lastRow="0" w:firstColumn="1" w:lastColumn="0" w:noHBand="0" w:noVBand="1"/>
      </w:tblPr>
      <w:tblGrid>
        <w:gridCol w:w="722"/>
        <w:gridCol w:w="3233"/>
        <w:gridCol w:w="3233"/>
      </w:tblGrid>
      <w:tr w:rsidR="00BD3261" w:rsidRPr="00A70C0C" w:rsidTr="00BD3261">
        <w:trPr>
          <w:tblHeader/>
          <w:jc w:val="center"/>
        </w:trPr>
        <w:tc>
          <w:tcPr>
            <w:tcW w:w="502" w:type="pct"/>
            <w:shd w:val="clear" w:color="auto" w:fill="D9D9D9" w:themeFill="background1" w:themeFillShade="D9"/>
            <w:vAlign w:val="center"/>
          </w:tcPr>
          <w:p w:rsidR="00BD3261" w:rsidRPr="00A70C0C" w:rsidRDefault="00BD3261" w:rsidP="00BD3261">
            <w:pPr>
              <w:jc w:val="center"/>
              <w:rPr>
                <w:rFonts w:ascii="Times New Roman" w:hAnsi="Times New Roman"/>
                <w:sz w:val="24"/>
              </w:rPr>
            </w:pPr>
            <w:r w:rsidRPr="00A70C0C">
              <w:rPr>
                <w:rFonts w:ascii="Times New Roman" w:hAnsi="Times New Roman"/>
                <w:sz w:val="24"/>
              </w:rPr>
              <w:t>№</w:t>
            </w:r>
          </w:p>
        </w:tc>
        <w:tc>
          <w:tcPr>
            <w:tcW w:w="2249" w:type="pct"/>
            <w:shd w:val="clear" w:color="auto" w:fill="D9D9D9" w:themeFill="background1" w:themeFillShade="D9"/>
            <w:vAlign w:val="center"/>
          </w:tcPr>
          <w:p w:rsidR="00BD3261" w:rsidRPr="00A70C0C" w:rsidRDefault="00BD3261" w:rsidP="00BD3261">
            <w:pPr>
              <w:jc w:val="center"/>
              <w:rPr>
                <w:rFonts w:ascii="Times New Roman" w:hAnsi="Times New Roman"/>
                <w:sz w:val="24"/>
              </w:rPr>
            </w:pPr>
            <w:r w:rsidRPr="00A70C0C">
              <w:rPr>
                <w:rFonts w:ascii="Times New Roman" w:hAnsi="Times New Roman"/>
                <w:sz w:val="24"/>
              </w:rPr>
              <w:t>Наименование населенного пункта</w:t>
            </w:r>
          </w:p>
        </w:tc>
        <w:tc>
          <w:tcPr>
            <w:tcW w:w="2249" w:type="pct"/>
            <w:shd w:val="clear" w:color="auto" w:fill="D9D9D9" w:themeFill="background1" w:themeFillShade="D9"/>
            <w:vAlign w:val="center"/>
          </w:tcPr>
          <w:p w:rsidR="00BD3261" w:rsidRPr="00A70C0C" w:rsidRDefault="00BD3261" w:rsidP="00BD3261">
            <w:pPr>
              <w:jc w:val="center"/>
              <w:rPr>
                <w:rFonts w:ascii="Times New Roman" w:hAnsi="Times New Roman"/>
                <w:sz w:val="24"/>
              </w:rPr>
            </w:pPr>
            <w:r w:rsidRPr="00A70C0C">
              <w:rPr>
                <w:rFonts w:ascii="Times New Roman" w:hAnsi="Times New Roman"/>
                <w:sz w:val="24"/>
              </w:rPr>
              <w:t>2017</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Вистино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884</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2</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Валяницы</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59</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3</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Глинки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36</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4</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Горки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69</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5</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Дубки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28</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6</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Залесье</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39</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7</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Косколово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32</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8</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Кошкино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9</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Красная Горка</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10</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д</w:t>
            </w:r>
            <w:proofErr w:type="gramStart"/>
            <w:r w:rsidRPr="00E11320">
              <w:rPr>
                <w:rFonts w:ascii="Times New Roman" w:hAnsi="Times New Roman"/>
                <w:sz w:val="24"/>
              </w:rPr>
              <w:t>.Л</w:t>
            </w:r>
            <w:proofErr w:type="gramEnd"/>
            <w:r w:rsidRPr="00E11320">
              <w:rPr>
                <w:rFonts w:ascii="Times New Roman" w:hAnsi="Times New Roman"/>
                <w:sz w:val="24"/>
              </w:rPr>
              <w:t>оги</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68</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11</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пос</w:t>
            </w:r>
            <w:proofErr w:type="gramStart"/>
            <w:r w:rsidRPr="00E11320">
              <w:rPr>
                <w:rFonts w:ascii="Times New Roman" w:hAnsi="Times New Roman"/>
                <w:sz w:val="24"/>
              </w:rPr>
              <w:t>.Л</w:t>
            </w:r>
            <w:proofErr w:type="gramEnd"/>
            <w:r w:rsidRPr="00E11320">
              <w:rPr>
                <w:rFonts w:ascii="Times New Roman" w:hAnsi="Times New Roman"/>
                <w:sz w:val="24"/>
              </w:rPr>
              <w:t>оги</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13</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lastRenderedPageBreak/>
              <w:t>12</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Мишино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13</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Новое Гарколово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4</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14</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Пахомовка</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36</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15</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Ручьи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291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16</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Слободка</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27</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17</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Сменково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8</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18</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Старое Гарколово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12</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19</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Югантово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55</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b/>
                <w:sz w:val="24"/>
              </w:rPr>
            </w:pPr>
          </w:p>
        </w:tc>
        <w:tc>
          <w:tcPr>
            <w:tcW w:w="2249" w:type="pct"/>
            <w:vAlign w:val="center"/>
          </w:tcPr>
          <w:p w:rsidR="00BD3261" w:rsidRPr="00E11320" w:rsidRDefault="00BD3261" w:rsidP="00BD3261">
            <w:pPr>
              <w:jc w:val="center"/>
              <w:rPr>
                <w:rFonts w:ascii="Times New Roman" w:hAnsi="Times New Roman"/>
                <w:b/>
                <w:sz w:val="24"/>
              </w:rPr>
            </w:pPr>
            <w:r w:rsidRPr="00E11320">
              <w:rPr>
                <w:rFonts w:ascii="Times New Roman" w:hAnsi="Times New Roman"/>
                <w:b/>
                <w:sz w:val="24"/>
              </w:rPr>
              <w:t>Всего</w:t>
            </w:r>
          </w:p>
        </w:tc>
        <w:tc>
          <w:tcPr>
            <w:tcW w:w="2249" w:type="pct"/>
            <w:vAlign w:val="center"/>
          </w:tcPr>
          <w:p w:rsidR="00BD3261" w:rsidRPr="00E11320" w:rsidRDefault="00BD3261" w:rsidP="00BD3261">
            <w:pPr>
              <w:jc w:val="center"/>
              <w:rPr>
                <w:rFonts w:ascii="Times New Roman" w:hAnsi="Times New Roman"/>
                <w:b/>
                <w:sz w:val="24"/>
              </w:rPr>
            </w:pPr>
            <w:r w:rsidRPr="00E11320">
              <w:rPr>
                <w:rFonts w:ascii="Times New Roman" w:hAnsi="Times New Roman"/>
                <w:b/>
                <w:sz w:val="24"/>
              </w:rPr>
              <w:t>1</w:t>
            </w:r>
            <w:r>
              <w:rPr>
                <w:rFonts w:ascii="Times New Roman" w:hAnsi="Times New Roman"/>
                <w:b/>
                <w:sz w:val="24"/>
              </w:rPr>
              <w:t>69</w:t>
            </w:r>
            <w:r w:rsidRPr="00E11320">
              <w:rPr>
                <w:rFonts w:ascii="Times New Roman" w:hAnsi="Times New Roman"/>
                <w:b/>
                <w:sz w:val="24"/>
              </w:rPr>
              <w:t>4</w:t>
            </w:r>
          </w:p>
        </w:tc>
      </w:tr>
    </w:tbl>
    <w:p w:rsidR="00BD3261" w:rsidRDefault="00BD3261" w:rsidP="00C967D0">
      <w:pPr>
        <w:pStyle w:val="a4"/>
        <w:spacing w:line="276" w:lineRule="auto"/>
        <w:ind w:firstLine="709"/>
        <w:jc w:val="both"/>
        <w:rPr>
          <w:rFonts w:cs="Times New Roman"/>
          <w:szCs w:val="24"/>
        </w:rPr>
      </w:pPr>
    </w:p>
    <w:p w:rsidR="0041026E" w:rsidRDefault="0041026E" w:rsidP="00C967D0">
      <w:pPr>
        <w:pStyle w:val="a4"/>
        <w:spacing w:line="276" w:lineRule="auto"/>
        <w:ind w:firstLine="709"/>
        <w:jc w:val="both"/>
        <w:rPr>
          <w:rFonts w:cs="Times New Roman"/>
          <w:szCs w:val="24"/>
        </w:rPr>
      </w:pPr>
      <w:r w:rsidRPr="0041026E">
        <w:rPr>
          <w:rFonts w:cs="Times New Roman"/>
          <w:szCs w:val="24"/>
        </w:rPr>
        <w:t>Особенностью поселения является увеличение его численности в весенне-летний период, что связано с притоком отдыхающих на дачи из Санкт-Петербурга. Ориентировочная численность на селения в этот период составляет 5 тыс. человек. Также фактическая численность проживающих на территории поселения несколько выше официальных данных, что связано с незарегистрированными жителями, которые, в основном, работают на территории морского порта «Усть-Луга».</w:t>
      </w:r>
    </w:p>
    <w:p w:rsidR="0041026E" w:rsidRPr="00C967D0" w:rsidRDefault="0041026E" w:rsidP="00C967D0">
      <w:pPr>
        <w:pStyle w:val="a4"/>
        <w:spacing w:line="276" w:lineRule="auto"/>
        <w:ind w:firstLine="709"/>
        <w:jc w:val="both"/>
        <w:rPr>
          <w:rFonts w:cs="Times New Roman"/>
          <w:szCs w:val="24"/>
        </w:rPr>
      </w:pPr>
      <w:r w:rsidRPr="0041026E">
        <w:rPr>
          <w:rFonts w:cs="Times New Roman"/>
          <w:szCs w:val="24"/>
        </w:rPr>
        <w:t xml:space="preserve">Большая часть населения – русские, однако на территории поселения исторически проживает коренной малочисленный народ </w:t>
      </w:r>
      <w:proofErr w:type="spellStart"/>
      <w:r w:rsidRPr="0041026E">
        <w:rPr>
          <w:rFonts w:cs="Times New Roman"/>
          <w:szCs w:val="24"/>
        </w:rPr>
        <w:t>ижора</w:t>
      </w:r>
      <w:proofErr w:type="spellEnd"/>
      <w:r w:rsidRPr="0041026E">
        <w:rPr>
          <w:rFonts w:cs="Times New Roman"/>
          <w:szCs w:val="24"/>
        </w:rPr>
        <w:t xml:space="preserve">, что необходимо учитывать при интенсивном развитии территории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w:t>
      </w:r>
      <w:r w:rsidRPr="0041026E">
        <w:rPr>
          <w:rFonts w:cs="Times New Roman"/>
          <w:szCs w:val="24"/>
        </w:rPr>
        <w:t>. Деревню Вистино целесообразно сделать центром этнографического туризма.</w:t>
      </w:r>
    </w:p>
    <w:p w:rsidR="00116933" w:rsidRDefault="00116933" w:rsidP="005E0A89">
      <w:pPr>
        <w:pStyle w:val="a4"/>
        <w:spacing w:line="276" w:lineRule="auto"/>
        <w:jc w:val="both"/>
        <w:rPr>
          <w:rFonts w:cs="Times New Roman"/>
        </w:rPr>
      </w:pPr>
    </w:p>
    <w:p w:rsidR="00BD3261" w:rsidRDefault="00BD3261" w:rsidP="005E0A89">
      <w:pPr>
        <w:pStyle w:val="a4"/>
        <w:spacing w:line="276" w:lineRule="auto"/>
        <w:jc w:val="both"/>
        <w:rPr>
          <w:rFonts w:cs="Times New Roman"/>
        </w:rPr>
      </w:pPr>
    </w:p>
    <w:p w:rsidR="000661CF" w:rsidRPr="00655F72" w:rsidRDefault="000661CF" w:rsidP="005E0A89">
      <w:pPr>
        <w:pStyle w:val="a4"/>
        <w:spacing w:line="276" w:lineRule="auto"/>
        <w:jc w:val="both"/>
        <w:rPr>
          <w:rFonts w:cs="Times New Roman"/>
          <w:b/>
          <w:u w:val="single"/>
        </w:rPr>
      </w:pPr>
      <w:r w:rsidRPr="00655F72">
        <w:rPr>
          <w:rFonts w:cs="Times New Roman"/>
          <w:b/>
          <w:u w:val="single"/>
        </w:rPr>
        <w:t>Социальная инфраструктура</w:t>
      </w:r>
    </w:p>
    <w:p w:rsidR="000661CF" w:rsidRPr="002F34A1" w:rsidRDefault="000661CF" w:rsidP="00563D08">
      <w:pPr>
        <w:pStyle w:val="a4"/>
        <w:jc w:val="both"/>
        <w:rPr>
          <w:rFonts w:cs="Times New Roman"/>
        </w:rPr>
      </w:pPr>
    </w:p>
    <w:p w:rsidR="002F34A1" w:rsidRPr="00872F00" w:rsidRDefault="002F34A1" w:rsidP="00792F51">
      <w:pPr>
        <w:pStyle w:val="a4"/>
        <w:spacing w:line="276" w:lineRule="auto"/>
        <w:ind w:firstLine="709"/>
        <w:jc w:val="both"/>
        <w:rPr>
          <w:rFonts w:cs="Times New Roman"/>
          <w:b/>
          <w:u w:val="single"/>
        </w:rPr>
      </w:pPr>
      <w:r w:rsidRPr="00872F00">
        <w:rPr>
          <w:rFonts w:cs="Times New Roman"/>
          <w:b/>
          <w:u w:val="single"/>
        </w:rPr>
        <w:t>Образование</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Сфера образования в МО «Вистинское сельское поселение» представлена следующими образовательными учреждениями:</w:t>
      </w:r>
    </w:p>
    <w:p w:rsidR="00C503C3" w:rsidRDefault="00C503C3" w:rsidP="006B08C8">
      <w:pPr>
        <w:pStyle w:val="a4"/>
        <w:numPr>
          <w:ilvl w:val="0"/>
          <w:numId w:val="43"/>
        </w:numPr>
        <w:spacing w:line="276" w:lineRule="auto"/>
        <w:jc w:val="both"/>
        <w:rPr>
          <w:rFonts w:cs="Times New Roman"/>
          <w:szCs w:val="24"/>
        </w:rPr>
      </w:pPr>
      <w:r w:rsidRPr="00C503C3">
        <w:rPr>
          <w:rFonts w:cs="Times New Roman"/>
          <w:szCs w:val="24"/>
        </w:rPr>
        <w:t>Муниципальное бюджетное дошкольное образовательное учрежд</w:t>
      </w:r>
      <w:r>
        <w:rPr>
          <w:rFonts w:cs="Times New Roman"/>
          <w:szCs w:val="24"/>
        </w:rPr>
        <w:t>ение «Детский сад» дер. Вистино.</w:t>
      </w:r>
    </w:p>
    <w:p w:rsidR="00C503C3" w:rsidRPr="00C503C3" w:rsidRDefault="00C503C3" w:rsidP="006B08C8">
      <w:pPr>
        <w:pStyle w:val="a4"/>
        <w:numPr>
          <w:ilvl w:val="0"/>
          <w:numId w:val="43"/>
        </w:numPr>
        <w:spacing w:line="276" w:lineRule="auto"/>
        <w:jc w:val="both"/>
        <w:rPr>
          <w:rFonts w:cs="Times New Roman"/>
          <w:szCs w:val="24"/>
        </w:rPr>
      </w:pPr>
      <w:r w:rsidRPr="00C503C3">
        <w:rPr>
          <w:rFonts w:cs="Times New Roman"/>
          <w:szCs w:val="24"/>
        </w:rPr>
        <w:t>Муниципальное бюджетное общеобразовательное учреждение «Вистинская основ</w:t>
      </w:r>
      <w:r>
        <w:rPr>
          <w:rFonts w:cs="Times New Roman"/>
          <w:szCs w:val="24"/>
        </w:rPr>
        <w:t>ная общеобразовательная школа».</w:t>
      </w:r>
    </w:p>
    <w:p w:rsidR="00C503C3" w:rsidRDefault="00C503C3" w:rsidP="00065AE4">
      <w:pPr>
        <w:pStyle w:val="a4"/>
        <w:spacing w:line="276" w:lineRule="auto"/>
        <w:jc w:val="both"/>
        <w:rPr>
          <w:rFonts w:cs="Times New Roman"/>
          <w:szCs w:val="24"/>
        </w:rPr>
      </w:pP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Мощность детского сада составляет 155 мест, число воспитанников – 66 человек. </w:t>
      </w:r>
      <w:proofErr w:type="gramStart"/>
      <w:r w:rsidRPr="00C503C3">
        <w:rPr>
          <w:rFonts w:cs="Times New Roman"/>
          <w:szCs w:val="24"/>
        </w:rPr>
        <w:t xml:space="preserve">В детском саду работают 4 возрастные группы: 1 группа раннего возраста (от 1 до 3 лет), 2 общеразвивающие группы (от 3 до 4 лет и от 4 до 6 лет), и 1 группа </w:t>
      </w:r>
      <w:proofErr w:type="spellStart"/>
      <w:r w:rsidRPr="00C503C3">
        <w:rPr>
          <w:rFonts w:cs="Times New Roman"/>
          <w:szCs w:val="24"/>
        </w:rPr>
        <w:t>предшкол</w:t>
      </w:r>
      <w:r>
        <w:rPr>
          <w:rFonts w:cs="Times New Roman"/>
          <w:szCs w:val="24"/>
        </w:rPr>
        <w:t>ьного</w:t>
      </w:r>
      <w:proofErr w:type="spellEnd"/>
      <w:r>
        <w:rPr>
          <w:rFonts w:cs="Times New Roman"/>
          <w:szCs w:val="24"/>
        </w:rPr>
        <w:t xml:space="preserve"> возраста (от 6 до 7 лет).</w:t>
      </w:r>
      <w:proofErr w:type="gramEnd"/>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В ДОУ создана необходимая материальная база и условия для образовательной и воспитательной работы, накоплен опыт </w:t>
      </w:r>
      <w:proofErr w:type="spellStart"/>
      <w:r w:rsidRPr="00C503C3">
        <w:rPr>
          <w:rFonts w:cs="Times New Roman"/>
          <w:szCs w:val="24"/>
        </w:rPr>
        <w:t>воспитательно</w:t>
      </w:r>
      <w:proofErr w:type="spellEnd"/>
      <w:r w:rsidRPr="00C503C3">
        <w:rPr>
          <w:rFonts w:cs="Times New Roman"/>
          <w:szCs w:val="24"/>
        </w:rPr>
        <w:t>-образовательной работы, позволяющий заложить фундамент знаний воспитанников, обеспечить уровень, соответствующий  государственному стандарту образования, Закону Российской Федерации «Об образовании».</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Детский сад оснащен мебелью, игрушками и инвентарем. Имеется необходимое физкультурное оборудование, а также методическое обеспечение. Группы оборудованы необходимой мебелью, мягким инвентарем. При оформлении групповых комнат воспитатели исходят из требований безопасности для здоровья детей используемого материала, а также характера </w:t>
      </w:r>
      <w:proofErr w:type="spellStart"/>
      <w:r w:rsidRPr="00C503C3">
        <w:rPr>
          <w:rFonts w:cs="Times New Roman"/>
          <w:szCs w:val="24"/>
        </w:rPr>
        <w:t>воспитательно</w:t>
      </w:r>
      <w:proofErr w:type="spellEnd"/>
      <w:r w:rsidRPr="00C503C3">
        <w:rPr>
          <w:rFonts w:cs="Times New Roman"/>
          <w:szCs w:val="24"/>
        </w:rPr>
        <w:t>-образовательной модели, которая лежит в основе планирования и оборудования групп.</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lastRenderedPageBreak/>
        <w:t xml:space="preserve">Имеются кабинеты: медицинского обслуживания, физкультурный зал и музыкальный зал, детская библиотека, уголок избы для приобщения к истокам русской культуры, которые оснащены удобным оборудованием. В ДОУ имеются технические средства: магнитофон, музыкальный центр, компьютеры, сканер, принтер. Имеется достаточное количество методической литературы и учебно-наглядных пособий для обеспечения </w:t>
      </w:r>
      <w:proofErr w:type="spellStart"/>
      <w:r w:rsidRPr="00C503C3">
        <w:rPr>
          <w:rFonts w:cs="Times New Roman"/>
          <w:szCs w:val="24"/>
        </w:rPr>
        <w:t>воспитательно</w:t>
      </w:r>
      <w:proofErr w:type="spellEnd"/>
      <w:r w:rsidRPr="00C503C3">
        <w:rPr>
          <w:rFonts w:cs="Times New Roman"/>
          <w:szCs w:val="24"/>
        </w:rPr>
        <w:t xml:space="preserve">-образовательного процесс в ДОУ. Организовано четырехразовое детское питание. </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В ДОУ работают 7 педагогов, в </w:t>
      </w:r>
      <w:proofErr w:type="spellStart"/>
      <w:r w:rsidRPr="00C503C3">
        <w:rPr>
          <w:rFonts w:cs="Times New Roman"/>
          <w:szCs w:val="24"/>
        </w:rPr>
        <w:t>т.ч</w:t>
      </w:r>
      <w:proofErr w:type="spellEnd"/>
      <w:r w:rsidRPr="00C503C3">
        <w:rPr>
          <w:rFonts w:cs="Times New Roman"/>
          <w:szCs w:val="24"/>
        </w:rPr>
        <w:t>. 1 педагог с первой квалификационной категорией. ДОУ в образовательных, культурно-познавательных и иных целях осуществляет внешние связи со следующими учреждениями:</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Вистинская средняя образовательная школа;</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Краеведческий музей;</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Дом культуры;</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Библиотека;</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Вистинская амбулатория;</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Музей в СОШ в д. Вистино;</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Художественные выставки при ДК Вистино;</w:t>
      </w:r>
    </w:p>
    <w:p w:rsidR="00C503C3" w:rsidRPr="00C503C3" w:rsidRDefault="00C503C3" w:rsidP="006B08C8">
      <w:pPr>
        <w:pStyle w:val="a4"/>
        <w:numPr>
          <w:ilvl w:val="0"/>
          <w:numId w:val="44"/>
        </w:numPr>
        <w:spacing w:line="276" w:lineRule="auto"/>
        <w:jc w:val="both"/>
        <w:rPr>
          <w:rFonts w:cs="Times New Roman"/>
          <w:szCs w:val="24"/>
        </w:rPr>
      </w:pPr>
      <w:r w:rsidRPr="00C503C3">
        <w:rPr>
          <w:rFonts w:cs="Times New Roman"/>
          <w:szCs w:val="24"/>
        </w:rPr>
        <w:t>Сойкинское лесничество.</w:t>
      </w:r>
    </w:p>
    <w:p w:rsidR="00C503C3" w:rsidRDefault="00C503C3" w:rsidP="00C503C3">
      <w:pPr>
        <w:pStyle w:val="a4"/>
        <w:spacing w:line="276" w:lineRule="auto"/>
        <w:ind w:firstLine="708"/>
        <w:jc w:val="both"/>
        <w:rPr>
          <w:rFonts w:cs="Times New Roman"/>
          <w:szCs w:val="24"/>
        </w:rPr>
      </w:pP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Дошкольным образовательным учреждением сформулированы основные направления развития учреждения на перспективу:</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удовлетворение запросов родителей на представление дополнительных образовательных услуг;</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повышение статуса ДОУ;</w:t>
      </w:r>
    </w:p>
    <w:p w:rsidR="00C503C3" w:rsidRDefault="00C503C3" w:rsidP="006B08C8">
      <w:pPr>
        <w:pStyle w:val="a4"/>
        <w:numPr>
          <w:ilvl w:val="0"/>
          <w:numId w:val="45"/>
        </w:numPr>
        <w:spacing w:line="276" w:lineRule="auto"/>
        <w:jc w:val="both"/>
        <w:rPr>
          <w:rFonts w:cs="Times New Roman"/>
          <w:szCs w:val="24"/>
        </w:rPr>
      </w:pPr>
      <w:r>
        <w:rPr>
          <w:rFonts w:cs="Times New Roman"/>
          <w:szCs w:val="24"/>
        </w:rPr>
        <w:t>с</w:t>
      </w:r>
      <w:r w:rsidRPr="00C503C3">
        <w:rPr>
          <w:rFonts w:cs="Times New Roman"/>
          <w:szCs w:val="24"/>
        </w:rPr>
        <w:t>оздание условий для развития творческого потенциала и творческого развития каждого ребенка;</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предоставление каждому педагогу возможности повышать свою профессиональную квалификацию;</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улучшение материально – технической базы в учреждении;</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 xml:space="preserve">систематизация работы педагогов ДОУ по использованию в учебно-воспитательном процессе </w:t>
      </w:r>
      <w:proofErr w:type="spellStart"/>
      <w:r w:rsidRPr="00C503C3">
        <w:rPr>
          <w:rFonts w:cs="Times New Roman"/>
          <w:szCs w:val="24"/>
        </w:rPr>
        <w:t>здоровьесберегающих</w:t>
      </w:r>
      <w:proofErr w:type="spellEnd"/>
      <w:r w:rsidRPr="00C503C3">
        <w:rPr>
          <w:rFonts w:cs="Times New Roman"/>
          <w:szCs w:val="24"/>
        </w:rPr>
        <w:t xml:space="preserve"> технологий, проектная деятельность;</w:t>
      </w:r>
    </w:p>
    <w:p w:rsidR="00C503C3" w:rsidRDefault="00C503C3" w:rsidP="006B08C8">
      <w:pPr>
        <w:pStyle w:val="a4"/>
        <w:numPr>
          <w:ilvl w:val="0"/>
          <w:numId w:val="45"/>
        </w:numPr>
        <w:spacing w:line="276" w:lineRule="auto"/>
        <w:jc w:val="both"/>
        <w:rPr>
          <w:rFonts w:cs="Times New Roman"/>
          <w:szCs w:val="24"/>
        </w:rPr>
      </w:pPr>
      <w:proofErr w:type="gramStart"/>
      <w:r w:rsidRPr="00C503C3">
        <w:rPr>
          <w:rFonts w:cs="Times New Roman"/>
          <w:szCs w:val="24"/>
        </w:rPr>
        <w:t>повышение качества воспитания и образования, определенных в программах;</w:t>
      </w:r>
      <w:proofErr w:type="gramEnd"/>
    </w:p>
    <w:p w:rsidR="00C503C3" w:rsidRDefault="00C503C3" w:rsidP="006B08C8">
      <w:pPr>
        <w:pStyle w:val="a4"/>
        <w:numPr>
          <w:ilvl w:val="0"/>
          <w:numId w:val="45"/>
        </w:numPr>
        <w:spacing w:line="276" w:lineRule="auto"/>
        <w:jc w:val="both"/>
        <w:rPr>
          <w:rFonts w:cs="Times New Roman"/>
          <w:szCs w:val="24"/>
        </w:rPr>
      </w:pPr>
      <w:r>
        <w:rPr>
          <w:rFonts w:cs="Times New Roman"/>
          <w:szCs w:val="24"/>
        </w:rPr>
        <w:t>с</w:t>
      </w:r>
      <w:r w:rsidRPr="00C503C3">
        <w:rPr>
          <w:rFonts w:cs="Times New Roman"/>
          <w:szCs w:val="24"/>
        </w:rPr>
        <w:t>овершенствование работы с семьей с целью обеспечения родителей знаниями по вопросам дошкольного воспитания;</w:t>
      </w:r>
    </w:p>
    <w:p w:rsidR="00C503C3" w:rsidRPr="00C503C3" w:rsidRDefault="00C503C3" w:rsidP="006B08C8">
      <w:pPr>
        <w:pStyle w:val="a4"/>
        <w:numPr>
          <w:ilvl w:val="0"/>
          <w:numId w:val="45"/>
        </w:numPr>
        <w:spacing w:line="276" w:lineRule="auto"/>
        <w:jc w:val="both"/>
        <w:rPr>
          <w:rFonts w:cs="Times New Roman"/>
          <w:szCs w:val="24"/>
        </w:rPr>
      </w:pPr>
      <w:r w:rsidRPr="00C503C3">
        <w:rPr>
          <w:rFonts w:cs="Times New Roman"/>
          <w:szCs w:val="24"/>
        </w:rPr>
        <w:t>внедрение собственных наработок в учебно-воспитательном процессе образовательного учреждения.</w:t>
      </w:r>
    </w:p>
    <w:p w:rsidR="00C503C3" w:rsidRDefault="00C503C3" w:rsidP="00C503C3">
      <w:pPr>
        <w:pStyle w:val="a4"/>
        <w:spacing w:line="276" w:lineRule="auto"/>
        <w:ind w:firstLine="708"/>
        <w:jc w:val="both"/>
        <w:rPr>
          <w:rFonts w:cs="Times New Roman"/>
          <w:szCs w:val="24"/>
        </w:rPr>
      </w:pP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Мощность общеобразовательной школы составляет 450 мест, число обучающихся – 106 человек. Обучение в Вистинской школе осуществляется с 1 по </w:t>
      </w:r>
      <w:r w:rsidR="005D39CC">
        <w:rPr>
          <w:rFonts w:cs="Times New Roman"/>
          <w:szCs w:val="24"/>
        </w:rPr>
        <w:t>11 класс</w:t>
      </w:r>
      <w:r>
        <w:rPr>
          <w:rFonts w:cs="Times New Roman"/>
          <w:szCs w:val="24"/>
        </w:rPr>
        <w:t>.</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В штате школы работают 18 преподавателей, в </w:t>
      </w:r>
      <w:proofErr w:type="spellStart"/>
      <w:r w:rsidRPr="00C503C3">
        <w:rPr>
          <w:rFonts w:cs="Times New Roman"/>
          <w:szCs w:val="24"/>
        </w:rPr>
        <w:t>т.ч</w:t>
      </w:r>
      <w:proofErr w:type="spellEnd"/>
      <w:r w:rsidRPr="00C503C3">
        <w:rPr>
          <w:rFonts w:cs="Times New Roman"/>
          <w:szCs w:val="24"/>
        </w:rPr>
        <w:t>. 9 – с высшей квалификационной ка</w:t>
      </w:r>
      <w:r>
        <w:rPr>
          <w:rFonts w:cs="Times New Roman"/>
          <w:szCs w:val="24"/>
        </w:rPr>
        <w:t>тегорией, 1 медицинская сестра.</w:t>
      </w:r>
    </w:p>
    <w:p w:rsidR="008A3DAC" w:rsidRDefault="00C503C3" w:rsidP="00C503C3">
      <w:pPr>
        <w:pStyle w:val="a4"/>
        <w:spacing w:line="276" w:lineRule="auto"/>
        <w:ind w:firstLine="708"/>
        <w:jc w:val="both"/>
        <w:rPr>
          <w:rFonts w:cs="Times New Roman"/>
          <w:szCs w:val="24"/>
        </w:rPr>
      </w:pPr>
      <w:r w:rsidRPr="00C503C3">
        <w:rPr>
          <w:rFonts w:cs="Times New Roman"/>
          <w:szCs w:val="24"/>
        </w:rPr>
        <w:t>В школе имеется мастерская общей вместимостью 15 человек, актовый и физкультурный залы, столовая на 120 мест, собственный музей. Также в школе имеется учебно-опытный участок площадью 5000 кв.</w:t>
      </w:r>
      <w:r w:rsidR="005D39CC">
        <w:rPr>
          <w:rFonts w:cs="Times New Roman"/>
          <w:szCs w:val="24"/>
        </w:rPr>
        <w:t xml:space="preserve"> </w:t>
      </w:r>
      <w:r w:rsidRPr="00C503C3">
        <w:rPr>
          <w:rFonts w:cs="Times New Roman"/>
          <w:szCs w:val="24"/>
        </w:rPr>
        <w:t xml:space="preserve">м. В школьной библиотеке имеются в наличии 6389 экземпляров книг, включая учебники. Развозка школьников от отдаленных населенных пунктов муниципального образования осуществляется школьным автобусом вместимостью 22 человека. Во всех классах имеются пособия, оборудование и методическая литература, необходимая для изучения </w:t>
      </w:r>
      <w:r w:rsidRPr="00C503C3">
        <w:rPr>
          <w:rFonts w:cs="Times New Roman"/>
          <w:szCs w:val="24"/>
        </w:rPr>
        <w:lastRenderedPageBreak/>
        <w:t xml:space="preserve">соответствующих предметов на уровне, определенном федеральными государственными стандартами. В обучении используются современные информационные технологии – всего в школе 34 компьютера, 29 из которых используются в учебных целях, </w:t>
      </w:r>
      <w:proofErr w:type="gramStart"/>
      <w:r w:rsidRPr="00C503C3">
        <w:rPr>
          <w:rFonts w:cs="Times New Roman"/>
          <w:szCs w:val="24"/>
        </w:rPr>
        <w:t>имеется доступ к сети Интернет со скоростью от 1,5 до 5 Мбит/сек</w:t>
      </w:r>
      <w:proofErr w:type="gramEnd"/>
      <w:r w:rsidRPr="00C503C3">
        <w:rPr>
          <w:rFonts w:cs="Times New Roman"/>
          <w:szCs w:val="24"/>
        </w:rPr>
        <w:t>.</w:t>
      </w:r>
    </w:p>
    <w:p w:rsidR="00D24DD6" w:rsidRDefault="00D24DD6" w:rsidP="008A3DAC">
      <w:pPr>
        <w:pStyle w:val="a4"/>
        <w:spacing w:line="276" w:lineRule="auto"/>
        <w:jc w:val="both"/>
        <w:rPr>
          <w:rFonts w:cs="Times New Roman"/>
          <w:szCs w:val="24"/>
        </w:rPr>
      </w:pPr>
    </w:p>
    <w:p w:rsidR="00D24DD6" w:rsidRPr="00D24DD6" w:rsidRDefault="00D24DD6" w:rsidP="001A53BE">
      <w:pPr>
        <w:pStyle w:val="a4"/>
        <w:spacing w:line="276" w:lineRule="auto"/>
        <w:ind w:firstLine="709"/>
        <w:jc w:val="both"/>
        <w:rPr>
          <w:rFonts w:cs="Times New Roman"/>
          <w:b/>
          <w:szCs w:val="24"/>
          <w:u w:val="single"/>
        </w:rPr>
      </w:pPr>
      <w:r w:rsidRPr="00D24DD6">
        <w:rPr>
          <w:rFonts w:cs="Times New Roman"/>
          <w:b/>
          <w:szCs w:val="24"/>
          <w:u w:val="single"/>
        </w:rPr>
        <w:t>Здраво</w:t>
      </w:r>
      <w:r>
        <w:rPr>
          <w:rFonts w:cs="Times New Roman"/>
          <w:b/>
          <w:szCs w:val="24"/>
          <w:u w:val="single"/>
        </w:rPr>
        <w:t>о</w:t>
      </w:r>
      <w:r w:rsidRPr="00D24DD6">
        <w:rPr>
          <w:rFonts w:cs="Times New Roman"/>
          <w:b/>
          <w:szCs w:val="24"/>
          <w:u w:val="single"/>
        </w:rPr>
        <w:t>хранение</w:t>
      </w:r>
    </w:p>
    <w:p w:rsidR="00C503C3" w:rsidRDefault="00C503C3" w:rsidP="00C503C3">
      <w:pPr>
        <w:pStyle w:val="a4"/>
        <w:spacing w:line="276" w:lineRule="auto"/>
        <w:ind w:firstLine="709"/>
        <w:jc w:val="both"/>
      </w:pPr>
      <w:bookmarkStart w:id="8" w:name="_Toc225915689"/>
      <w:r>
        <w:t xml:space="preserve">На территории МО «Вистинское сельское поселение» функционирует 1 амбулатория, мощность учреждения здравоохранения составляет 30 посещений в смену. </w:t>
      </w:r>
    </w:p>
    <w:p w:rsidR="00C503C3" w:rsidRDefault="00C503C3" w:rsidP="00C503C3">
      <w:pPr>
        <w:pStyle w:val="a4"/>
        <w:spacing w:line="276" w:lineRule="auto"/>
        <w:ind w:firstLine="709"/>
        <w:jc w:val="both"/>
      </w:pPr>
      <w:r>
        <w:t xml:space="preserve">Основной проблемой сферы здравоохранения в МО «Вистинское сельское поселение» является низкая доступность учреждений здравоохранения с точки зрения </w:t>
      </w:r>
      <w:proofErr w:type="gramStart"/>
      <w:r>
        <w:t>номенклатуры</w:t>
      </w:r>
      <w:proofErr w:type="gramEnd"/>
      <w:r>
        <w:t xml:space="preserve"> оказываемых услуг и их качества. Основная часть наиболее востребованных услуг здравоохранения (лучевая диагностика, клинические и лабораторные исследования, стоматологические кабинеты, профильные специалисты) доступны для населения только в </w:t>
      </w:r>
      <w:proofErr w:type="spellStart"/>
      <w:r>
        <w:t>г</w:t>
      </w:r>
      <w:proofErr w:type="gramStart"/>
      <w:r>
        <w:t>.К</w:t>
      </w:r>
      <w:proofErr w:type="gramEnd"/>
      <w:r>
        <w:t>ингисеппе</w:t>
      </w:r>
      <w:proofErr w:type="spellEnd"/>
      <w:r>
        <w:t xml:space="preserve">, что, учитывая сложившуюся ситуацию с транспортным сообщением, числом маршрутов, обслуживающих сельское поселение и интервалом их движения, означает необходимость тратить целый день на поездку для получения необходимой услуги, а в случае с тяжелыми заболеваниями, а не плановым осмотром, представляет сложности. Это ведет к возрастанию нагрузки на учреждения здравоохранения г. Кингисеппа за счет приезжающих, что означает ухудшение качества оказываемых услуг, а также трудность получения услуг ввиду возникновения очередей и сложности записи на прием. </w:t>
      </w:r>
    </w:p>
    <w:p w:rsidR="00C503C3" w:rsidRDefault="00C503C3" w:rsidP="00C503C3">
      <w:pPr>
        <w:pStyle w:val="a4"/>
        <w:spacing w:line="276" w:lineRule="auto"/>
        <w:ind w:firstLine="709"/>
        <w:jc w:val="both"/>
      </w:pPr>
      <w:r>
        <w:t xml:space="preserve">Время прибытия скорой помощи в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t xml:space="preserve">также не соответствует нормативным параметрам. Время ожидания скорой помощи может варьироваться от 1,5 до 3 часов, т.е. требуемая оперативная помощь не может быть оказана вовремя. </w:t>
      </w:r>
    </w:p>
    <w:p w:rsidR="00C503C3" w:rsidRDefault="00C503C3" w:rsidP="00C503C3">
      <w:pPr>
        <w:pStyle w:val="a4"/>
        <w:spacing w:line="276" w:lineRule="auto"/>
        <w:ind w:firstLine="709"/>
        <w:jc w:val="both"/>
      </w:pPr>
      <w:r>
        <w:t xml:space="preserve">Частичным решением сложившейся проблемы могут стать мероприятия по поддержке открытия на территории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t xml:space="preserve">частных организаций здравоохранения, а также их вхождение в систему обязательного медицинского страхования, что даст возможность оказывать населению требуемые медицинские услуги в шаговой доступности, не налагая при этом на население существенного финансового бремени. </w:t>
      </w:r>
    </w:p>
    <w:p w:rsidR="00C503C3" w:rsidRDefault="00C503C3" w:rsidP="00C503C3">
      <w:pPr>
        <w:pStyle w:val="a4"/>
        <w:spacing w:line="276" w:lineRule="auto"/>
        <w:ind w:firstLine="709"/>
        <w:jc w:val="both"/>
      </w:pPr>
      <w:r>
        <w:t xml:space="preserve">Одной из проблем, как социальной </w:t>
      </w:r>
      <w:proofErr w:type="gramStart"/>
      <w:r>
        <w:t>сферы</w:t>
      </w:r>
      <w:proofErr w:type="gramEnd"/>
      <w:r>
        <w:t xml:space="preserve"> в общем, так и здравоохранения в частности, является проблема обеспеченности жильем работников, приезжающих в поселение. В настоящее время в МО «Вистинское сельское поселение» отсутствует муниципальный жилой фонд, который можно было бы использовать для предоставления жилья приезжим специалистам, в </w:t>
      </w:r>
      <w:proofErr w:type="spellStart"/>
      <w:r>
        <w:t>т.ч</w:t>
      </w:r>
      <w:proofErr w:type="spellEnd"/>
      <w:r>
        <w:t xml:space="preserve">. врачам и медицинскому персоналу. </w:t>
      </w:r>
    </w:p>
    <w:p w:rsidR="00C503C3" w:rsidRDefault="00C503C3" w:rsidP="00C503C3">
      <w:pPr>
        <w:pStyle w:val="a4"/>
        <w:spacing w:line="276" w:lineRule="auto"/>
        <w:ind w:firstLine="709"/>
        <w:jc w:val="both"/>
      </w:pPr>
      <w:r>
        <w:t xml:space="preserve">Таким образом, в целях развития сферы здравоохранения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t>должны быть поставлены следующие задачи:</w:t>
      </w:r>
    </w:p>
    <w:p w:rsidR="00C503C3" w:rsidRDefault="00C503C3" w:rsidP="006B08C8">
      <w:pPr>
        <w:pStyle w:val="a4"/>
        <w:numPr>
          <w:ilvl w:val="0"/>
          <w:numId w:val="46"/>
        </w:numPr>
        <w:spacing w:line="276" w:lineRule="auto"/>
        <w:jc w:val="both"/>
      </w:pPr>
      <w:r>
        <w:t xml:space="preserve">Развитие и расширение сети учреждений, в </w:t>
      </w:r>
      <w:proofErr w:type="spellStart"/>
      <w:r>
        <w:t>т.ч</w:t>
      </w:r>
      <w:proofErr w:type="spellEnd"/>
      <w:r>
        <w:t>.:</w:t>
      </w:r>
    </w:p>
    <w:p w:rsidR="00C503C3" w:rsidRDefault="00C503C3" w:rsidP="006B08C8">
      <w:pPr>
        <w:pStyle w:val="a4"/>
        <w:numPr>
          <w:ilvl w:val="1"/>
          <w:numId w:val="46"/>
        </w:numPr>
        <w:spacing w:line="276" w:lineRule="auto"/>
        <w:jc w:val="both"/>
      </w:pPr>
      <w:r>
        <w:t>расширение номенклатуры предоставляемых населению услуг, а также повышение их качества;</w:t>
      </w:r>
    </w:p>
    <w:p w:rsidR="00C503C3" w:rsidRDefault="00C503C3" w:rsidP="006B08C8">
      <w:pPr>
        <w:pStyle w:val="a4"/>
        <w:numPr>
          <w:ilvl w:val="1"/>
          <w:numId w:val="46"/>
        </w:numPr>
        <w:spacing w:line="276" w:lineRule="auto"/>
        <w:jc w:val="both"/>
      </w:pPr>
      <w:r>
        <w:t>реконструкция и/или модернизация существующих объектов здравоохранения и повышение их технической оснащенности;</w:t>
      </w:r>
    </w:p>
    <w:p w:rsidR="00C503C3" w:rsidRDefault="00C503C3" w:rsidP="006B08C8">
      <w:pPr>
        <w:pStyle w:val="a4"/>
        <w:numPr>
          <w:ilvl w:val="1"/>
          <w:numId w:val="46"/>
        </w:numPr>
        <w:spacing w:line="276" w:lineRule="auto"/>
        <w:jc w:val="both"/>
      </w:pPr>
      <w:r>
        <w:t>выделение территорий для строительства новых объектов, а также содействие в обеспечении помещениями организаций, желающих организовать частные учреждения здравоохранения.</w:t>
      </w:r>
    </w:p>
    <w:p w:rsidR="00EB5000" w:rsidRPr="00EA3DBA" w:rsidRDefault="00C503C3" w:rsidP="006B08C8">
      <w:pPr>
        <w:pStyle w:val="a4"/>
        <w:numPr>
          <w:ilvl w:val="0"/>
          <w:numId w:val="46"/>
        </w:numPr>
        <w:spacing w:line="276" w:lineRule="auto"/>
        <w:jc w:val="both"/>
      </w:pPr>
      <w:r>
        <w:t xml:space="preserve">Реализация мероприятий для повышения мотивации и привлечения сотрудников отрасли здравоохранения, в </w:t>
      </w:r>
      <w:proofErr w:type="spellStart"/>
      <w:r>
        <w:t>т.ч</w:t>
      </w:r>
      <w:proofErr w:type="spellEnd"/>
      <w:r>
        <w:t>. создание условий для обеспечения приезжающих специалистов жилищным фондом.</w:t>
      </w:r>
    </w:p>
    <w:p w:rsidR="00251BED" w:rsidRDefault="00251BED" w:rsidP="00251BED">
      <w:pPr>
        <w:pStyle w:val="a4"/>
      </w:pPr>
    </w:p>
    <w:p w:rsidR="00EB5000" w:rsidRPr="00EB5000" w:rsidRDefault="00F62A5C" w:rsidP="000D3A9C">
      <w:pPr>
        <w:pStyle w:val="a4"/>
        <w:spacing w:line="276" w:lineRule="auto"/>
        <w:ind w:firstLine="709"/>
        <w:jc w:val="both"/>
        <w:rPr>
          <w:b/>
          <w:u w:val="single"/>
        </w:rPr>
      </w:pPr>
      <w:r>
        <w:rPr>
          <w:b/>
          <w:u w:val="single"/>
        </w:rPr>
        <w:t>Физическая к</w:t>
      </w:r>
      <w:r w:rsidR="00EB5000" w:rsidRPr="00EB5000">
        <w:rPr>
          <w:b/>
          <w:u w:val="single"/>
        </w:rPr>
        <w:t>ультура и спорт</w:t>
      </w: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Вопросам развития физической культуры и спорта в МО «Вистинское сельское поселение» у</w:t>
      </w:r>
      <w:r>
        <w:rPr>
          <w:rFonts w:cs="Times New Roman"/>
          <w:szCs w:val="24"/>
        </w:rPr>
        <w:t>деляется значительное внимание.</w:t>
      </w:r>
    </w:p>
    <w:p w:rsidR="002E76C1" w:rsidRDefault="002E76C1" w:rsidP="002E76C1">
      <w:pPr>
        <w:pStyle w:val="a4"/>
        <w:spacing w:line="276" w:lineRule="auto"/>
        <w:ind w:firstLine="709"/>
        <w:jc w:val="both"/>
        <w:rPr>
          <w:rFonts w:cs="Times New Roman"/>
          <w:szCs w:val="24"/>
        </w:rPr>
      </w:pPr>
      <w:r w:rsidRPr="002E76C1">
        <w:rPr>
          <w:rFonts w:cs="Times New Roman"/>
          <w:szCs w:val="24"/>
        </w:rPr>
        <w:t>На 01.01.201</w:t>
      </w:r>
      <w:r>
        <w:rPr>
          <w:rFonts w:cs="Times New Roman"/>
          <w:szCs w:val="24"/>
        </w:rPr>
        <w:t>7</w:t>
      </w:r>
      <w:r w:rsidRPr="002E76C1">
        <w:rPr>
          <w:rFonts w:cs="Times New Roman"/>
          <w:szCs w:val="24"/>
        </w:rPr>
        <w:t xml:space="preserve"> г. в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rsidRPr="002E76C1">
        <w:rPr>
          <w:rFonts w:cs="Times New Roman"/>
          <w:szCs w:val="24"/>
        </w:rPr>
        <w:t xml:space="preserve">число спортивных сооружений составляло 3 единицы, в </w:t>
      </w:r>
      <w:proofErr w:type="spellStart"/>
      <w:r w:rsidRPr="002E76C1">
        <w:rPr>
          <w:rFonts w:cs="Times New Roman"/>
          <w:szCs w:val="24"/>
        </w:rPr>
        <w:t>т.ч</w:t>
      </w:r>
      <w:proofErr w:type="spellEnd"/>
      <w:r w:rsidRPr="002E76C1">
        <w:rPr>
          <w:rFonts w:cs="Times New Roman"/>
          <w:szCs w:val="24"/>
        </w:rPr>
        <w:t>. 2 стадиона и 1 спортивный зал. Численность занимающихся физической культурой и спортом составляла 6</w:t>
      </w:r>
      <w:r>
        <w:rPr>
          <w:rFonts w:cs="Times New Roman"/>
          <w:szCs w:val="24"/>
        </w:rPr>
        <w:t xml:space="preserve">2 человека, в </w:t>
      </w:r>
      <w:proofErr w:type="spellStart"/>
      <w:r>
        <w:rPr>
          <w:rFonts w:cs="Times New Roman"/>
          <w:szCs w:val="24"/>
        </w:rPr>
        <w:t>т.ч</w:t>
      </w:r>
      <w:proofErr w:type="spellEnd"/>
      <w:r>
        <w:rPr>
          <w:rFonts w:cs="Times New Roman"/>
          <w:szCs w:val="24"/>
        </w:rPr>
        <w:t>. 35 учащихся.</w:t>
      </w: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 xml:space="preserve">В 2014 году в рамках реализации государственной программы «Развитие физической культуры и спорта в Ленинградской области» в дер. Вистино был осуществлен капитальный ремонт спортивной площадки МБОУ «Вистинская средняя общеобразовательная школа». Капитальный ремонт осуществлялся за счет средств бюджета Ленинградской области и бюджета Кингисеппского муниципального района. Обновленная площадка представляет собой комплекс спортивных сооружений, обеспечивающих возможности для занятий различными видами спорта, в </w:t>
      </w:r>
      <w:proofErr w:type="spellStart"/>
      <w:r w:rsidRPr="002E76C1">
        <w:rPr>
          <w:rFonts w:cs="Times New Roman"/>
          <w:szCs w:val="24"/>
        </w:rPr>
        <w:t>т.ч</w:t>
      </w:r>
      <w:proofErr w:type="spellEnd"/>
      <w:r w:rsidRPr="002E76C1">
        <w:rPr>
          <w:rFonts w:cs="Times New Roman"/>
          <w:szCs w:val="24"/>
        </w:rPr>
        <w:t>.:</w:t>
      </w:r>
    </w:p>
    <w:p w:rsidR="002E76C1" w:rsidRDefault="002E76C1" w:rsidP="006B08C8">
      <w:pPr>
        <w:pStyle w:val="a4"/>
        <w:numPr>
          <w:ilvl w:val="0"/>
          <w:numId w:val="47"/>
        </w:numPr>
        <w:spacing w:line="276" w:lineRule="auto"/>
        <w:jc w:val="both"/>
        <w:rPr>
          <w:rFonts w:cs="Times New Roman"/>
          <w:szCs w:val="24"/>
        </w:rPr>
      </w:pPr>
      <w:r w:rsidRPr="002E76C1">
        <w:rPr>
          <w:rFonts w:cs="Times New Roman"/>
          <w:szCs w:val="24"/>
        </w:rPr>
        <w:t>универсальное поле, которое летом может быть использовано для мини-футбола, зимой – для хоккея,</w:t>
      </w:r>
    </w:p>
    <w:p w:rsidR="002E76C1" w:rsidRDefault="002E76C1" w:rsidP="006B08C8">
      <w:pPr>
        <w:pStyle w:val="a4"/>
        <w:numPr>
          <w:ilvl w:val="0"/>
          <w:numId w:val="47"/>
        </w:numPr>
        <w:spacing w:line="276" w:lineRule="auto"/>
        <w:jc w:val="both"/>
        <w:rPr>
          <w:rFonts w:cs="Times New Roman"/>
          <w:szCs w:val="24"/>
        </w:rPr>
      </w:pPr>
      <w:r w:rsidRPr="002E76C1">
        <w:rPr>
          <w:rFonts w:cs="Times New Roman"/>
          <w:szCs w:val="24"/>
        </w:rPr>
        <w:t>беговые дорожки,</w:t>
      </w:r>
    </w:p>
    <w:p w:rsidR="002E76C1" w:rsidRDefault="002E76C1" w:rsidP="006B08C8">
      <w:pPr>
        <w:pStyle w:val="a4"/>
        <w:numPr>
          <w:ilvl w:val="0"/>
          <w:numId w:val="47"/>
        </w:numPr>
        <w:spacing w:line="276" w:lineRule="auto"/>
        <w:jc w:val="both"/>
        <w:rPr>
          <w:rFonts w:cs="Times New Roman"/>
          <w:szCs w:val="24"/>
        </w:rPr>
      </w:pPr>
      <w:r w:rsidRPr="002E76C1">
        <w:rPr>
          <w:rFonts w:cs="Times New Roman"/>
          <w:szCs w:val="24"/>
        </w:rPr>
        <w:t>гимнастические снаряды,</w:t>
      </w:r>
    </w:p>
    <w:p w:rsidR="002E76C1" w:rsidRPr="002E76C1" w:rsidRDefault="002E76C1" w:rsidP="006B08C8">
      <w:pPr>
        <w:pStyle w:val="a4"/>
        <w:numPr>
          <w:ilvl w:val="0"/>
          <w:numId w:val="47"/>
        </w:numPr>
        <w:spacing w:line="276" w:lineRule="auto"/>
        <w:jc w:val="both"/>
        <w:rPr>
          <w:rFonts w:cs="Times New Roman"/>
          <w:szCs w:val="24"/>
        </w:rPr>
      </w:pPr>
      <w:r w:rsidRPr="002E76C1">
        <w:rPr>
          <w:rFonts w:cs="Times New Roman"/>
          <w:szCs w:val="24"/>
        </w:rPr>
        <w:t xml:space="preserve">выделенные зоны для баскетбола и волейбола. </w:t>
      </w:r>
    </w:p>
    <w:p w:rsidR="002E76C1" w:rsidRDefault="002E76C1" w:rsidP="002E76C1">
      <w:pPr>
        <w:pStyle w:val="a4"/>
        <w:spacing w:line="276" w:lineRule="auto"/>
        <w:ind w:firstLine="709"/>
        <w:jc w:val="both"/>
        <w:rPr>
          <w:rFonts w:cs="Times New Roman"/>
          <w:szCs w:val="24"/>
        </w:rPr>
      </w:pP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Площадка доступна для использования всеми жителями поселения в свободное от школьных занятий время. На площадке планируется проведение школьных занятий по физической культуре, учебно-тренировочных занятий и соревнований местного уровня по баскетболу, волейболу, мини-футболу и легкой атлетике, а также организация сдачи  нормативов</w:t>
      </w:r>
      <w:r w:rsidR="001D526F">
        <w:rPr>
          <w:rFonts w:cs="Times New Roman"/>
          <w:szCs w:val="24"/>
        </w:rPr>
        <w:t xml:space="preserve"> ГТО (Готов к труду и обороне).</w:t>
      </w: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 xml:space="preserve">Кроме того, в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rsidR="001D526F">
        <w:rPr>
          <w:rFonts w:cs="Times New Roman"/>
          <w:szCs w:val="24"/>
        </w:rPr>
        <w:t>построен</w:t>
      </w:r>
      <w:r w:rsidRPr="002E76C1">
        <w:rPr>
          <w:rFonts w:cs="Times New Roman"/>
          <w:szCs w:val="24"/>
        </w:rPr>
        <w:t xml:space="preserve"> физкультурно-оздоровительн</w:t>
      </w:r>
      <w:r w:rsidR="001D526F">
        <w:rPr>
          <w:rFonts w:cs="Times New Roman"/>
          <w:szCs w:val="24"/>
        </w:rPr>
        <w:t>ый комплекс</w:t>
      </w:r>
      <w:r w:rsidRPr="002E76C1">
        <w:rPr>
          <w:rFonts w:cs="Times New Roman"/>
          <w:szCs w:val="24"/>
        </w:rPr>
        <w:t>, в непосредственной близости от школ</w:t>
      </w:r>
      <w:r w:rsidR="001D526F">
        <w:rPr>
          <w:rFonts w:cs="Times New Roman"/>
          <w:szCs w:val="24"/>
        </w:rPr>
        <w:t>ы и детского сада дер. Вистино.</w:t>
      </w:r>
    </w:p>
    <w:p w:rsidR="00EB5000" w:rsidRDefault="002E76C1" w:rsidP="002E76C1">
      <w:pPr>
        <w:pStyle w:val="a4"/>
        <w:spacing w:line="276" w:lineRule="auto"/>
        <w:ind w:firstLine="709"/>
        <w:jc w:val="both"/>
        <w:rPr>
          <w:rFonts w:cs="Times New Roman"/>
          <w:szCs w:val="24"/>
        </w:rPr>
      </w:pPr>
      <w:r w:rsidRPr="002E76C1">
        <w:rPr>
          <w:rFonts w:cs="Times New Roman"/>
          <w:szCs w:val="24"/>
        </w:rPr>
        <w:t xml:space="preserve">Таким образом, в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rsidRPr="002E76C1">
        <w:rPr>
          <w:rFonts w:cs="Times New Roman"/>
          <w:szCs w:val="24"/>
        </w:rPr>
        <w:t>ведутся активные работы по осуществлению доступности спортивных объектов и мест для занятия физической культурой для населения, включающие в себя реновацию существующих объектов и обеспечение их соответствия современным требованиям, а также осуществляется или планируется строительство новых объектов инфраструктуры физической культуры и спорта. Важной составляющей в обеспечении доступности спортивных объектов должно стать обеспечение транспортной доступности указанных спортивных объектов и сооружений для жителей всех населенных пунктов муниципального образования. Кроме того, необходимы организационные мероприятия, способствующие популяризации среди населения здорового образа жизни и занятий физической культурой и спортом.</w:t>
      </w:r>
    </w:p>
    <w:p w:rsidR="00872F00" w:rsidRDefault="00872F00" w:rsidP="00915D9B">
      <w:pPr>
        <w:pStyle w:val="a4"/>
        <w:spacing w:line="276" w:lineRule="auto"/>
        <w:jc w:val="both"/>
        <w:rPr>
          <w:rFonts w:cs="Times New Roman"/>
          <w:szCs w:val="24"/>
        </w:rPr>
      </w:pPr>
    </w:p>
    <w:p w:rsidR="00F62A5C" w:rsidRPr="00F62A5C" w:rsidRDefault="00F62A5C" w:rsidP="00F62A5C">
      <w:pPr>
        <w:pStyle w:val="a4"/>
        <w:spacing w:line="276" w:lineRule="auto"/>
        <w:ind w:firstLine="708"/>
        <w:jc w:val="both"/>
        <w:rPr>
          <w:rFonts w:cs="Times New Roman"/>
          <w:b/>
          <w:szCs w:val="24"/>
          <w:u w:val="single"/>
        </w:rPr>
      </w:pPr>
      <w:r w:rsidRPr="00F62A5C">
        <w:rPr>
          <w:rFonts w:cs="Times New Roman"/>
          <w:b/>
          <w:szCs w:val="24"/>
          <w:u w:val="single"/>
        </w:rPr>
        <w:t>Культура</w:t>
      </w:r>
    </w:p>
    <w:p w:rsidR="00F62A5C" w:rsidRPr="00F62A5C" w:rsidRDefault="00F62A5C" w:rsidP="00F62A5C">
      <w:pPr>
        <w:pStyle w:val="a4"/>
        <w:spacing w:line="276" w:lineRule="auto"/>
        <w:jc w:val="both"/>
        <w:rPr>
          <w:rFonts w:cs="Times New Roman"/>
          <w:szCs w:val="24"/>
        </w:rPr>
      </w:pPr>
      <w:r>
        <w:rPr>
          <w:rFonts w:cs="Times New Roman"/>
          <w:szCs w:val="24"/>
        </w:rPr>
        <w:tab/>
      </w:r>
      <w:r w:rsidRPr="00F62A5C">
        <w:rPr>
          <w:rFonts w:cs="Times New Roman"/>
          <w:szCs w:val="24"/>
        </w:rPr>
        <w:t>Основными задачами учреждения культуры является организация досуга населения сельского поселения, приобщение его культуре посредством религиозных и календарных праздников, вовлечение в художественную самодеятельность людей разных возрастов и профессии.</w:t>
      </w:r>
    </w:p>
    <w:p w:rsidR="00F62A5C" w:rsidRDefault="00F62A5C" w:rsidP="00F62A5C">
      <w:pPr>
        <w:pStyle w:val="a4"/>
        <w:spacing w:line="276" w:lineRule="auto"/>
        <w:ind w:firstLine="708"/>
        <w:jc w:val="both"/>
        <w:rPr>
          <w:rFonts w:cs="Times New Roman"/>
          <w:szCs w:val="24"/>
        </w:rPr>
      </w:pPr>
      <w:r w:rsidRPr="00F62A5C">
        <w:rPr>
          <w:rFonts w:cs="Times New Roman"/>
          <w:szCs w:val="24"/>
        </w:rPr>
        <w:t xml:space="preserve">Сеть учреждений культуры на территории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 xml:space="preserve">» </w:t>
      </w:r>
      <w:r w:rsidRPr="00F62A5C">
        <w:rPr>
          <w:rFonts w:cs="Times New Roman"/>
          <w:szCs w:val="24"/>
        </w:rPr>
        <w:t>представлена следующими объектами:</w:t>
      </w:r>
    </w:p>
    <w:p w:rsidR="00F62A5C" w:rsidRDefault="00F62A5C" w:rsidP="006B08C8">
      <w:pPr>
        <w:pStyle w:val="a4"/>
        <w:numPr>
          <w:ilvl w:val="0"/>
          <w:numId w:val="48"/>
        </w:numPr>
        <w:spacing w:line="276" w:lineRule="auto"/>
        <w:jc w:val="both"/>
        <w:rPr>
          <w:rFonts w:cs="Times New Roman"/>
          <w:szCs w:val="24"/>
        </w:rPr>
      </w:pPr>
      <w:r w:rsidRPr="00F62A5C">
        <w:rPr>
          <w:rFonts w:cs="Times New Roman"/>
          <w:szCs w:val="24"/>
        </w:rPr>
        <w:t>2 Дома культуры (дер. Вистино – 200 мест, дер. Горки – 200 мест);</w:t>
      </w:r>
    </w:p>
    <w:p w:rsidR="00F62A5C" w:rsidRDefault="00F62A5C" w:rsidP="006B08C8">
      <w:pPr>
        <w:pStyle w:val="a4"/>
        <w:numPr>
          <w:ilvl w:val="0"/>
          <w:numId w:val="48"/>
        </w:numPr>
        <w:spacing w:line="276" w:lineRule="auto"/>
        <w:jc w:val="both"/>
        <w:rPr>
          <w:rFonts w:cs="Times New Roman"/>
          <w:szCs w:val="24"/>
        </w:rPr>
      </w:pPr>
      <w:proofErr w:type="gramStart"/>
      <w:r w:rsidRPr="00F62A5C">
        <w:rPr>
          <w:rFonts w:cs="Times New Roman"/>
          <w:szCs w:val="24"/>
        </w:rPr>
        <w:lastRenderedPageBreak/>
        <w:t>2 библиотеки (дер. Вистино – 11,8 тыс. томов, дер. Горки – 8 тыс. томов);</w:t>
      </w:r>
      <w:proofErr w:type="gramEnd"/>
    </w:p>
    <w:p w:rsidR="00F62A5C" w:rsidRPr="00F62A5C" w:rsidRDefault="00F62A5C" w:rsidP="006B08C8">
      <w:pPr>
        <w:pStyle w:val="a4"/>
        <w:numPr>
          <w:ilvl w:val="0"/>
          <w:numId w:val="48"/>
        </w:numPr>
        <w:spacing w:line="276" w:lineRule="auto"/>
        <w:jc w:val="both"/>
        <w:rPr>
          <w:rFonts w:cs="Times New Roman"/>
          <w:szCs w:val="24"/>
        </w:rPr>
      </w:pPr>
      <w:r w:rsidRPr="00F62A5C">
        <w:rPr>
          <w:rFonts w:cs="Times New Roman"/>
          <w:szCs w:val="24"/>
        </w:rPr>
        <w:t>Ижорский национальный музей (дер. Ручьи – 1,7 тыс. экспонатов).</w:t>
      </w:r>
    </w:p>
    <w:p w:rsidR="00F62A5C" w:rsidRDefault="00F62A5C" w:rsidP="00F62A5C">
      <w:pPr>
        <w:pStyle w:val="a4"/>
        <w:spacing w:line="276" w:lineRule="auto"/>
        <w:jc w:val="both"/>
        <w:rPr>
          <w:rFonts w:cs="Times New Roman"/>
          <w:szCs w:val="24"/>
        </w:rPr>
      </w:pPr>
    </w:p>
    <w:p w:rsidR="00F62A5C" w:rsidRDefault="00F62A5C" w:rsidP="00F62A5C">
      <w:pPr>
        <w:pStyle w:val="a4"/>
        <w:spacing w:line="276" w:lineRule="auto"/>
        <w:ind w:firstLine="708"/>
        <w:jc w:val="both"/>
        <w:rPr>
          <w:rFonts w:cs="Times New Roman"/>
          <w:szCs w:val="24"/>
        </w:rPr>
      </w:pPr>
      <w:r w:rsidRPr="00F62A5C">
        <w:rPr>
          <w:rFonts w:cs="Times New Roman"/>
          <w:szCs w:val="24"/>
        </w:rPr>
        <w:t>При Домах культуры дер. Вистино и дер. Горки работают взрослые и детские ансамбли художественной самодеятельности. Проводятся выставки, ведется кружковая работа. Ведется работа по сохранению ижорского языка и ижорской культуры.</w:t>
      </w:r>
    </w:p>
    <w:p w:rsidR="00F62A5C" w:rsidRDefault="00F62A5C" w:rsidP="00915D9B">
      <w:pPr>
        <w:pStyle w:val="a4"/>
        <w:spacing w:line="276" w:lineRule="auto"/>
        <w:jc w:val="both"/>
        <w:rPr>
          <w:rFonts w:cs="Times New Roman"/>
          <w:szCs w:val="24"/>
        </w:rPr>
      </w:pPr>
    </w:p>
    <w:p w:rsidR="00872F00" w:rsidRDefault="00872F00" w:rsidP="00872F00">
      <w:pPr>
        <w:pStyle w:val="a4"/>
        <w:spacing w:line="276" w:lineRule="auto"/>
        <w:ind w:firstLine="709"/>
        <w:jc w:val="both"/>
        <w:rPr>
          <w:rFonts w:cs="Times New Roman"/>
          <w:b/>
          <w:szCs w:val="24"/>
          <w:u w:val="single"/>
        </w:rPr>
      </w:pPr>
      <w:r w:rsidRPr="00823041">
        <w:rPr>
          <w:rFonts w:cs="Times New Roman"/>
          <w:b/>
          <w:szCs w:val="24"/>
          <w:u w:val="single"/>
        </w:rPr>
        <w:t>Торговля</w:t>
      </w:r>
      <w:r w:rsidR="00764D57" w:rsidRPr="00823041">
        <w:rPr>
          <w:rFonts w:cs="Times New Roman"/>
          <w:b/>
          <w:szCs w:val="24"/>
          <w:u w:val="single"/>
        </w:rPr>
        <w:t xml:space="preserve">, </w:t>
      </w:r>
      <w:r w:rsidRPr="00823041">
        <w:rPr>
          <w:rFonts w:cs="Times New Roman"/>
          <w:b/>
          <w:szCs w:val="24"/>
          <w:u w:val="single"/>
        </w:rPr>
        <w:t>общественное питание</w:t>
      </w:r>
      <w:r w:rsidR="00764D57" w:rsidRPr="00823041">
        <w:rPr>
          <w:rFonts w:cs="Times New Roman"/>
          <w:b/>
          <w:szCs w:val="24"/>
          <w:u w:val="single"/>
        </w:rPr>
        <w:t>, бытовое обслуживание</w:t>
      </w:r>
    </w:p>
    <w:p w:rsidR="00823041" w:rsidRPr="00823041" w:rsidRDefault="00823041" w:rsidP="00823041">
      <w:pPr>
        <w:pStyle w:val="a4"/>
        <w:ind w:firstLine="709"/>
        <w:jc w:val="both"/>
        <w:rPr>
          <w:rFonts w:cs="Times New Roman"/>
        </w:rPr>
      </w:pPr>
      <w:r w:rsidRPr="00823041">
        <w:rPr>
          <w:rFonts w:cs="Times New Roman"/>
        </w:rPr>
        <w:t>Существующая сеть торговли на территории поселения представлена 1</w:t>
      </w:r>
      <w:r w:rsidR="00C2545E">
        <w:rPr>
          <w:rFonts w:cs="Times New Roman"/>
        </w:rPr>
        <w:t>4</w:t>
      </w:r>
      <w:r w:rsidRPr="00823041">
        <w:rPr>
          <w:rFonts w:cs="Times New Roman"/>
        </w:rPr>
        <w:t xml:space="preserve"> объектами, в том числе:</w:t>
      </w:r>
    </w:p>
    <w:p w:rsidR="00823041" w:rsidRDefault="00823041" w:rsidP="006B08C8">
      <w:pPr>
        <w:pStyle w:val="a4"/>
        <w:numPr>
          <w:ilvl w:val="0"/>
          <w:numId w:val="49"/>
        </w:numPr>
        <w:jc w:val="both"/>
        <w:rPr>
          <w:rFonts w:cs="Times New Roman"/>
        </w:rPr>
      </w:pPr>
      <w:r w:rsidRPr="00823041">
        <w:rPr>
          <w:rFonts w:cs="Times New Roman"/>
        </w:rPr>
        <w:t>9 магазинов;</w:t>
      </w:r>
    </w:p>
    <w:p w:rsidR="00823041" w:rsidRDefault="00823041" w:rsidP="006B08C8">
      <w:pPr>
        <w:pStyle w:val="a4"/>
        <w:numPr>
          <w:ilvl w:val="0"/>
          <w:numId w:val="49"/>
        </w:numPr>
        <w:jc w:val="both"/>
        <w:rPr>
          <w:rFonts w:cs="Times New Roman"/>
        </w:rPr>
      </w:pPr>
      <w:r w:rsidRPr="00823041">
        <w:rPr>
          <w:rFonts w:cs="Times New Roman"/>
        </w:rPr>
        <w:t>3 павильона;</w:t>
      </w:r>
    </w:p>
    <w:p w:rsidR="00823041" w:rsidRDefault="00823041" w:rsidP="006B08C8">
      <w:pPr>
        <w:pStyle w:val="a4"/>
        <w:numPr>
          <w:ilvl w:val="0"/>
          <w:numId w:val="49"/>
        </w:numPr>
        <w:jc w:val="both"/>
        <w:rPr>
          <w:rFonts w:cs="Times New Roman"/>
        </w:rPr>
      </w:pPr>
      <w:r w:rsidRPr="00823041">
        <w:rPr>
          <w:rFonts w:cs="Times New Roman"/>
        </w:rPr>
        <w:t>1 палатка, киоск;</w:t>
      </w:r>
    </w:p>
    <w:p w:rsidR="00823041" w:rsidRPr="00823041" w:rsidRDefault="00126E3F" w:rsidP="006B08C8">
      <w:pPr>
        <w:pStyle w:val="a4"/>
        <w:numPr>
          <w:ilvl w:val="0"/>
          <w:numId w:val="49"/>
        </w:numPr>
        <w:jc w:val="both"/>
        <w:rPr>
          <w:rFonts w:cs="Times New Roman"/>
        </w:rPr>
      </w:pPr>
      <w:r>
        <w:rPr>
          <w:rFonts w:cs="Times New Roman"/>
        </w:rPr>
        <w:t>1</w:t>
      </w:r>
      <w:r w:rsidR="00823041" w:rsidRPr="00823041">
        <w:rPr>
          <w:rFonts w:cs="Times New Roman"/>
        </w:rPr>
        <w:t xml:space="preserve"> автозаправочн</w:t>
      </w:r>
      <w:r>
        <w:rPr>
          <w:rFonts w:cs="Times New Roman"/>
        </w:rPr>
        <w:t>ая</w:t>
      </w:r>
      <w:r w:rsidR="00823041" w:rsidRPr="00823041">
        <w:rPr>
          <w:rFonts w:cs="Times New Roman"/>
        </w:rPr>
        <w:t xml:space="preserve"> станци</w:t>
      </w:r>
      <w:r>
        <w:rPr>
          <w:rFonts w:cs="Times New Roman"/>
        </w:rPr>
        <w:t>я</w:t>
      </w:r>
      <w:r w:rsidR="00823041" w:rsidRPr="00823041">
        <w:rPr>
          <w:rFonts w:cs="Times New Roman"/>
        </w:rPr>
        <w:t>.</w:t>
      </w:r>
    </w:p>
    <w:p w:rsidR="00823041" w:rsidRDefault="00823041" w:rsidP="00823041">
      <w:pPr>
        <w:pStyle w:val="a4"/>
        <w:ind w:firstLine="709"/>
        <w:jc w:val="both"/>
        <w:rPr>
          <w:rFonts w:cs="Times New Roman"/>
        </w:rPr>
      </w:pPr>
    </w:p>
    <w:p w:rsidR="00823041" w:rsidRPr="00823041" w:rsidRDefault="00823041" w:rsidP="00823041">
      <w:pPr>
        <w:pStyle w:val="a4"/>
        <w:ind w:firstLine="709"/>
        <w:jc w:val="both"/>
        <w:rPr>
          <w:rFonts w:cs="Times New Roman"/>
        </w:rPr>
      </w:pPr>
      <w:r w:rsidRPr="00823041">
        <w:rPr>
          <w:rFonts w:cs="Times New Roman"/>
        </w:rPr>
        <w:t>Общая площадь торговых залов составляет 0,8 тыс.</w:t>
      </w:r>
      <w:r>
        <w:rPr>
          <w:rFonts w:cs="Times New Roman"/>
        </w:rPr>
        <w:t xml:space="preserve"> </w:t>
      </w:r>
      <w:r w:rsidRPr="00823041">
        <w:rPr>
          <w:rFonts w:cs="Times New Roman"/>
        </w:rPr>
        <w:t>кв. м.</w:t>
      </w:r>
    </w:p>
    <w:p w:rsidR="00B26FC4" w:rsidRPr="00823041" w:rsidRDefault="00823041" w:rsidP="00823041">
      <w:pPr>
        <w:pStyle w:val="a4"/>
        <w:spacing w:line="276" w:lineRule="auto"/>
        <w:ind w:firstLine="709"/>
        <w:jc w:val="both"/>
        <w:rPr>
          <w:rFonts w:cs="Times New Roman"/>
        </w:rPr>
      </w:pPr>
      <w:r w:rsidRPr="00823041">
        <w:rPr>
          <w:rFonts w:cs="Times New Roman"/>
        </w:rPr>
        <w:t>Сеть общественного питания представлена 2 кафе на 80 мест, общая площадь зала обслуживания посетителей составляет 0,2 тыс</w:t>
      </w:r>
      <w:r>
        <w:rPr>
          <w:rFonts w:cs="Times New Roman"/>
        </w:rPr>
        <w:t xml:space="preserve">. </w:t>
      </w:r>
      <w:r w:rsidRPr="00823041">
        <w:rPr>
          <w:rFonts w:cs="Times New Roman"/>
        </w:rPr>
        <w:t>кв.</w:t>
      </w:r>
      <w:r>
        <w:rPr>
          <w:rFonts w:cs="Times New Roman"/>
        </w:rPr>
        <w:t xml:space="preserve"> </w:t>
      </w:r>
      <w:r w:rsidRPr="00823041">
        <w:rPr>
          <w:rFonts w:cs="Times New Roman"/>
        </w:rPr>
        <w:t>м.</w:t>
      </w:r>
    </w:p>
    <w:p w:rsidR="00B26FC4" w:rsidRDefault="00B26FC4" w:rsidP="00915D9B">
      <w:pPr>
        <w:pStyle w:val="a4"/>
        <w:spacing w:line="276" w:lineRule="auto"/>
        <w:jc w:val="both"/>
        <w:rPr>
          <w:rFonts w:cs="Times New Roman"/>
          <w:b/>
        </w:rPr>
      </w:pPr>
    </w:p>
    <w:p w:rsidR="00065AE4" w:rsidRDefault="00065AE4" w:rsidP="00065AE4">
      <w:pPr>
        <w:pStyle w:val="a4"/>
      </w:pPr>
    </w:p>
    <w:bookmarkEnd w:id="8"/>
    <w:p w:rsidR="000661CF" w:rsidRDefault="000661CF" w:rsidP="005E0A89">
      <w:pPr>
        <w:pStyle w:val="a4"/>
        <w:spacing w:line="276" w:lineRule="auto"/>
        <w:jc w:val="both"/>
        <w:rPr>
          <w:rFonts w:cs="Times New Roman"/>
          <w:b/>
          <w:u w:val="single"/>
        </w:rPr>
      </w:pPr>
      <w:r w:rsidRPr="00655F72">
        <w:rPr>
          <w:rFonts w:cs="Times New Roman"/>
          <w:b/>
          <w:u w:val="single"/>
        </w:rPr>
        <w:t>Социально-экономическая ситуация</w:t>
      </w:r>
    </w:p>
    <w:p w:rsidR="00034EF4" w:rsidRPr="00655F72" w:rsidRDefault="00034EF4" w:rsidP="005E0A89">
      <w:pPr>
        <w:pStyle w:val="a4"/>
        <w:spacing w:line="276" w:lineRule="auto"/>
        <w:jc w:val="both"/>
        <w:rPr>
          <w:rFonts w:cs="Times New Roman"/>
          <w:b/>
          <w:u w:val="single"/>
        </w:rPr>
      </w:pPr>
    </w:p>
    <w:p w:rsidR="00065AE4" w:rsidRPr="00065AE4" w:rsidRDefault="00065AE4" w:rsidP="00065AE4">
      <w:pPr>
        <w:pStyle w:val="a4"/>
        <w:spacing w:line="276" w:lineRule="auto"/>
        <w:ind w:firstLine="709"/>
        <w:jc w:val="both"/>
        <w:rPr>
          <w:b/>
        </w:rPr>
      </w:pPr>
      <w:r w:rsidRPr="00065AE4">
        <w:rPr>
          <w:b/>
        </w:rPr>
        <w:t>Промышленность.</w:t>
      </w:r>
    </w:p>
    <w:p w:rsidR="00065AE4" w:rsidRDefault="00065AE4" w:rsidP="00065AE4">
      <w:pPr>
        <w:pStyle w:val="a4"/>
        <w:spacing w:line="276" w:lineRule="auto"/>
        <w:ind w:firstLine="708"/>
        <w:jc w:val="both"/>
      </w:pPr>
      <w:r>
        <w:t xml:space="preserve">Промышленность и социально-бытовая сфера </w:t>
      </w:r>
      <w:r w:rsidR="009E1819">
        <w:rPr>
          <w:rFonts w:cs="Times New Roman"/>
          <w:szCs w:val="24"/>
        </w:rPr>
        <w:t>МО «</w:t>
      </w:r>
      <w:r w:rsidR="009E1819" w:rsidRPr="00990321">
        <w:rPr>
          <w:rFonts w:cs="Times New Roman"/>
          <w:szCs w:val="24"/>
        </w:rPr>
        <w:t>Вистинское сельское поселение</w:t>
      </w:r>
      <w:r w:rsidR="009E1819">
        <w:rPr>
          <w:rFonts w:cs="Times New Roman"/>
          <w:szCs w:val="24"/>
        </w:rPr>
        <w:t>»</w:t>
      </w:r>
      <w:r>
        <w:t xml:space="preserve"> на данный момент представляют следующие предприятия:</w:t>
      </w:r>
    </w:p>
    <w:p w:rsidR="00065AE4" w:rsidRDefault="00BD50AA" w:rsidP="006B08C8">
      <w:pPr>
        <w:pStyle w:val="a4"/>
        <w:numPr>
          <w:ilvl w:val="0"/>
          <w:numId w:val="50"/>
        </w:numPr>
        <w:spacing w:line="276" w:lineRule="auto"/>
        <w:jc w:val="both"/>
      </w:pPr>
      <w:r>
        <w:rPr>
          <w:szCs w:val="26"/>
        </w:rPr>
        <w:t>ООО «</w:t>
      </w:r>
      <w:proofErr w:type="spellStart"/>
      <w:r>
        <w:rPr>
          <w:szCs w:val="26"/>
        </w:rPr>
        <w:t>Вистинский</w:t>
      </w:r>
      <w:proofErr w:type="spellEnd"/>
      <w:r>
        <w:rPr>
          <w:szCs w:val="26"/>
        </w:rPr>
        <w:t xml:space="preserve"> топливный терминал»</w:t>
      </w:r>
      <w:r w:rsidR="00065AE4">
        <w:t>.</w:t>
      </w:r>
    </w:p>
    <w:p w:rsidR="00065AE4" w:rsidRDefault="00065AE4" w:rsidP="006B08C8">
      <w:pPr>
        <w:pStyle w:val="a4"/>
        <w:numPr>
          <w:ilvl w:val="0"/>
          <w:numId w:val="50"/>
        </w:numPr>
        <w:spacing w:line="276" w:lineRule="auto"/>
        <w:jc w:val="both"/>
      </w:pPr>
      <w:r>
        <w:t xml:space="preserve">Филиалы:  </w:t>
      </w:r>
      <w:proofErr w:type="gramStart"/>
      <w:r>
        <w:t>ОАО «ПСК», Кингисеппского ОАО СЗТ «Телеком» филиал Западный, ЗАО «ЭФЭСК-ПГС», сбербанк России, Федеральное управление почтовой связи, ООО «Агроторг», Кингисеппский лесхоз, ОАО «Европейский серный терминал», ООО «Балтийский металлургический комбинат, ООО «НОВАТЭК-Усть-Луга», ООО «Терминал Новая Гавань», ООО «Невская трубопроводная компания», ОАО «Усть-Лужская проектно-инжиниринговая компания», ОАО «</w:t>
      </w:r>
      <w:proofErr w:type="spellStart"/>
      <w:r>
        <w:t>Роснефтьбункер</w:t>
      </w:r>
      <w:proofErr w:type="spellEnd"/>
      <w:r>
        <w:t>», ООО «Универсальный перегрузочный комплекс», ОАО «Ростерминалуголь», ООО «Северо-Западный Альянс», частные магазины и иные торговые точки, Вышка</w:t>
      </w:r>
      <w:proofErr w:type="gramEnd"/>
      <w:r>
        <w:t xml:space="preserve"> МТС и две мачты Северо-Западного филиала ОАО «МЕГАФОН». </w:t>
      </w:r>
    </w:p>
    <w:p w:rsidR="00065AE4" w:rsidRDefault="00065AE4" w:rsidP="009F2EAE">
      <w:pPr>
        <w:pStyle w:val="a4"/>
        <w:spacing w:line="276" w:lineRule="auto"/>
        <w:jc w:val="both"/>
      </w:pPr>
    </w:p>
    <w:p w:rsidR="00065AE4" w:rsidRDefault="00065AE4" w:rsidP="00065AE4">
      <w:pPr>
        <w:pStyle w:val="a4"/>
        <w:spacing w:line="276" w:lineRule="auto"/>
        <w:ind w:firstLine="709"/>
        <w:jc w:val="both"/>
      </w:pPr>
      <w:r>
        <w:t>На территории  поселения ведется строительство портовых  сооружений.</w:t>
      </w:r>
    </w:p>
    <w:p w:rsidR="00065AE4" w:rsidRDefault="00065AE4" w:rsidP="009F2EAE">
      <w:pPr>
        <w:pStyle w:val="a4"/>
        <w:spacing w:line="276" w:lineRule="auto"/>
        <w:jc w:val="both"/>
      </w:pPr>
    </w:p>
    <w:p w:rsidR="00065AE4" w:rsidRPr="00065AE4" w:rsidRDefault="00065AE4" w:rsidP="00065AE4">
      <w:pPr>
        <w:pStyle w:val="a4"/>
        <w:spacing w:line="276" w:lineRule="auto"/>
        <w:ind w:firstLine="709"/>
        <w:jc w:val="both"/>
        <w:rPr>
          <w:b/>
        </w:rPr>
      </w:pPr>
      <w:r w:rsidRPr="00065AE4">
        <w:rPr>
          <w:b/>
        </w:rPr>
        <w:t>Сельское хозяйство.</w:t>
      </w:r>
    </w:p>
    <w:p w:rsidR="00065AE4" w:rsidRDefault="00065AE4" w:rsidP="00065AE4">
      <w:pPr>
        <w:pStyle w:val="a4"/>
        <w:spacing w:line="276" w:lineRule="auto"/>
        <w:ind w:firstLine="709"/>
        <w:jc w:val="both"/>
      </w:pPr>
      <w:r>
        <w:t xml:space="preserve">Осуществление земельного </w:t>
      </w:r>
      <w:proofErr w:type="gramStart"/>
      <w:r>
        <w:t>контроля за</w:t>
      </w:r>
      <w:proofErr w:type="gramEnd"/>
      <w:r>
        <w:t xml:space="preserve"> использованием земель поселения.</w:t>
      </w:r>
    </w:p>
    <w:p w:rsidR="00065AE4" w:rsidRDefault="00065AE4" w:rsidP="00065AE4">
      <w:pPr>
        <w:pStyle w:val="a4"/>
        <w:spacing w:line="276" w:lineRule="auto"/>
        <w:ind w:firstLine="709"/>
        <w:jc w:val="both"/>
      </w:pPr>
      <w:r>
        <w:t>Фермерских хозяйств нет.</w:t>
      </w:r>
    </w:p>
    <w:p w:rsidR="00065AE4" w:rsidRDefault="00065AE4" w:rsidP="00065AE4">
      <w:pPr>
        <w:pStyle w:val="a4"/>
        <w:spacing w:line="276" w:lineRule="auto"/>
        <w:ind w:firstLine="709"/>
        <w:jc w:val="both"/>
      </w:pPr>
      <w:r>
        <w:t>Предприятий, осуществляющих сельскохозяйственную деятельность в промышленном масштабе нет.</w:t>
      </w:r>
    </w:p>
    <w:p w:rsidR="00065AE4" w:rsidRDefault="00065AE4" w:rsidP="00065AE4">
      <w:pPr>
        <w:pStyle w:val="a4"/>
        <w:spacing w:line="276" w:lineRule="auto"/>
        <w:ind w:firstLine="709"/>
        <w:jc w:val="both"/>
      </w:pPr>
    </w:p>
    <w:p w:rsidR="00065AE4" w:rsidRPr="00065AE4" w:rsidRDefault="00065AE4" w:rsidP="00065AE4">
      <w:pPr>
        <w:pStyle w:val="a4"/>
        <w:spacing w:line="276" w:lineRule="auto"/>
        <w:ind w:firstLine="709"/>
        <w:jc w:val="both"/>
        <w:rPr>
          <w:b/>
        </w:rPr>
      </w:pPr>
      <w:r w:rsidRPr="00065AE4">
        <w:rPr>
          <w:b/>
        </w:rPr>
        <w:t>Научная и инновационная деятельность.</w:t>
      </w:r>
    </w:p>
    <w:p w:rsidR="00EC6B0B" w:rsidRPr="00EC6B0B" w:rsidRDefault="00065AE4" w:rsidP="00065AE4">
      <w:pPr>
        <w:pStyle w:val="a4"/>
        <w:spacing w:line="276" w:lineRule="auto"/>
        <w:ind w:firstLine="709"/>
        <w:jc w:val="both"/>
      </w:pPr>
      <w:r>
        <w:t>Организаций, осуществляющих научную и инновационную деятельность на территории поселения нет.</w:t>
      </w:r>
    </w:p>
    <w:p w:rsidR="000661CF" w:rsidRPr="00655F72" w:rsidRDefault="000661CF" w:rsidP="00A64D1C">
      <w:pPr>
        <w:pStyle w:val="a4"/>
        <w:spacing w:line="276" w:lineRule="auto"/>
        <w:ind w:firstLine="709"/>
        <w:jc w:val="both"/>
        <w:rPr>
          <w:b/>
          <w:u w:val="single"/>
        </w:rPr>
      </w:pPr>
      <w:r w:rsidRPr="00655F72">
        <w:rPr>
          <w:b/>
          <w:u w:val="single"/>
        </w:rPr>
        <w:lastRenderedPageBreak/>
        <w:t>Жилищный фонд</w:t>
      </w:r>
    </w:p>
    <w:p w:rsidR="008A3381" w:rsidRDefault="008A3381" w:rsidP="009F2EAE">
      <w:pPr>
        <w:pStyle w:val="a4"/>
        <w:spacing w:line="276" w:lineRule="auto"/>
        <w:ind w:firstLine="709"/>
        <w:jc w:val="both"/>
      </w:pPr>
    </w:p>
    <w:p w:rsidR="009F2EAE" w:rsidRDefault="009F2EAE" w:rsidP="009F2EAE">
      <w:pPr>
        <w:pStyle w:val="a4"/>
        <w:spacing w:line="276" w:lineRule="auto"/>
        <w:ind w:firstLine="709"/>
        <w:jc w:val="both"/>
      </w:pPr>
      <w:r>
        <w:t xml:space="preserve">Общая площадь жилого фонда МО «Вистинское сельское поселение» составляет 74,9 тыс.  кв. м., в </w:t>
      </w:r>
      <w:proofErr w:type="spellStart"/>
      <w:r>
        <w:t>т.ч</w:t>
      </w:r>
      <w:proofErr w:type="spellEnd"/>
      <w:r>
        <w:t>.:</w:t>
      </w:r>
    </w:p>
    <w:p w:rsidR="009F2EAE" w:rsidRDefault="009F2EAE" w:rsidP="006B08C8">
      <w:pPr>
        <w:pStyle w:val="a4"/>
        <w:numPr>
          <w:ilvl w:val="0"/>
          <w:numId w:val="52"/>
        </w:numPr>
        <w:spacing w:line="276" w:lineRule="auto"/>
        <w:jc w:val="both"/>
      </w:pPr>
      <w:r>
        <w:t>64,8 тыс. кв. м. (86,5%) – частные жилые дома</w:t>
      </w:r>
    </w:p>
    <w:p w:rsidR="009F2EAE" w:rsidRDefault="009F2EAE" w:rsidP="006B08C8">
      <w:pPr>
        <w:pStyle w:val="a4"/>
        <w:numPr>
          <w:ilvl w:val="0"/>
          <w:numId w:val="52"/>
        </w:numPr>
        <w:spacing w:line="276" w:lineRule="auto"/>
        <w:jc w:val="both"/>
      </w:pPr>
      <w:r>
        <w:t>10,1 тыс. кв. м. (13,5%) – многоквартирные дома.</w:t>
      </w:r>
    </w:p>
    <w:p w:rsidR="009F2EAE" w:rsidRDefault="009F2EAE" w:rsidP="009F2EAE">
      <w:pPr>
        <w:pStyle w:val="a4"/>
        <w:spacing w:line="276" w:lineRule="auto"/>
        <w:ind w:firstLine="709"/>
        <w:jc w:val="both"/>
      </w:pPr>
    </w:p>
    <w:p w:rsidR="009F2EAE" w:rsidRDefault="009F2EAE" w:rsidP="009F2EAE">
      <w:pPr>
        <w:pStyle w:val="a4"/>
        <w:spacing w:line="276" w:lineRule="auto"/>
        <w:ind w:firstLine="709"/>
        <w:jc w:val="both"/>
      </w:pPr>
      <w:r>
        <w:t xml:space="preserve">Современная жилищная обеспеченность составляет </w:t>
      </w:r>
      <w:smartTag w:uri="urn:schemas-microsoft-com:office:smarttags" w:element="metricconverter">
        <w:smartTagPr>
          <w:attr w:name="ProductID" w:val="39,4 м"/>
        </w:smartTagPr>
        <w:r>
          <w:t>39,4 м</w:t>
        </w:r>
      </w:smartTag>
      <w:r>
        <w:t>. кв./чел.</w:t>
      </w:r>
    </w:p>
    <w:p w:rsidR="009F2EAE" w:rsidRDefault="009F2EAE" w:rsidP="009F2EAE">
      <w:pPr>
        <w:pStyle w:val="a4"/>
        <w:spacing w:line="276" w:lineRule="auto"/>
        <w:ind w:firstLine="709"/>
        <w:jc w:val="both"/>
      </w:pPr>
      <w:r>
        <w:t>Все многоквартирные дома расположены в дер. Вистино. Структура индивидуального жилищного строительства (ИЖС) представлена в таблице ниже.</w:t>
      </w:r>
    </w:p>
    <w:p w:rsidR="00BD3261" w:rsidRDefault="00BD3261" w:rsidP="00BD3261">
      <w:pPr>
        <w:pStyle w:val="a4"/>
        <w:spacing w:line="276" w:lineRule="auto"/>
        <w:ind w:firstLine="709"/>
        <w:jc w:val="right"/>
      </w:pPr>
      <w:r>
        <w:t>Таблица 2.3.</w:t>
      </w:r>
    </w:p>
    <w:p w:rsidR="009F2EAE" w:rsidRPr="009E1819" w:rsidRDefault="009F2EAE" w:rsidP="00BD3261">
      <w:pPr>
        <w:pStyle w:val="a4"/>
        <w:spacing w:line="276" w:lineRule="auto"/>
        <w:jc w:val="center"/>
        <w:rPr>
          <w:b/>
        </w:rPr>
      </w:pPr>
      <w:r w:rsidRPr="009E1819">
        <w:rPr>
          <w:b/>
        </w:rPr>
        <w:t xml:space="preserve">ИЖС </w:t>
      </w:r>
      <w:r w:rsidR="00BD3261" w:rsidRPr="009E1819">
        <w:rPr>
          <w:b/>
        </w:rPr>
        <w:t>МО «</w:t>
      </w:r>
      <w:r w:rsidRPr="009E1819">
        <w:rPr>
          <w:b/>
        </w:rPr>
        <w:t>Вистинско</w:t>
      </w:r>
      <w:r w:rsidR="00BD3261" w:rsidRPr="009E1819">
        <w:rPr>
          <w:b/>
        </w:rPr>
        <w:t>е</w:t>
      </w:r>
      <w:r w:rsidRPr="009E1819">
        <w:rPr>
          <w:b/>
        </w:rPr>
        <w:t xml:space="preserve"> сельско</w:t>
      </w:r>
      <w:r w:rsidR="00BD3261" w:rsidRPr="009E1819">
        <w:rPr>
          <w:b/>
        </w:rPr>
        <w:t>е</w:t>
      </w:r>
      <w:r w:rsidRPr="009E1819">
        <w:rPr>
          <w:b/>
        </w:rPr>
        <w:t xml:space="preserve"> поселени</w:t>
      </w:r>
      <w:r w:rsidR="00BD3261" w:rsidRPr="009E1819">
        <w:rPr>
          <w:b/>
        </w:rPr>
        <w:t>е»</w:t>
      </w:r>
      <w:r w:rsidRPr="009E1819">
        <w:rPr>
          <w:b/>
        </w:rPr>
        <w:t>, тыс.</w:t>
      </w:r>
      <w:r w:rsidR="00BD3261" w:rsidRPr="009E1819">
        <w:rPr>
          <w:b/>
        </w:rPr>
        <w:t xml:space="preserve"> </w:t>
      </w:r>
      <w:r w:rsidRPr="009E1819">
        <w:rPr>
          <w:b/>
        </w:rPr>
        <w:t>кв.</w:t>
      </w:r>
      <w:r w:rsidR="00BD3261" w:rsidRPr="009E1819">
        <w:rPr>
          <w:b/>
        </w:rPr>
        <w:t xml:space="preserve"> </w:t>
      </w:r>
      <w:r w:rsidRPr="009E1819">
        <w:rPr>
          <w:b/>
        </w:rPr>
        <w:t>м.</w:t>
      </w:r>
    </w:p>
    <w:tbl>
      <w:tblPr>
        <w:tblW w:w="31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49"/>
        <w:gridCol w:w="3393"/>
        <w:gridCol w:w="2190"/>
      </w:tblGrid>
      <w:tr w:rsidR="009F2EAE" w:rsidRPr="00A70C0C" w:rsidTr="00A70C0C">
        <w:trPr>
          <w:tblHeader/>
          <w:jc w:val="center"/>
        </w:trPr>
        <w:tc>
          <w:tcPr>
            <w:tcW w:w="791" w:type="pct"/>
            <w:shd w:val="clear" w:color="auto" w:fill="D9D9D9" w:themeFill="background1" w:themeFillShade="D9"/>
            <w:vAlign w:val="center"/>
          </w:tcPr>
          <w:p w:rsidR="009F2EAE" w:rsidRPr="00A70C0C" w:rsidRDefault="009F2EAE" w:rsidP="00A70C0C">
            <w:pPr>
              <w:pStyle w:val="Normal10-02"/>
              <w:ind w:left="0" w:right="0"/>
              <w:rPr>
                <w:b w:val="0"/>
                <w:sz w:val="24"/>
                <w:szCs w:val="24"/>
              </w:rPr>
            </w:pPr>
            <w:r w:rsidRPr="00A70C0C">
              <w:rPr>
                <w:b w:val="0"/>
                <w:sz w:val="24"/>
                <w:szCs w:val="24"/>
              </w:rPr>
              <w:t>№</w:t>
            </w:r>
          </w:p>
          <w:p w:rsidR="009F2EAE" w:rsidRPr="00A70C0C" w:rsidRDefault="009F2EAE" w:rsidP="00A70C0C">
            <w:pPr>
              <w:pStyle w:val="Normal10-02"/>
              <w:ind w:left="0" w:right="0"/>
              <w:rPr>
                <w:b w:val="0"/>
                <w:sz w:val="24"/>
                <w:szCs w:val="24"/>
              </w:rPr>
            </w:pPr>
            <w:r w:rsidRPr="00A70C0C">
              <w:rPr>
                <w:b w:val="0"/>
                <w:sz w:val="24"/>
                <w:szCs w:val="24"/>
              </w:rPr>
              <w:t>п/п</w:t>
            </w:r>
          </w:p>
        </w:tc>
        <w:tc>
          <w:tcPr>
            <w:tcW w:w="2558" w:type="pct"/>
            <w:shd w:val="clear" w:color="auto" w:fill="D9D9D9" w:themeFill="background1" w:themeFillShade="D9"/>
            <w:vAlign w:val="center"/>
          </w:tcPr>
          <w:p w:rsidR="009F2EAE" w:rsidRPr="00A70C0C" w:rsidRDefault="009F2EAE" w:rsidP="00BD3261">
            <w:pPr>
              <w:pStyle w:val="Normal10-02"/>
              <w:rPr>
                <w:b w:val="0"/>
                <w:sz w:val="24"/>
                <w:szCs w:val="24"/>
              </w:rPr>
            </w:pPr>
            <w:r w:rsidRPr="00A70C0C">
              <w:rPr>
                <w:b w:val="0"/>
                <w:sz w:val="24"/>
                <w:szCs w:val="24"/>
              </w:rPr>
              <w:t>Населенный пункт</w:t>
            </w:r>
          </w:p>
        </w:tc>
        <w:tc>
          <w:tcPr>
            <w:tcW w:w="1651" w:type="pct"/>
            <w:shd w:val="clear" w:color="auto" w:fill="D9D9D9" w:themeFill="background1" w:themeFillShade="D9"/>
            <w:vAlign w:val="center"/>
          </w:tcPr>
          <w:p w:rsidR="009F2EAE" w:rsidRPr="00A70C0C" w:rsidRDefault="009F2EAE" w:rsidP="00BD3261">
            <w:pPr>
              <w:pStyle w:val="Normal10-02"/>
              <w:rPr>
                <w:b w:val="0"/>
                <w:sz w:val="24"/>
                <w:szCs w:val="24"/>
              </w:rPr>
            </w:pPr>
            <w:r w:rsidRPr="00A70C0C">
              <w:rPr>
                <w:b w:val="0"/>
                <w:sz w:val="24"/>
                <w:szCs w:val="24"/>
              </w:rPr>
              <w:t>Жилищный фонд</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Валяницы</w:t>
            </w:r>
          </w:p>
        </w:tc>
        <w:tc>
          <w:tcPr>
            <w:tcW w:w="1651" w:type="pct"/>
            <w:vAlign w:val="center"/>
          </w:tcPr>
          <w:p w:rsidR="009F2EAE" w:rsidRPr="00BD3261" w:rsidRDefault="009F2EAE" w:rsidP="00BD3261">
            <w:pPr>
              <w:pStyle w:val="96"/>
              <w:jc w:val="center"/>
              <w:rPr>
                <w:sz w:val="24"/>
                <w:szCs w:val="24"/>
              </w:rPr>
            </w:pPr>
            <w:r w:rsidRPr="00BD3261">
              <w:rPr>
                <w:sz w:val="24"/>
                <w:szCs w:val="24"/>
              </w:rPr>
              <w:t>2,21</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Вистино</w:t>
            </w:r>
          </w:p>
        </w:tc>
        <w:tc>
          <w:tcPr>
            <w:tcW w:w="1651" w:type="pct"/>
            <w:vAlign w:val="center"/>
          </w:tcPr>
          <w:p w:rsidR="009F2EAE" w:rsidRPr="00BD3261" w:rsidRDefault="009F2EAE" w:rsidP="00BD3261">
            <w:pPr>
              <w:pStyle w:val="96"/>
              <w:jc w:val="center"/>
              <w:rPr>
                <w:sz w:val="24"/>
                <w:szCs w:val="24"/>
              </w:rPr>
            </w:pPr>
            <w:r w:rsidRPr="00BD3261">
              <w:rPr>
                <w:sz w:val="24"/>
                <w:szCs w:val="24"/>
              </w:rPr>
              <w:t>29,87</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Глинки</w:t>
            </w:r>
          </w:p>
        </w:tc>
        <w:tc>
          <w:tcPr>
            <w:tcW w:w="1651" w:type="pct"/>
            <w:vAlign w:val="center"/>
          </w:tcPr>
          <w:p w:rsidR="009F2EAE" w:rsidRPr="00BD3261" w:rsidRDefault="009F2EAE" w:rsidP="00BD3261">
            <w:pPr>
              <w:pStyle w:val="96"/>
              <w:jc w:val="center"/>
              <w:rPr>
                <w:sz w:val="24"/>
                <w:szCs w:val="24"/>
              </w:rPr>
            </w:pPr>
            <w:r w:rsidRPr="00BD3261">
              <w:rPr>
                <w:sz w:val="24"/>
                <w:szCs w:val="24"/>
              </w:rPr>
              <w:t>1,97</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Горки</w:t>
            </w:r>
          </w:p>
        </w:tc>
        <w:tc>
          <w:tcPr>
            <w:tcW w:w="1651" w:type="pct"/>
            <w:vAlign w:val="center"/>
          </w:tcPr>
          <w:p w:rsidR="009F2EAE" w:rsidRPr="00BD3261" w:rsidRDefault="009F2EAE" w:rsidP="00BD3261">
            <w:pPr>
              <w:pStyle w:val="96"/>
              <w:jc w:val="center"/>
              <w:rPr>
                <w:sz w:val="24"/>
                <w:szCs w:val="24"/>
              </w:rPr>
            </w:pPr>
            <w:r w:rsidRPr="00BD3261">
              <w:rPr>
                <w:sz w:val="24"/>
                <w:szCs w:val="24"/>
              </w:rPr>
              <w:t>4,18</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Дубки</w:t>
            </w:r>
          </w:p>
        </w:tc>
        <w:tc>
          <w:tcPr>
            <w:tcW w:w="1651" w:type="pct"/>
            <w:vAlign w:val="center"/>
          </w:tcPr>
          <w:p w:rsidR="009F2EAE" w:rsidRPr="00BD3261" w:rsidRDefault="009F2EAE" w:rsidP="00BD3261">
            <w:pPr>
              <w:pStyle w:val="96"/>
              <w:jc w:val="center"/>
              <w:rPr>
                <w:sz w:val="24"/>
                <w:szCs w:val="24"/>
              </w:rPr>
            </w:pPr>
            <w:r w:rsidRPr="00BD3261">
              <w:rPr>
                <w:sz w:val="24"/>
                <w:szCs w:val="24"/>
              </w:rPr>
              <w:t>0,67</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Залесье</w:t>
            </w:r>
          </w:p>
        </w:tc>
        <w:tc>
          <w:tcPr>
            <w:tcW w:w="1651" w:type="pct"/>
            <w:vAlign w:val="center"/>
          </w:tcPr>
          <w:p w:rsidR="009F2EAE" w:rsidRPr="00BD3261" w:rsidRDefault="009F2EAE" w:rsidP="00BD3261">
            <w:pPr>
              <w:pStyle w:val="96"/>
              <w:jc w:val="center"/>
              <w:rPr>
                <w:sz w:val="24"/>
                <w:szCs w:val="24"/>
              </w:rPr>
            </w:pPr>
            <w:r w:rsidRPr="00BD3261">
              <w:rPr>
                <w:sz w:val="24"/>
                <w:szCs w:val="24"/>
              </w:rPr>
              <w:t>1,58</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Косколово</w:t>
            </w:r>
          </w:p>
        </w:tc>
        <w:tc>
          <w:tcPr>
            <w:tcW w:w="1651" w:type="pct"/>
            <w:vAlign w:val="center"/>
          </w:tcPr>
          <w:p w:rsidR="009F2EAE" w:rsidRPr="00BD3261" w:rsidRDefault="009F2EAE" w:rsidP="00BD3261">
            <w:pPr>
              <w:pStyle w:val="96"/>
              <w:jc w:val="center"/>
              <w:rPr>
                <w:sz w:val="24"/>
                <w:szCs w:val="24"/>
              </w:rPr>
            </w:pPr>
            <w:r w:rsidRPr="00BD3261">
              <w:rPr>
                <w:sz w:val="24"/>
                <w:szCs w:val="24"/>
              </w:rPr>
              <w:t>0,43</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Кошкино</w:t>
            </w:r>
          </w:p>
        </w:tc>
        <w:tc>
          <w:tcPr>
            <w:tcW w:w="1651" w:type="pct"/>
            <w:vAlign w:val="center"/>
          </w:tcPr>
          <w:p w:rsidR="009F2EAE" w:rsidRPr="00BD3261" w:rsidRDefault="009F2EAE" w:rsidP="00BD3261">
            <w:pPr>
              <w:pStyle w:val="96"/>
              <w:jc w:val="center"/>
              <w:rPr>
                <w:sz w:val="24"/>
                <w:szCs w:val="24"/>
              </w:rPr>
            </w:pPr>
            <w:r w:rsidRPr="00BD3261">
              <w:rPr>
                <w:sz w:val="24"/>
                <w:szCs w:val="24"/>
              </w:rPr>
              <w:t>0,12</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Красная Горка</w:t>
            </w:r>
          </w:p>
        </w:tc>
        <w:tc>
          <w:tcPr>
            <w:tcW w:w="1651" w:type="pct"/>
            <w:vAlign w:val="center"/>
          </w:tcPr>
          <w:p w:rsidR="009F2EAE" w:rsidRPr="00BD3261" w:rsidRDefault="009F2EAE" w:rsidP="00BD3261">
            <w:pPr>
              <w:pStyle w:val="96"/>
              <w:jc w:val="center"/>
              <w:rPr>
                <w:sz w:val="24"/>
                <w:szCs w:val="24"/>
              </w:rPr>
            </w:pPr>
            <w:r w:rsidRPr="00BD3261">
              <w:rPr>
                <w:sz w:val="24"/>
                <w:szCs w:val="24"/>
              </w:rPr>
              <w:t>0,35</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 Логи</w:t>
            </w:r>
          </w:p>
        </w:tc>
        <w:tc>
          <w:tcPr>
            <w:tcW w:w="1651" w:type="pct"/>
            <w:vAlign w:val="center"/>
          </w:tcPr>
          <w:p w:rsidR="009F2EAE" w:rsidRPr="00BD3261" w:rsidRDefault="009F2EAE" w:rsidP="00BD3261">
            <w:pPr>
              <w:pStyle w:val="96"/>
              <w:jc w:val="center"/>
              <w:rPr>
                <w:sz w:val="24"/>
                <w:szCs w:val="24"/>
              </w:rPr>
            </w:pPr>
            <w:r w:rsidRPr="00BD3261">
              <w:rPr>
                <w:sz w:val="24"/>
                <w:szCs w:val="24"/>
              </w:rPr>
              <w:t>3,39</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пос. Логи</w:t>
            </w:r>
          </w:p>
        </w:tc>
        <w:tc>
          <w:tcPr>
            <w:tcW w:w="1651" w:type="pct"/>
            <w:vAlign w:val="center"/>
          </w:tcPr>
          <w:p w:rsidR="009F2EAE" w:rsidRPr="00BD3261" w:rsidRDefault="009F2EAE" w:rsidP="00BD3261">
            <w:pPr>
              <w:pStyle w:val="96"/>
              <w:jc w:val="center"/>
              <w:rPr>
                <w:sz w:val="24"/>
                <w:szCs w:val="24"/>
              </w:rPr>
            </w:pPr>
            <w:r w:rsidRPr="00BD3261">
              <w:rPr>
                <w:sz w:val="24"/>
                <w:szCs w:val="24"/>
              </w:rPr>
              <w:t>0,51</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Мишино</w:t>
            </w:r>
          </w:p>
        </w:tc>
        <w:tc>
          <w:tcPr>
            <w:tcW w:w="1651" w:type="pct"/>
            <w:vAlign w:val="center"/>
          </w:tcPr>
          <w:p w:rsidR="009F2EAE" w:rsidRPr="00BD3261" w:rsidRDefault="009F2EAE" w:rsidP="00BD3261">
            <w:pPr>
              <w:pStyle w:val="96"/>
              <w:jc w:val="center"/>
              <w:rPr>
                <w:sz w:val="24"/>
                <w:szCs w:val="24"/>
              </w:rPr>
            </w:pPr>
            <w:r w:rsidRPr="00BD3261">
              <w:rPr>
                <w:sz w:val="24"/>
                <w:szCs w:val="24"/>
              </w:rPr>
              <w:t>0,79</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Новое Гарколово</w:t>
            </w:r>
          </w:p>
        </w:tc>
        <w:tc>
          <w:tcPr>
            <w:tcW w:w="1651" w:type="pct"/>
            <w:vAlign w:val="center"/>
          </w:tcPr>
          <w:p w:rsidR="009F2EAE" w:rsidRPr="00BD3261" w:rsidRDefault="009F2EAE" w:rsidP="00BD3261">
            <w:pPr>
              <w:pStyle w:val="96"/>
              <w:jc w:val="center"/>
              <w:rPr>
                <w:sz w:val="24"/>
                <w:szCs w:val="24"/>
              </w:rPr>
            </w:pPr>
            <w:r w:rsidRPr="00BD3261">
              <w:rPr>
                <w:sz w:val="24"/>
                <w:szCs w:val="24"/>
              </w:rPr>
              <w:t>0,16</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Пахомовка</w:t>
            </w:r>
          </w:p>
        </w:tc>
        <w:tc>
          <w:tcPr>
            <w:tcW w:w="1651" w:type="pct"/>
            <w:vAlign w:val="center"/>
          </w:tcPr>
          <w:p w:rsidR="009F2EAE" w:rsidRPr="00BD3261" w:rsidRDefault="009F2EAE" w:rsidP="00BD3261">
            <w:pPr>
              <w:pStyle w:val="96"/>
              <w:jc w:val="center"/>
              <w:rPr>
                <w:sz w:val="24"/>
                <w:szCs w:val="24"/>
              </w:rPr>
            </w:pPr>
            <w:r w:rsidRPr="00BD3261">
              <w:rPr>
                <w:sz w:val="24"/>
                <w:szCs w:val="24"/>
              </w:rPr>
              <w:t>1,58</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Ручьи</w:t>
            </w:r>
          </w:p>
        </w:tc>
        <w:tc>
          <w:tcPr>
            <w:tcW w:w="1651" w:type="pct"/>
            <w:vAlign w:val="center"/>
          </w:tcPr>
          <w:p w:rsidR="009F2EAE" w:rsidRPr="00BD3261" w:rsidRDefault="009F2EAE" w:rsidP="00BD3261">
            <w:pPr>
              <w:pStyle w:val="96"/>
              <w:jc w:val="center"/>
              <w:rPr>
                <w:sz w:val="24"/>
                <w:szCs w:val="24"/>
              </w:rPr>
            </w:pPr>
            <w:r w:rsidRPr="00BD3261">
              <w:rPr>
                <w:sz w:val="24"/>
                <w:szCs w:val="24"/>
              </w:rPr>
              <w:t>12,53</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Слободка</w:t>
            </w:r>
          </w:p>
        </w:tc>
        <w:tc>
          <w:tcPr>
            <w:tcW w:w="1651" w:type="pct"/>
            <w:vAlign w:val="center"/>
          </w:tcPr>
          <w:p w:rsidR="009F2EAE" w:rsidRPr="00BD3261" w:rsidRDefault="009F2EAE" w:rsidP="00BD3261">
            <w:pPr>
              <w:pStyle w:val="96"/>
              <w:jc w:val="center"/>
              <w:rPr>
                <w:sz w:val="24"/>
                <w:szCs w:val="24"/>
              </w:rPr>
            </w:pPr>
            <w:r w:rsidRPr="00BD3261">
              <w:rPr>
                <w:sz w:val="24"/>
                <w:szCs w:val="24"/>
              </w:rPr>
              <w:t>1,34</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Сменково</w:t>
            </w:r>
          </w:p>
        </w:tc>
        <w:tc>
          <w:tcPr>
            <w:tcW w:w="1651" w:type="pct"/>
            <w:vAlign w:val="center"/>
          </w:tcPr>
          <w:p w:rsidR="009F2EAE" w:rsidRPr="00BD3261" w:rsidRDefault="009F2EAE" w:rsidP="00BD3261">
            <w:pPr>
              <w:pStyle w:val="96"/>
              <w:jc w:val="center"/>
              <w:rPr>
                <w:sz w:val="24"/>
                <w:szCs w:val="24"/>
              </w:rPr>
            </w:pPr>
            <w:r w:rsidRPr="00BD3261">
              <w:rPr>
                <w:sz w:val="24"/>
                <w:szCs w:val="24"/>
              </w:rPr>
              <w:t>0,12</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Старое Гарколово</w:t>
            </w:r>
          </w:p>
        </w:tc>
        <w:tc>
          <w:tcPr>
            <w:tcW w:w="1651" w:type="pct"/>
            <w:vAlign w:val="center"/>
          </w:tcPr>
          <w:p w:rsidR="009F2EAE" w:rsidRPr="00BD3261" w:rsidRDefault="009F2EAE" w:rsidP="00BD3261">
            <w:pPr>
              <w:pStyle w:val="96"/>
              <w:jc w:val="center"/>
              <w:rPr>
                <w:sz w:val="24"/>
                <w:szCs w:val="24"/>
              </w:rPr>
            </w:pPr>
            <w:r w:rsidRPr="00BD3261">
              <w:rPr>
                <w:sz w:val="24"/>
                <w:szCs w:val="24"/>
              </w:rPr>
              <w:t>0,51</w:t>
            </w:r>
          </w:p>
        </w:tc>
      </w:tr>
      <w:tr w:rsidR="009F2EAE" w:rsidRPr="00BD3261" w:rsidTr="00A70C0C">
        <w:trPr>
          <w:jc w:val="center"/>
        </w:trPr>
        <w:tc>
          <w:tcPr>
            <w:tcW w:w="791" w:type="pct"/>
            <w:vAlign w:val="center"/>
          </w:tcPr>
          <w:p w:rsidR="009F2EAE" w:rsidRPr="00BD3261" w:rsidDel="00E12C99" w:rsidRDefault="009F2EAE" w:rsidP="006B08C8">
            <w:pPr>
              <w:pStyle w:val="96"/>
              <w:numPr>
                <w:ilvl w:val="0"/>
                <w:numId w:val="51"/>
              </w:numPr>
              <w:jc w:val="center"/>
              <w:rPr>
                <w:sz w:val="24"/>
                <w:szCs w:val="24"/>
              </w:rPr>
            </w:pPr>
          </w:p>
        </w:tc>
        <w:tc>
          <w:tcPr>
            <w:tcW w:w="2558" w:type="pct"/>
            <w:vAlign w:val="center"/>
          </w:tcPr>
          <w:p w:rsidR="009F2EAE" w:rsidRPr="00BD3261" w:rsidDel="00E12C99"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Югантово</w:t>
            </w:r>
          </w:p>
        </w:tc>
        <w:tc>
          <w:tcPr>
            <w:tcW w:w="1651" w:type="pct"/>
            <w:vAlign w:val="center"/>
          </w:tcPr>
          <w:p w:rsidR="009F2EAE" w:rsidRPr="00BD3261" w:rsidDel="00E12C99" w:rsidRDefault="009F2EAE" w:rsidP="00BD3261">
            <w:pPr>
              <w:pStyle w:val="96"/>
              <w:jc w:val="center"/>
              <w:rPr>
                <w:sz w:val="24"/>
                <w:szCs w:val="24"/>
              </w:rPr>
            </w:pPr>
            <w:r w:rsidRPr="00BD3261">
              <w:rPr>
                <w:sz w:val="24"/>
                <w:szCs w:val="24"/>
              </w:rPr>
              <w:t>2,48</w:t>
            </w:r>
          </w:p>
        </w:tc>
      </w:tr>
      <w:tr w:rsidR="009F2EAE" w:rsidRPr="00BD3261" w:rsidTr="00A70C0C">
        <w:trPr>
          <w:jc w:val="center"/>
        </w:trPr>
        <w:tc>
          <w:tcPr>
            <w:tcW w:w="791" w:type="pct"/>
            <w:vAlign w:val="center"/>
          </w:tcPr>
          <w:p w:rsidR="009F2EAE" w:rsidRPr="00BD3261" w:rsidDel="00E12C99" w:rsidRDefault="009F2EAE" w:rsidP="00A70C0C">
            <w:pPr>
              <w:pStyle w:val="96"/>
              <w:jc w:val="center"/>
              <w:rPr>
                <w:b/>
                <w:sz w:val="24"/>
                <w:szCs w:val="24"/>
              </w:rPr>
            </w:pPr>
          </w:p>
        </w:tc>
        <w:tc>
          <w:tcPr>
            <w:tcW w:w="2558" w:type="pct"/>
            <w:vAlign w:val="center"/>
          </w:tcPr>
          <w:p w:rsidR="009F2EAE" w:rsidRPr="00BD3261" w:rsidDel="00E12C99" w:rsidRDefault="009F2EAE" w:rsidP="00BD3261">
            <w:pPr>
              <w:pStyle w:val="96"/>
              <w:jc w:val="center"/>
              <w:rPr>
                <w:b/>
                <w:sz w:val="24"/>
                <w:szCs w:val="24"/>
              </w:rPr>
            </w:pPr>
            <w:r w:rsidRPr="00BD3261">
              <w:rPr>
                <w:b/>
                <w:sz w:val="24"/>
                <w:szCs w:val="24"/>
              </w:rPr>
              <w:t>Итого</w:t>
            </w:r>
          </w:p>
        </w:tc>
        <w:tc>
          <w:tcPr>
            <w:tcW w:w="1651" w:type="pct"/>
            <w:vAlign w:val="center"/>
          </w:tcPr>
          <w:p w:rsidR="009F2EAE" w:rsidRPr="00BD3261" w:rsidDel="00E12C99" w:rsidRDefault="009F2EAE" w:rsidP="00BD3261">
            <w:pPr>
              <w:pStyle w:val="96"/>
              <w:jc w:val="center"/>
              <w:rPr>
                <w:b/>
                <w:sz w:val="24"/>
                <w:szCs w:val="24"/>
              </w:rPr>
            </w:pPr>
            <w:r w:rsidRPr="00BD3261">
              <w:rPr>
                <w:b/>
                <w:sz w:val="24"/>
                <w:szCs w:val="24"/>
              </w:rPr>
              <w:t>64,77</w:t>
            </w:r>
          </w:p>
        </w:tc>
      </w:tr>
    </w:tbl>
    <w:p w:rsidR="00A70C0C" w:rsidRDefault="00A70C0C" w:rsidP="00A70C0C">
      <w:pPr>
        <w:pStyle w:val="a4"/>
        <w:spacing w:line="276" w:lineRule="auto"/>
        <w:ind w:firstLine="709"/>
        <w:jc w:val="both"/>
      </w:pPr>
    </w:p>
    <w:p w:rsidR="009F2EAE" w:rsidRDefault="009F2EAE" w:rsidP="00764D75">
      <w:pPr>
        <w:pStyle w:val="a4"/>
        <w:spacing w:line="276" w:lineRule="auto"/>
        <w:ind w:firstLine="709"/>
        <w:jc w:val="both"/>
      </w:pPr>
      <w:r w:rsidRPr="00540AF0">
        <w:t xml:space="preserve">Уровень </w:t>
      </w:r>
      <w:r>
        <w:t>инженерного обеспечения</w:t>
      </w:r>
      <w:r w:rsidRPr="00540AF0">
        <w:t xml:space="preserve"> жилищного фонда</w:t>
      </w:r>
      <w:r>
        <w:t xml:space="preserve"> в целом по поселению низкий: </w:t>
      </w:r>
      <w:r w:rsidRPr="00F50CB2">
        <w:t>водопроводом, канализацией и центральным отоплением оборудовано чуть меньше 25% жилого фонда</w:t>
      </w:r>
      <w:r>
        <w:t xml:space="preserve"> (11 многоквартирных домов в дер. Вистино), горячее водоснабжение отсутствует.</w:t>
      </w:r>
    </w:p>
    <w:p w:rsidR="009F2EAE" w:rsidRPr="00540AF0" w:rsidRDefault="009F2EAE" w:rsidP="00764D75">
      <w:pPr>
        <w:pStyle w:val="a4"/>
        <w:ind w:firstLine="709"/>
        <w:jc w:val="both"/>
      </w:pPr>
      <w:r w:rsidRPr="00540AF0">
        <w:t>Особую озабоченность вызывает состояние жилого фонда, все 11 многоквартирных дом</w:t>
      </w:r>
      <w:r>
        <w:t xml:space="preserve">ов </w:t>
      </w:r>
      <w:r w:rsidRPr="00540AF0">
        <w:t>имеют срок эксплуатации более 30 лет</w:t>
      </w:r>
      <w:r w:rsidR="00764D75">
        <w:t>.</w:t>
      </w:r>
    </w:p>
    <w:p w:rsidR="009F2EAE" w:rsidRDefault="009F2EAE" w:rsidP="00764D75">
      <w:pPr>
        <w:pStyle w:val="a4"/>
        <w:ind w:firstLine="709"/>
        <w:jc w:val="both"/>
      </w:pPr>
      <w:r>
        <w:t>Ветхого</w:t>
      </w:r>
      <w:r w:rsidRPr="006D09F6">
        <w:t xml:space="preserve"> и аварийно</w:t>
      </w:r>
      <w:r>
        <w:t xml:space="preserve">го жилья по данным схемы территориального планирования </w:t>
      </w:r>
      <w:proofErr w:type="spellStart"/>
      <w:r>
        <w:t>Кингиссепского</w:t>
      </w:r>
      <w:proofErr w:type="spellEnd"/>
      <w:r>
        <w:t xml:space="preserve"> района </w:t>
      </w:r>
      <w:r w:rsidRPr="006D09F6">
        <w:t>в поселении нет.</w:t>
      </w:r>
    </w:p>
    <w:p w:rsidR="009F2EAE" w:rsidRPr="00764D75" w:rsidRDefault="009F2EAE" w:rsidP="00764D75">
      <w:pPr>
        <w:pStyle w:val="a4"/>
        <w:ind w:firstLine="709"/>
        <w:rPr>
          <w:b/>
        </w:rPr>
      </w:pPr>
      <w:r w:rsidRPr="00764D75">
        <w:rPr>
          <w:b/>
        </w:rPr>
        <w:t>Выводы</w:t>
      </w:r>
      <w:r w:rsidR="00764D75" w:rsidRPr="00764D75">
        <w:rPr>
          <w:b/>
        </w:rPr>
        <w:t>:</w:t>
      </w:r>
    </w:p>
    <w:p w:rsidR="009F2EAE" w:rsidRDefault="009F2EAE" w:rsidP="006B08C8">
      <w:pPr>
        <w:pStyle w:val="a4"/>
        <w:numPr>
          <w:ilvl w:val="0"/>
          <w:numId w:val="53"/>
        </w:numPr>
        <w:jc w:val="both"/>
      </w:pPr>
      <w:r>
        <w:t>в жилищном фонде сельского поселения преобладает индивидуальная жилая застройка. Многоквартирные дома имеются только в дер. Вистино;</w:t>
      </w:r>
    </w:p>
    <w:p w:rsidR="009F2EAE" w:rsidRDefault="009F2EAE" w:rsidP="006B08C8">
      <w:pPr>
        <w:pStyle w:val="a4"/>
        <w:numPr>
          <w:ilvl w:val="0"/>
          <w:numId w:val="53"/>
        </w:numPr>
        <w:jc w:val="both"/>
      </w:pPr>
      <w:r>
        <w:t>новое жилищное строительство на территории сельского поселения также представлено ИЖС;</w:t>
      </w:r>
    </w:p>
    <w:p w:rsidR="00AE54DE" w:rsidRPr="00764D75" w:rsidRDefault="009F2EAE" w:rsidP="006B08C8">
      <w:pPr>
        <w:pStyle w:val="a4"/>
        <w:numPr>
          <w:ilvl w:val="0"/>
          <w:numId w:val="53"/>
        </w:numPr>
        <w:jc w:val="both"/>
      </w:pPr>
      <w:r>
        <w:t>на территории поселения не зафиксировано ветхое и аварийное жилье, однако ряд зданий, в первую очередь многоквартирные дома, находятся в эксплуатации длительное время.</w:t>
      </w:r>
    </w:p>
    <w:p w:rsidR="00DE533C" w:rsidRPr="00DE533C" w:rsidRDefault="00DE533C" w:rsidP="008A3381">
      <w:pPr>
        <w:pStyle w:val="a4"/>
        <w:spacing w:line="276" w:lineRule="auto"/>
        <w:jc w:val="both"/>
        <w:rPr>
          <w:rFonts w:cs="Times New Roman"/>
        </w:rPr>
      </w:pPr>
    </w:p>
    <w:p w:rsidR="004537D0" w:rsidRDefault="000921A8" w:rsidP="00A64D1C">
      <w:pPr>
        <w:pStyle w:val="a4"/>
        <w:spacing w:line="276" w:lineRule="auto"/>
        <w:ind w:firstLine="709"/>
        <w:rPr>
          <w:rFonts w:cs="Times New Roman"/>
          <w:b/>
          <w:u w:val="single"/>
        </w:rPr>
      </w:pPr>
      <w:r>
        <w:rPr>
          <w:rFonts w:cs="Times New Roman"/>
          <w:b/>
          <w:u w:val="single"/>
        </w:rPr>
        <w:lastRenderedPageBreak/>
        <w:t>Транспортная инфраструктура</w:t>
      </w:r>
    </w:p>
    <w:p w:rsidR="004B3AEE" w:rsidRDefault="004B3AEE" w:rsidP="004537D0">
      <w:pPr>
        <w:pStyle w:val="a4"/>
        <w:spacing w:line="276" w:lineRule="auto"/>
        <w:rPr>
          <w:rFonts w:cs="Times New Roman"/>
          <w:b/>
          <w:u w:val="single"/>
        </w:rPr>
      </w:pPr>
    </w:p>
    <w:p w:rsidR="00E95CCA" w:rsidRPr="00E95CCA" w:rsidRDefault="00E95CCA" w:rsidP="00E95CCA">
      <w:pPr>
        <w:pStyle w:val="a4"/>
        <w:spacing w:line="276" w:lineRule="auto"/>
        <w:ind w:firstLine="709"/>
        <w:jc w:val="both"/>
        <w:rPr>
          <w:rFonts w:cs="Times New Roman"/>
          <w:szCs w:val="24"/>
        </w:rPr>
      </w:pPr>
      <w:r w:rsidRPr="00E95CCA">
        <w:rPr>
          <w:rFonts w:cs="Times New Roman"/>
          <w:szCs w:val="24"/>
        </w:rPr>
        <w:t>Основные транспортные потоки из МО «Вистинское сельское поселение» направлены в сторону г. Кингисеппа, Соснового бора, Санкт-Петербурга. Деятельность по перевозке пассажиров на регулярных автобусных рейсах осуществляет ОАО «Кингисеппский автобусный парк». Территория сельского поселения обслуживается двумя автобусными маршрутами. Транспортное сообщение с поселением осуществляется автобусами ОАО «КАТ» до ст.</w:t>
      </w:r>
      <w:r>
        <w:rPr>
          <w:rFonts w:cs="Times New Roman"/>
          <w:szCs w:val="24"/>
        </w:rPr>
        <w:t xml:space="preserve"> </w:t>
      </w:r>
      <w:r w:rsidRPr="00E95CCA">
        <w:rPr>
          <w:rFonts w:cs="Times New Roman"/>
          <w:szCs w:val="24"/>
        </w:rPr>
        <w:t>Калище. далее электричками до Балтийского вокзала г. Санкт-Петербурга, или автобусом от поселения до Кингисеппа, далее</w:t>
      </w:r>
      <w:r w:rsidR="00422E77">
        <w:rPr>
          <w:rFonts w:cs="Times New Roman"/>
          <w:szCs w:val="24"/>
        </w:rPr>
        <w:t xml:space="preserve"> автобусом до Санкт-Петербурга.</w:t>
      </w:r>
    </w:p>
    <w:p w:rsidR="00E95CCA" w:rsidRPr="00E95CCA" w:rsidRDefault="00E95CCA" w:rsidP="00E95CCA">
      <w:pPr>
        <w:pStyle w:val="a4"/>
        <w:spacing w:line="276" w:lineRule="auto"/>
        <w:ind w:firstLine="709"/>
        <w:jc w:val="both"/>
        <w:rPr>
          <w:rFonts w:cs="Times New Roman"/>
          <w:szCs w:val="24"/>
        </w:rPr>
      </w:pPr>
      <w:r w:rsidRPr="00E95CCA">
        <w:rPr>
          <w:rFonts w:cs="Times New Roman"/>
          <w:szCs w:val="24"/>
        </w:rPr>
        <w:t xml:space="preserve">Кроме того, часть дорог, расположенных на территории </w:t>
      </w:r>
      <w:r w:rsidR="009E1819">
        <w:t>МО «Вистинское сельское поселение»</w:t>
      </w:r>
      <w:r w:rsidRPr="00E95CCA">
        <w:rPr>
          <w:rFonts w:cs="Times New Roman"/>
          <w:szCs w:val="24"/>
        </w:rPr>
        <w:t>, находится в ненормативном состоянии. В 2014 году Кингисеппской городской прокуратурой совместно с ОГИБДД ОМВД России по Кингисеппскому району Ленинградской области проведено обследование автомобильных дорог, расположенных на территории мун</w:t>
      </w:r>
      <w:r w:rsidR="009E1819">
        <w:rPr>
          <w:rFonts w:cs="Times New Roman"/>
          <w:szCs w:val="24"/>
        </w:rPr>
        <w:t>иципального образования «</w:t>
      </w:r>
      <w:r w:rsidRPr="00E95CCA">
        <w:rPr>
          <w:rFonts w:cs="Times New Roman"/>
          <w:szCs w:val="24"/>
        </w:rPr>
        <w:t>Вистинское сельское поселение</w:t>
      </w:r>
      <w:r w:rsidR="009E1819">
        <w:rPr>
          <w:rFonts w:cs="Times New Roman"/>
          <w:szCs w:val="24"/>
        </w:rPr>
        <w:t>»</w:t>
      </w:r>
      <w:r w:rsidRPr="00E95CCA">
        <w:rPr>
          <w:rFonts w:cs="Times New Roman"/>
          <w:szCs w:val="24"/>
        </w:rPr>
        <w:t xml:space="preserve">. Проверка позволила выявить неровности, выбоины, иные несоответствия покрытия дорог требованиям ГОСТ </w:t>
      </w:r>
      <w:proofErr w:type="gramStart"/>
      <w:r w:rsidRPr="00E95CCA">
        <w:rPr>
          <w:rFonts w:cs="Times New Roman"/>
          <w:szCs w:val="24"/>
        </w:rPr>
        <w:t>Р</w:t>
      </w:r>
      <w:proofErr w:type="gramEnd"/>
      <w:r w:rsidRPr="00E95CCA">
        <w:rPr>
          <w:rFonts w:cs="Times New Roman"/>
          <w:szCs w:val="24"/>
        </w:rPr>
        <w:t xml:space="preserve"> 50597-93. По итогам проверок к администра</w:t>
      </w:r>
      <w:r w:rsidR="009E1819">
        <w:rPr>
          <w:rFonts w:cs="Times New Roman"/>
          <w:szCs w:val="24"/>
        </w:rPr>
        <w:t>ции муниципального образования «</w:t>
      </w:r>
      <w:r w:rsidRPr="00E95CCA">
        <w:rPr>
          <w:rFonts w:cs="Times New Roman"/>
          <w:szCs w:val="24"/>
        </w:rPr>
        <w:t>Вистинское сельское поселение</w:t>
      </w:r>
      <w:r w:rsidR="009E1819">
        <w:rPr>
          <w:rFonts w:cs="Times New Roman"/>
          <w:szCs w:val="24"/>
        </w:rPr>
        <w:t>»</w:t>
      </w:r>
      <w:r w:rsidRPr="00E95CCA">
        <w:rPr>
          <w:rFonts w:cs="Times New Roman"/>
          <w:szCs w:val="24"/>
        </w:rPr>
        <w:t xml:space="preserve"> было предъявлено 15 исковых заявлений об обязании </w:t>
      </w:r>
      <w:proofErr w:type="gramStart"/>
      <w:r w:rsidRPr="00E95CCA">
        <w:rPr>
          <w:rFonts w:cs="Times New Roman"/>
          <w:szCs w:val="24"/>
        </w:rPr>
        <w:t>привести</w:t>
      </w:r>
      <w:proofErr w:type="gramEnd"/>
      <w:r w:rsidR="00422E77">
        <w:rPr>
          <w:rFonts w:cs="Times New Roman"/>
          <w:szCs w:val="24"/>
        </w:rPr>
        <w:t xml:space="preserve"> дороги в надлежащее состояние.</w:t>
      </w:r>
    </w:p>
    <w:p w:rsidR="00E95CCA" w:rsidRPr="00E95CCA" w:rsidRDefault="00E95CCA" w:rsidP="00E95CCA">
      <w:pPr>
        <w:pStyle w:val="a4"/>
        <w:spacing w:line="276" w:lineRule="auto"/>
        <w:ind w:firstLine="709"/>
        <w:jc w:val="both"/>
        <w:rPr>
          <w:rFonts w:cs="Times New Roman"/>
          <w:szCs w:val="24"/>
        </w:rPr>
      </w:pPr>
      <w:r w:rsidRPr="00E95CCA">
        <w:rPr>
          <w:rFonts w:cs="Times New Roman"/>
          <w:szCs w:val="24"/>
        </w:rPr>
        <w:t xml:space="preserve">Таким образом, одной из существенных проблем социальной сферы </w:t>
      </w:r>
      <w:r w:rsidR="009E1819">
        <w:t xml:space="preserve">МО «Вистинское сельское поселение» </w:t>
      </w:r>
      <w:r w:rsidRPr="00E95CCA">
        <w:rPr>
          <w:rFonts w:cs="Times New Roman"/>
          <w:szCs w:val="24"/>
        </w:rPr>
        <w:t xml:space="preserve"> является низкая транспортная доступность основных социальных объектов периодического посещения (поликли</w:t>
      </w:r>
      <w:r w:rsidR="00D1352B">
        <w:rPr>
          <w:rFonts w:cs="Times New Roman"/>
          <w:szCs w:val="24"/>
        </w:rPr>
        <w:t>ники и больницы, скорая помощь)</w:t>
      </w:r>
      <w:r w:rsidRPr="00E95CCA">
        <w:rPr>
          <w:rFonts w:cs="Times New Roman"/>
          <w:szCs w:val="24"/>
        </w:rPr>
        <w:t xml:space="preserve">. Требуются действия по повышению транспортной доступности объектов социальной сферы путем введения дополнительных рейсов </w:t>
      </w:r>
      <w:r w:rsidR="000E2B6F">
        <w:rPr>
          <w:rFonts w:cs="Times New Roman"/>
          <w:szCs w:val="24"/>
        </w:rPr>
        <w:t>или организации новых маршрутов</w:t>
      </w:r>
      <w:r w:rsidR="00422E77">
        <w:rPr>
          <w:rFonts w:cs="Times New Roman"/>
          <w:szCs w:val="24"/>
        </w:rPr>
        <w:t>.</w:t>
      </w:r>
    </w:p>
    <w:p w:rsidR="00E10C0D" w:rsidRDefault="00E95CCA" w:rsidP="00E95CCA">
      <w:pPr>
        <w:pStyle w:val="a4"/>
        <w:spacing w:line="276" w:lineRule="auto"/>
        <w:ind w:firstLine="709"/>
        <w:jc w:val="both"/>
        <w:rPr>
          <w:rFonts w:cs="Times New Roman"/>
          <w:szCs w:val="24"/>
        </w:rPr>
      </w:pPr>
      <w:r w:rsidRPr="00E95CCA">
        <w:rPr>
          <w:rFonts w:cs="Times New Roman"/>
          <w:szCs w:val="24"/>
        </w:rPr>
        <w:t xml:space="preserve">Одним из направлений деятельности по обеспечению транспортной доступности должно являться также поддержание дорог в нормативном состоянии, в </w:t>
      </w:r>
      <w:proofErr w:type="spellStart"/>
      <w:r w:rsidRPr="00E95CCA">
        <w:rPr>
          <w:rFonts w:cs="Times New Roman"/>
          <w:szCs w:val="24"/>
        </w:rPr>
        <w:t>т.ч</w:t>
      </w:r>
      <w:proofErr w:type="spellEnd"/>
      <w:r w:rsidRPr="00E95CCA">
        <w:rPr>
          <w:rFonts w:cs="Times New Roman"/>
          <w:szCs w:val="24"/>
        </w:rPr>
        <w:t>. за счет средств, получаемых в рамках программы социально-экономического партнерства и заключенных по ней соглашений.</w:t>
      </w:r>
    </w:p>
    <w:p w:rsidR="000D3A9C" w:rsidRDefault="000D3A9C">
      <w:pPr>
        <w:rPr>
          <w:rFonts w:ascii="Times New Roman" w:hAnsi="Times New Roman" w:cs="Times New Roman"/>
          <w:sz w:val="24"/>
          <w:szCs w:val="24"/>
        </w:rPr>
      </w:pPr>
    </w:p>
    <w:p w:rsidR="000363A9" w:rsidRPr="00645974" w:rsidRDefault="00645974" w:rsidP="001B3241">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96139192"/>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9"/>
    </w:p>
    <w:p w:rsidR="00A64D1C" w:rsidRDefault="00A64D1C" w:rsidP="00C56D1C">
      <w:pPr>
        <w:pStyle w:val="a4"/>
        <w:spacing w:line="276" w:lineRule="auto"/>
        <w:ind w:firstLine="709"/>
        <w:jc w:val="both"/>
        <w:rPr>
          <w:rFonts w:cs="Times New Roman"/>
          <w:b/>
          <w:u w:val="single"/>
        </w:rPr>
      </w:pPr>
    </w:p>
    <w:p w:rsidR="00D764A9" w:rsidRDefault="00D764A9" w:rsidP="00C56D1C">
      <w:pPr>
        <w:pStyle w:val="afffffff0"/>
        <w:suppressAutoHyphens/>
        <w:spacing w:after="0" w:line="276" w:lineRule="auto"/>
        <w:ind w:firstLine="709"/>
      </w:pPr>
      <w:r>
        <w:t xml:space="preserve">Основной автодорогой, связывающей населенные пункты поселения между собой, а также с Кингисеппом, Сосновым Бором и С.-Петербургом, является автомобильная дорога регионального значения А-121 (С.-Петербург – 1 Мая). Техническая категория дороги – III-IV. Участок </w:t>
      </w:r>
      <w:proofErr w:type="gramStart"/>
      <w:r>
        <w:t>км</w:t>
      </w:r>
      <w:proofErr w:type="gramEnd"/>
      <w:r>
        <w:t xml:space="preserve"> 144+000 – км 162+000 передан в состав автодороги федерального значения А-180 «Нарва» Санкт-Петербург – граница с Эстонской Республикой. Автодорожная связь населенных пунктов поселения с Кингисеппом и С.-Петербургом может осуществляться несколькими путями; расстояние по автодороге А-121 от дер. Вистино до С.-Петербурга – 142 км, Соснового Бора – 50 км. Расстояние от дер. Вистино до Кингисеппа через Косколово – </w:t>
      </w:r>
      <w:proofErr w:type="spellStart"/>
      <w:r>
        <w:t>Керстово</w:t>
      </w:r>
      <w:proofErr w:type="spellEnd"/>
      <w:r>
        <w:t xml:space="preserve"> – 66 км, через </w:t>
      </w:r>
      <w:proofErr w:type="spellStart"/>
      <w:r>
        <w:t>Краколье</w:t>
      </w:r>
      <w:proofErr w:type="spellEnd"/>
      <w:r>
        <w:t xml:space="preserve"> – 70 км.</w:t>
      </w:r>
    </w:p>
    <w:p w:rsidR="00D764A9" w:rsidRDefault="00D764A9" w:rsidP="00C56D1C">
      <w:pPr>
        <w:pStyle w:val="afffffff0"/>
        <w:suppressAutoHyphens/>
        <w:spacing w:after="0" w:line="276" w:lineRule="auto"/>
        <w:ind w:firstLine="709"/>
      </w:pPr>
      <w:r>
        <w:t>Среди автомобильных дорог, непосредственно не затрагивающих территорию поселения, но влияющих на обеспечение связей поселения с районным центром, городами Ленинградской области, а также с Санкт-Петербургом, необходимо отметить следующие:</w:t>
      </w:r>
    </w:p>
    <w:p w:rsidR="00D764A9" w:rsidRDefault="00D764A9" w:rsidP="006B08C8">
      <w:pPr>
        <w:pStyle w:val="afffffff0"/>
        <w:numPr>
          <w:ilvl w:val="0"/>
          <w:numId w:val="54"/>
        </w:numPr>
        <w:suppressAutoHyphens/>
        <w:spacing w:after="0" w:line="276" w:lineRule="auto"/>
      </w:pPr>
      <w:r>
        <w:t xml:space="preserve">Автодорога федерального значения А-180 «Нарва» Санкт-Петербург – граница с Эстонской Республикой. В состав автодороги включен подъезд к Морскому порту «Усть-Луга» на базе автодорог регионального значения </w:t>
      </w:r>
      <w:proofErr w:type="spellStart"/>
      <w:r>
        <w:t>Гостицы</w:t>
      </w:r>
      <w:proofErr w:type="spellEnd"/>
      <w:r>
        <w:t xml:space="preserve"> – Косколово (</w:t>
      </w:r>
      <w:proofErr w:type="gramStart"/>
      <w:r>
        <w:t>км</w:t>
      </w:r>
      <w:proofErr w:type="gramEnd"/>
      <w:r>
        <w:t xml:space="preserve"> 92+000 – км 134+000), С.-</w:t>
      </w:r>
      <w:r>
        <w:lastRenderedPageBreak/>
        <w:t>Петербург – 1 Мая (км 144+000 – км 162+000). Техническая категория автодороги «Нарва» – II.</w:t>
      </w:r>
    </w:p>
    <w:p w:rsidR="00D764A9" w:rsidRDefault="00D764A9" w:rsidP="006B08C8">
      <w:pPr>
        <w:pStyle w:val="afffffff0"/>
        <w:numPr>
          <w:ilvl w:val="0"/>
          <w:numId w:val="54"/>
        </w:numPr>
        <w:suppressAutoHyphens/>
        <w:spacing w:after="0" w:line="276" w:lineRule="auto"/>
      </w:pPr>
      <w:r>
        <w:t xml:space="preserve">Автодорога Псков – </w:t>
      </w:r>
      <w:proofErr w:type="spellStart"/>
      <w:r>
        <w:t>Гдов</w:t>
      </w:r>
      <w:proofErr w:type="spellEnd"/>
      <w:r>
        <w:t xml:space="preserve"> – Сланцы – Кингисепп – </w:t>
      </w:r>
      <w:proofErr w:type="spellStart"/>
      <w:r>
        <w:t>Краколье</w:t>
      </w:r>
      <w:proofErr w:type="spellEnd"/>
      <w:r>
        <w:t>. Техническая категория – IV. Тип покрытия – асфальтобетон.</w:t>
      </w:r>
    </w:p>
    <w:p w:rsidR="00D764A9" w:rsidRDefault="00D764A9" w:rsidP="006B08C8">
      <w:pPr>
        <w:pStyle w:val="afffffff0"/>
        <w:numPr>
          <w:ilvl w:val="0"/>
          <w:numId w:val="54"/>
        </w:numPr>
        <w:suppressAutoHyphens/>
        <w:spacing w:after="0" w:line="276" w:lineRule="auto"/>
      </w:pPr>
      <w:r>
        <w:t xml:space="preserve">Автодорога регионального значения Петродворец – </w:t>
      </w:r>
      <w:proofErr w:type="spellStart"/>
      <w:r>
        <w:t>Кейкино</w:t>
      </w:r>
      <w:proofErr w:type="spellEnd"/>
      <w:r>
        <w:t>. Техническая категория – IV. Тип покрытия – асфальтобетон.</w:t>
      </w:r>
    </w:p>
    <w:p w:rsidR="00D764A9" w:rsidRDefault="00D764A9" w:rsidP="00C56D1C">
      <w:pPr>
        <w:pStyle w:val="a4"/>
      </w:pPr>
    </w:p>
    <w:p w:rsidR="00D764A9" w:rsidRDefault="00D764A9" w:rsidP="00C56D1C">
      <w:pPr>
        <w:pStyle w:val="afffffff0"/>
        <w:suppressAutoHyphens/>
        <w:spacing w:after="0" w:line="276" w:lineRule="auto"/>
        <w:ind w:firstLine="709"/>
      </w:pPr>
      <w:proofErr w:type="gramStart"/>
      <w:r>
        <w:t xml:space="preserve">Плотность автомобильных дорог общего пользования на территории </w:t>
      </w:r>
      <w:r w:rsidR="009E1819">
        <w:t>МО «Вистинское сельское поселение»</w:t>
      </w:r>
      <w:r>
        <w:t xml:space="preserve"> выше, чем в среднем по области и по району, а именно: в Ленинградской области данный показатель составляет 127 км на 1000 кв. км, в Кингисеппском районе – 224 км на 1000 кв. км, в </w:t>
      </w:r>
      <w:r w:rsidR="009E1819">
        <w:t>МО «Вистинское сельское поселение»</w:t>
      </w:r>
      <w:r>
        <w:t xml:space="preserve"> – 260 км на 1000 кв. км.</w:t>
      </w:r>
      <w:proofErr w:type="gramEnd"/>
    </w:p>
    <w:p w:rsidR="00D764A9" w:rsidRDefault="00D764A9" w:rsidP="00C56D1C">
      <w:pPr>
        <w:pStyle w:val="afffffff0"/>
        <w:suppressAutoHyphens/>
        <w:spacing w:after="0" w:line="276" w:lineRule="auto"/>
        <w:ind w:firstLine="709"/>
      </w:pPr>
      <w:r>
        <w:t xml:space="preserve">По южной части поселения проходит участок нефтепроводной системы «БТС-2» до нефтебазы «Усть-Луга» и терминала перевалки нефтепродуктов и участок </w:t>
      </w:r>
      <w:proofErr w:type="spellStart"/>
      <w:r>
        <w:t>газоконденсатопровода</w:t>
      </w:r>
      <w:proofErr w:type="spellEnd"/>
      <w:r>
        <w:t xml:space="preserve"> до комплекса перевалки и фракционирования стабильного газового конденсата и продуктов его переработки (ОАО «НОВАТЭК»).</w:t>
      </w:r>
    </w:p>
    <w:p w:rsidR="00D764A9" w:rsidRDefault="00D764A9" w:rsidP="00C56D1C">
      <w:pPr>
        <w:pStyle w:val="afffffff0"/>
        <w:suppressAutoHyphens/>
        <w:spacing w:after="0" w:line="276" w:lineRule="auto"/>
        <w:ind w:firstLine="709"/>
      </w:pPr>
      <w:r>
        <w:t xml:space="preserve">История транспортной системы Сойкинского полуострова, на котором расположено </w:t>
      </w:r>
      <w:r w:rsidR="009E1819">
        <w:t>МО «Вистинское сельское поселение»</w:t>
      </w:r>
      <w:r>
        <w:t xml:space="preserve">, находится в непосредственной связи с историей северо-западных рубежей России; менявшаяся геополитическая ситуация определяла стратегическое значение этой территории. Современная дорожная сеть начала формироваться несколько веков назад, но окончательно сложилась в </w:t>
      </w:r>
      <w:proofErr w:type="spellStart"/>
      <w:r>
        <w:t>межвоенный</w:t>
      </w:r>
      <w:proofErr w:type="spellEnd"/>
      <w:r>
        <w:t xml:space="preserve"> период. Именно тогда, после получения независимости прибалтийскими государствами, </w:t>
      </w:r>
      <w:proofErr w:type="gramStart"/>
      <w:r>
        <w:t>согласно</w:t>
      </w:r>
      <w:proofErr w:type="gramEnd"/>
      <w:r>
        <w:t xml:space="preserve"> Тартуского мирного договора 1920 года, граница России (затем – СССР) с Эстонией прошла по территории современного Кингисеппского</w:t>
      </w:r>
      <w:r w:rsidR="00765D7D">
        <w:t xml:space="preserve"> муниципального</w:t>
      </w:r>
      <w:r>
        <w:t xml:space="preserve"> района, вблизи деревни Комаровка. Таким образом, резко возросло стратегическое значение территорий Кургальского и Сойкинского полуостровов, оказавшихся приграничными.</w:t>
      </w:r>
    </w:p>
    <w:p w:rsidR="00D764A9" w:rsidRDefault="00D764A9" w:rsidP="00C56D1C">
      <w:pPr>
        <w:pStyle w:val="afffffff0"/>
        <w:suppressAutoHyphens/>
        <w:spacing w:after="0" w:line="276" w:lineRule="auto"/>
        <w:ind w:firstLine="709"/>
      </w:pPr>
      <w:r>
        <w:t>В 1926 году была введена в эксплуатацию железнодорожная линия Ораниенбаум – Калище – Котлы – Веймарн, а в 1931 году – участок Котлы – Усть-Луга, который затем был продолжен на Кургальский полуостров со строительством моста через р.</w:t>
      </w:r>
      <w:r w:rsidR="00C56D1C">
        <w:t xml:space="preserve"> </w:t>
      </w:r>
      <w:r>
        <w:t xml:space="preserve">Луга. В 1930-е годы началось проектирование, а затем и строительство военно-морской базы Балтийского флота вблизи деревни Ручьи в составе комплекса работ оборонного назначения в северо-западной части Кингисеппского </w:t>
      </w:r>
      <w:r w:rsidR="00765D7D">
        <w:t xml:space="preserve">муниципального </w:t>
      </w:r>
      <w:r>
        <w:t>района, что потребовало форсированного развития железнодорожной и автодорожной сети в данном районе. В 1930-е годы от станции Косколово в сторону военно-морской базы «Ручьи» была построена железная дорога, далее от Ручьев она шла вдоль берега Лужской губы в сторону станции Калище, но была достроена только до района деревни Старое Гарколово. Вдоль берега было проложено две железнодорожные линии: одна из них, нижняя, проходила по самому берегу и предназначалась для ну</w:t>
      </w:r>
      <w:proofErr w:type="gramStart"/>
      <w:r>
        <w:t>жд стр</w:t>
      </w:r>
      <w:proofErr w:type="gramEnd"/>
      <w:r>
        <w:t xml:space="preserve">оительства и эксплуатации базы; вторая, верхняя, шла в полукилометре выше и предназначалась для обслуживания населенных пунктов и, в том числе, населенного пункта, возникшего при ВМБ «Ручьи». </w:t>
      </w:r>
      <w:proofErr w:type="gramStart"/>
      <w:r>
        <w:t xml:space="preserve">В составе Ленинградской железной дороги, на территории современного </w:t>
      </w:r>
      <w:r w:rsidR="009E1819">
        <w:t>МО «Вистинское сельское поселение»</w:t>
      </w:r>
      <w:r>
        <w:t>, эксплуатировались железнодорожные линии Косколово – Нижняя Летняя и Косколово – пост Ручьи – Верхняя Летняя – Ударный – Стахановка.</w:t>
      </w:r>
      <w:proofErr w:type="gramEnd"/>
    </w:p>
    <w:p w:rsidR="00D764A9" w:rsidRDefault="00D764A9" w:rsidP="00C56D1C">
      <w:pPr>
        <w:pStyle w:val="afffffff0"/>
        <w:suppressAutoHyphens/>
        <w:spacing w:after="0" w:line="276" w:lineRule="auto"/>
        <w:ind w:firstLine="709"/>
      </w:pPr>
      <w:r>
        <w:t xml:space="preserve">После советско-финской войны, по результатам которой Балтийский флот получил новые военно-морские базы на северном побережье Финского залива, а также вхождения в состав СССР прибалтийских республик в 1940 году, значение военно-морской базы «Ручьи» понизилось. База </w:t>
      </w:r>
      <w:r>
        <w:lastRenderedPageBreak/>
        <w:t>была ликвидирована в конце августа 1941 года при отступлении советских войск; от находившихся на Сойкинском полуострове железных дорог сохранились насыпи.</w:t>
      </w:r>
    </w:p>
    <w:p w:rsidR="00D764A9" w:rsidRDefault="00D764A9" w:rsidP="00C56D1C">
      <w:pPr>
        <w:pStyle w:val="afffffff0"/>
        <w:suppressAutoHyphens/>
        <w:spacing w:after="0" w:line="276" w:lineRule="auto"/>
        <w:ind w:firstLine="709"/>
      </w:pPr>
      <w:r>
        <w:t xml:space="preserve">В качестве особенностей экономико-географического положения </w:t>
      </w:r>
      <w:r w:rsidR="009E1819">
        <w:t>МО «Вистинское сельское поселение»</w:t>
      </w:r>
      <w:r>
        <w:t xml:space="preserve"> с точки зрения перспектив развития транспортно-логистической деятельности можно отметить:</w:t>
      </w:r>
    </w:p>
    <w:p w:rsidR="00D764A9" w:rsidRDefault="00D764A9" w:rsidP="006B08C8">
      <w:pPr>
        <w:pStyle w:val="afffffff0"/>
        <w:numPr>
          <w:ilvl w:val="0"/>
          <w:numId w:val="55"/>
        </w:numPr>
        <w:suppressAutoHyphens/>
        <w:spacing w:after="0" w:line="276" w:lineRule="auto"/>
      </w:pPr>
      <w:r>
        <w:t>Наличие относительно развитой транспортной инфраструктуры.</w:t>
      </w:r>
    </w:p>
    <w:p w:rsidR="00D764A9" w:rsidRDefault="00D764A9" w:rsidP="006B08C8">
      <w:pPr>
        <w:pStyle w:val="afffffff0"/>
        <w:numPr>
          <w:ilvl w:val="0"/>
          <w:numId w:val="55"/>
        </w:numPr>
        <w:suppressAutoHyphens/>
        <w:spacing w:after="0" w:line="276" w:lineRule="auto"/>
      </w:pPr>
      <w:r>
        <w:t>Выгодное географическое положение территории, особенно в контексте сложившейся геополитической ситуации (увеличение политических и экономических рисков использования портов Прибалтийских государств).</w:t>
      </w:r>
    </w:p>
    <w:p w:rsidR="00D764A9" w:rsidRDefault="00D764A9" w:rsidP="006B08C8">
      <w:pPr>
        <w:pStyle w:val="afffffff0"/>
        <w:numPr>
          <w:ilvl w:val="0"/>
          <w:numId w:val="55"/>
        </w:numPr>
        <w:suppressAutoHyphens/>
        <w:spacing w:after="0" w:line="276" w:lineRule="auto"/>
      </w:pPr>
      <w:r>
        <w:t>Близость к строящемуся Морскому порту «Усть-Луга».</w:t>
      </w:r>
    </w:p>
    <w:p w:rsidR="00D764A9" w:rsidRDefault="00D764A9" w:rsidP="006B08C8">
      <w:pPr>
        <w:pStyle w:val="afffffff0"/>
        <w:numPr>
          <w:ilvl w:val="0"/>
          <w:numId w:val="55"/>
        </w:numPr>
        <w:suppressAutoHyphens/>
        <w:spacing w:after="0" w:line="276" w:lineRule="auto"/>
      </w:pPr>
      <w:r>
        <w:t xml:space="preserve">Реализация нескольких крупных инфраструктурных проектов федерального и регионального уровней как на территории самого </w:t>
      </w:r>
      <w:r w:rsidR="009E1819">
        <w:t>МО «Вистинское сельское поселение»</w:t>
      </w:r>
      <w:r>
        <w:t>, так и на территории, примыкающей к нему.</w:t>
      </w:r>
    </w:p>
    <w:p w:rsidR="00C56D1C" w:rsidRDefault="00C56D1C" w:rsidP="00C56D1C">
      <w:pPr>
        <w:pStyle w:val="afffffff0"/>
        <w:suppressAutoHyphens/>
        <w:spacing w:before="0" w:after="0" w:line="276" w:lineRule="auto"/>
        <w:ind w:firstLine="709"/>
      </w:pPr>
    </w:p>
    <w:p w:rsidR="00AC247C" w:rsidRDefault="00D764A9" w:rsidP="00C56D1C">
      <w:pPr>
        <w:pStyle w:val="afffffff0"/>
        <w:suppressAutoHyphens/>
        <w:spacing w:before="0" w:after="0" w:line="276" w:lineRule="auto"/>
        <w:ind w:firstLine="709"/>
      </w:pPr>
      <w:r>
        <w:t>В то же время, развитие на данной территории транспортно-логистической деятельности несет в себе риски деградации сложившейся системы расселения, ландшафтов, а также может создать угрозу рекреационному развитию территории.</w:t>
      </w:r>
    </w:p>
    <w:p w:rsidR="00E10C0D" w:rsidRDefault="00E10C0D" w:rsidP="003D52C6">
      <w:pPr>
        <w:pStyle w:val="a4"/>
        <w:spacing w:line="276" w:lineRule="auto"/>
        <w:jc w:val="both"/>
        <w:rPr>
          <w:rFonts w:cs="Times New Roman"/>
        </w:rPr>
      </w:pPr>
    </w:p>
    <w:p w:rsidR="003D52C6" w:rsidRDefault="003D52C6" w:rsidP="00B8356A">
      <w:pPr>
        <w:pStyle w:val="a4"/>
        <w:spacing w:line="276" w:lineRule="auto"/>
        <w:jc w:val="both"/>
        <w:rPr>
          <w:rFonts w:cs="Times New Roman"/>
        </w:rPr>
      </w:pPr>
    </w:p>
    <w:p w:rsidR="00B8356A"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96139193"/>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10"/>
    </w:p>
    <w:p w:rsidR="001F5790" w:rsidRPr="00D158E2" w:rsidRDefault="001F5790" w:rsidP="001F5790">
      <w:pPr>
        <w:pStyle w:val="a4"/>
        <w:spacing w:line="276" w:lineRule="auto"/>
        <w:ind w:firstLine="709"/>
        <w:jc w:val="both"/>
        <w:rPr>
          <w:rFonts w:cs="Times New Roman"/>
          <w:szCs w:val="24"/>
        </w:rPr>
      </w:pPr>
    </w:p>
    <w:p w:rsidR="001F5790" w:rsidRPr="001F5790" w:rsidRDefault="001F5790" w:rsidP="001F5790">
      <w:pPr>
        <w:pStyle w:val="a4"/>
        <w:spacing w:line="276" w:lineRule="auto"/>
        <w:ind w:firstLine="709"/>
        <w:jc w:val="both"/>
        <w:rPr>
          <w:rFonts w:cs="Times New Roman"/>
          <w:szCs w:val="24"/>
        </w:rPr>
      </w:pPr>
      <w:r w:rsidRPr="001F5790">
        <w:rPr>
          <w:rFonts w:cs="Times New Roman"/>
          <w:szCs w:val="24"/>
        </w:rPr>
        <w:t>Дорожное хозяйство является одним из элементов транспортной инфраструктуры, который обеспечивает свободу передвижения граждан и делает возможным свободное перемещение товаров и услуг. Наличием и состоянием сети автомобильных дорог общего пользования определяется территориальная целостность и единство экономического пространства.</w:t>
      </w:r>
    </w:p>
    <w:p w:rsidR="00B8356A" w:rsidRDefault="001F5790" w:rsidP="001F5790">
      <w:pPr>
        <w:pStyle w:val="a4"/>
        <w:spacing w:line="276" w:lineRule="auto"/>
        <w:ind w:firstLine="709"/>
        <w:jc w:val="both"/>
        <w:rPr>
          <w:rFonts w:cs="Times New Roman"/>
          <w:szCs w:val="24"/>
        </w:rPr>
      </w:pPr>
      <w:r w:rsidRPr="001F5790">
        <w:rPr>
          <w:rFonts w:cs="Times New Roman"/>
          <w:szCs w:val="24"/>
        </w:rPr>
        <w:t xml:space="preserve"> Сеть муниципальных автомобильных дорог местного значения общего пользования МО </w:t>
      </w:r>
      <w:r w:rsidR="006C1A3E">
        <w:rPr>
          <w:rFonts w:cs="Times New Roman"/>
          <w:szCs w:val="24"/>
        </w:rPr>
        <w:t>«Вистинское</w:t>
      </w:r>
      <w:r w:rsidRPr="001F5790">
        <w:rPr>
          <w:rFonts w:cs="Times New Roman"/>
          <w:szCs w:val="24"/>
        </w:rPr>
        <w:t xml:space="preserve"> сельское поселение</w:t>
      </w:r>
      <w:r w:rsidR="006C1A3E">
        <w:rPr>
          <w:rFonts w:cs="Times New Roman"/>
          <w:szCs w:val="24"/>
        </w:rPr>
        <w:t>»</w:t>
      </w:r>
      <w:r w:rsidRPr="001F5790">
        <w:rPr>
          <w:rFonts w:cs="Times New Roman"/>
          <w:szCs w:val="24"/>
        </w:rPr>
        <w:t xml:space="preserve"> составляет  </w:t>
      </w:r>
      <w:r w:rsidR="006C1A3E">
        <w:rPr>
          <w:rFonts w:cs="Times New Roman"/>
          <w:szCs w:val="24"/>
        </w:rPr>
        <w:t>34,230</w:t>
      </w:r>
      <w:r w:rsidR="005A7AFE">
        <w:rPr>
          <w:rFonts w:cs="Times New Roman"/>
          <w:szCs w:val="24"/>
        </w:rPr>
        <w:t xml:space="preserve"> </w:t>
      </w:r>
      <w:r w:rsidR="006C1A3E">
        <w:rPr>
          <w:rFonts w:cs="Times New Roman"/>
          <w:szCs w:val="24"/>
        </w:rPr>
        <w:t xml:space="preserve">км. </w:t>
      </w:r>
      <w:r w:rsidRPr="001F5790">
        <w:rPr>
          <w:rFonts w:cs="Times New Roman"/>
          <w:szCs w:val="24"/>
        </w:rPr>
        <w:t>Вследствие низкого технического уровня и несоответствия параметров дорог интенсивности дорожного движения средняя скорость передвижения по некоторым из них составляет менее 40 км/час, что приводит к ухудшению экологической обстановки в связи с увеличением  эмиссии вредных веществ.</w:t>
      </w:r>
    </w:p>
    <w:p w:rsidR="00796DBB" w:rsidRPr="00AF0AC6" w:rsidRDefault="00796DBB" w:rsidP="00B07DAF">
      <w:pPr>
        <w:pStyle w:val="a4"/>
        <w:spacing w:line="276" w:lineRule="auto"/>
        <w:jc w:val="right"/>
      </w:pPr>
      <w:r w:rsidRPr="00AF0AC6">
        <w:t xml:space="preserve">Таблица </w:t>
      </w:r>
      <w:r w:rsidR="00F67844">
        <w:t>2.</w:t>
      </w:r>
      <w:r w:rsidR="006C1A3E">
        <w:t>4</w:t>
      </w:r>
      <w:r w:rsidR="00B07DAF">
        <w:t>.</w:t>
      </w:r>
    </w:p>
    <w:p w:rsidR="00816CD2" w:rsidRPr="00816CD2" w:rsidRDefault="00816CD2" w:rsidP="00B07DAF">
      <w:pPr>
        <w:pStyle w:val="a4"/>
        <w:spacing w:line="276" w:lineRule="auto"/>
        <w:jc w:val="center"/>
        <w:rPr>
          <w:szCs w:val="24"/>
        </w:rPr>
      </w:pPr>
      <w:r w:rsidRPr="00816CD2">
        <w:rPr>
          <w:b/>
          <w:szCs w:val="24"/>
        </w:rPr>
        <w:t>Перечень</w:t>
      </w:r>
      <w:r w:rsidR="00041BB9">
        <w:rPr>
          <w:b/>
          <w:szCs w:val="24"/>
        </w:rPr>
        <w:t xml:space="preserve"> </w:t>
      </w:r>
      <w:r w:rsidRPr="00816CD2">
        <w:rPr>
          <w:b/>
          <w:szCs w:val="24"/>
        </w:rPr>
        <w:t>автомобильных дорог местного значения</w:t>
      </w:r>
      <w:r w:rsidR="00E251EB">
        <w:rPr>
          <w:b/>
          <w:szCs w:val="24"/>
        </w:rPr>
        <w:t xml:space="preserve"> </w:t>
      </w:r>
      <w:r w:rsidRPr="00816CD2">
        <w:rPr>
          <w:b/>
          <w:szCs w:val="24"/>
        </w:rPr>
        <w:t>в границах населенных пунктов</w:t>
      </w:r>
    </w:p>
    <w:p w:rsidR="00816CD2" w:rsidRPr="00816CD2" w:rsidRDefault="00816CD2" w:rsidP="00B07DAF">
      <w:pPr>
        <w:pStyle w:val="a4"/>
        <w:spacing w:line="276" w:lineRule="auto"/>
        <w:jc w:val="center"/>
        <w:rPr>
          <w:b/>
          <w:szCs w:val="24"/>
        </w:rPr>
      </w:pPr>
      <w:r w:rsidRPr="00816CD2">
        <w:rPr>
          <w:b/>
          <w:szCs w:val="24"/>
        </w:rPr>
        <w:t xml:space="preserve">МО </w:t>
      </w:r>
      <w:r w:rsidR="006C1A3E">
        <w:rPr>
          <w:b/>
          <w:szCs w:val="24"/>
        </w:rPr>
        <w:t>«Вистинское</w:t>
      </w:r>
      <w:r w:rsidRPr="00816CD2">
        <w:rPr>
          <w:b/>
          <w:szCs w:val="24"/>
        </w:rPr>
        <w:t xml:space="preserve"> сельское поселение</w:t>
      </w:r>
      <w:r w:rsidR="006C1A3E">
        <w:rPr>
          <w:b/>
          <w:szCs w:val="24"/>
        </w:rPr>
        <w:t>»</w:t>
      </w:r>
    </w:p>
    <w:tbl>
      <w:tblPr>
        <w:tblStyle w:val="a6"/>
        <w:tblW w:w="0" w:type="auto"/>
        <w:jc w:val="center"/>
        <w:tblLook w:val="04A0" w:firstRow="1" w:lastRow="0" w:firstColumn="1" w:lastColumn="0" w:noHBand="0" w:noVBand="1"/>
      </w:tblPr>
      <w:tblGrid>
        <w:gridCol w:w="542"/>
        <w:gridCol w:w="2098"/>
        <w:gridCol w:w="1830"/>
        <w:gridCol w:w="2149"/>
        <w:gridCol w:w="1028"/>
        <w:gridCol w:w="1277"/>
        <w:gridCol w:w="1497"/>
      </w:tblGrid>
      <w:tr w:rsidR="00573656" w:rsidRPr="00816CD2" w:rsidTr="00975703">
        <w:trPr>
          <w:tblHeader/>
          <w:jc w:val="center"/>
        </w:trPr>
        <w:tc>
          <w:tcPr>
            <w:tcW w:w="542" w:type="dxa"/>
            <w:vMerge w:val="restart"/>
            <w:shd w:val="clear" w:color="auto" w:fill="D9D9D9" w:themeFill="background1" w:themeFillShade="D9"/>
            <w:vAlign w:val="center"/>
          </w:tcPr>
          <w:p w:rsidR="00573656" w:rsidRPr="00816CD2" w:rsidRDefault="00573656" w:rsidP="0093328B">
            <w:pPr>
              <w:pStyle w:val="a4"/>
              <w:spacing w:line="276" w:lineRule="auto"/>
              <w:jc w:val="center"/>
              <w:rPr>
                <w:rFonts w:cs="Times New Roman"/>
                <w:szCs w:val="24"/>
              </w:rPr>
            </w:pPr>
            <w:r w:rsidRPr="00816CD2">
              <w:rPr>
                <w:rFonts w:cs="Times New Roman"/>
                <w:szCs w:val="24"/>
              </w:rPr>
              <w:t xml:space="preserve">№ </w:t>
            </w:r>
            <w:proofErr w:type="gramStart"/>
            <w:r w:rsidRPr="00816CD2">
              <w:rPr>
                <w:rFonts w:cs="Times New Roman"/>
                <w:szCs w:val="24"/>
              </w:rPr>
              <w:t>п</w:t>
            </w:r>
            <w:proofErr w:type="gramEnd"/>
            <w:r w:rsidRPr="00816CD2">
              <w:rPr>
                <w:rFonts w:cs="Times New Roman"/>
                <w:szCs w:val="24"/>
              </w:rPr>
              <w:t>/п</w:t>
            </w:r>
          </w:p>
        </w:tc>
        <w:tc>
          <w:tcPr>
            <w:tcW w:w="2098" w:type="dxa"/>
            <w:vMerge w:val="restart"/>
            <w:shd w:val="clear" w:color="auto" w:fill="D9D9D9" w:themeFill="background1" w:themeFillShade="D9"/>
            <w:vAlign w:val="center"/>
          </w:tcPr>
          <w:p w:rsidR="00573656" w:rsidRPr="00816CD2" w:rsidRDefault="00F45C79" w:rsidP="0093328B">
            <w:pPr>
              <w:pStyle w:val="a4"/>
              <w:spacing w:line="276" w:lineRule="auto"/>
              <w:jc w:val="center"/>
              <w:rPr>
                <w:rFonts w:cs="Times New Roman"/>
                <w:szCs w:val="24"/>
              </w:rPr>
            </w:pPr>
            <w:r>
              <w:rPr>
                <w:rFonts w:cs="Times New Roman"/>
                <w:szCs w:val="24"/>
              </w:rPr>
              <w:t>Название улицы</w:t>
            </w:r>
          </w:p>
        </w:tc>
        <w:tc>
          <w:tcPr>
            <w:tcW w:w="1830" w:type="dxa"/>
            <w:vMerge w:val="restart"/>
            <w:shd w:val="clear" w:color="auto" w:fill="D9D9D9" w:themeFill="background1" w:themeFillShade="D9"/>
            <w:vAlign w:val="center"/>
          </w:tcPr>
          <w:p w:rsidR="00573656" w:rsidRPr="00816CD2" w:rsidRDefault="00573656" w:rsidP="0093328B">
            <w:pPr>
              <w:pStyle w:val="a4"/>
              <w:spacing w:line="276" w:lineRule="auto"/>
              <w:jc w:val="center"/>
              <w:rPr>
                <w:rFonts w:cs="Times New Roman"/>
                <w:szCs w:val="24"/>
              </w:rPr>
            </w:pPr>
            <w:r w:rsidRPr="00816CD2">
              <w:rPr>
                <w:rFonts w:cs="Times New Roman"/>
                <w:szCs w:val="24"/>
              </w:rPr>
              <w:t>Общая протяженность</w:t>
            </w:r>
            <w:r w:rsidR="00F45C79">
              <w:rPr>
                <w:rFonts w:cs="Times New Roman"/>
                <w:szCs w:val="24"/>
              </w:rPr>
              <w:t xml:space="preserve">, </w:t>
            </w:r>
            <w:proofErr w:type="gramStart"/>
            <w:r w:rsidR="00F45C79">
              <w:rPr>
                <w:rFonts w:cs="Times New Roman"/>
                <w:szCs w:val="24"/>
              </w:rPr>
              <w:t>м</w:t>
            </w:r>
            <w:proofErr w:type="gramEnd"/>
          </w:p>
        </w:tc>
        <w:tc>
          <w:tcPr>
            <w:tcW w:w="4454" w:type="dxa"/>
            <w:gridSpan w:val="3"/>
            <w:shd w:val="clear" w:color="auto" w:fill="D9D9D9" w:themeFill="background1" w:themeFillShade="D9"/>
            <w:vAlign w:val="center"/>
          </w:tcPr>
          <w:p w:rsidR="00573656" w:rsidRPr="00816CD2" w:rsidRDefault="00573656" w:rsidP="0093328B">
            <w:pPr>
              <w:pStyle w:val="a4"/>
              <w:spacing w:line="276" w:lineRule="auto"/>
              <w:jc w:val="center"/>
              <w:rPr>
                <w:rFonts w:cs="Times New Roman"/>
                <w:szCs w:val="24"/>
              </w:rPr>
            </w:pPr>
            <w:r w:rsidRPr="00816CD2">
              <w:rPr>
                <w:rFonts w:cs="Times New Roman"/>
                <w:szCs w:val="24"/>
              </w:rPr>
              <w:t>Покрытие</w:t>
            </w:r>
          </w:p>
        </w:tc>
        <w:tc>
          <w:tcPr>
            <w:tcW w:w="1497" w:type="dxa"/>
            <w:vMerge w:val="restart"/>
            <w:shd w:val="clear" w:color="auto" w:fill="D9D9D9" w:themeFill="background1" w:themeFillShade="D9"/>
            <w:vAlign w:val="center"/>
          </w:tcPr>
          <w:p w:rsidR="00573656" w:rsidRPr="00816CD2" w:rsidRDefault="003D52C6" w:rsidP="0093328B">
            <w:pPr>
              <w:pStyle w:val="a4"/>
              <w:spacing w:line="276" w:lineRule="auto"/>
              <w:jc w:val="center"/>
              <w:rPr>
                <w:rFonts w:cs="Times New Roman"/>
                <w:szCs w:val="24"/>
              </w:rPr>
            </w:pPr>
            <w:r>
              <w:rPr>
                <w:rFonts w:cs="Times New Roman"/>
                <w:szCs w:val="24"/>
              </w:rPr>
              <w:t>Примечание</w:t>
            </w:r>
          </w:p>
        </w:tc>
      </w:tr>
      <w:tr w:rsidR="00796DBB" w:rsidRPr="00816CD2" w:rsidTr="00975703">
        <w:trPr>
          <w:tblHeader/>
          <w:jc w:val="center"/>
        </w:trPr>
        <w:tc>
          <w:tcPr>
            <w:tcW w:w="542"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c>
          <w:tcPr>
            <w:tcW w:w="2098"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c>
          <w:tcPr>
            <w:tcW w:w="1830"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c>
          <w:tcPr>
            <w:tcW w:w="2149" w:type="dxa"/>
            <w:tcBorders>
              <w:bottom w:val="single" w:sz="4" w:space="0" w:color="auto"/>
            </w:tcBorders>
            <w:shd w:val="clear" w:color="auto" w:fill="D9D9D9" w:themeFill="background1" w:themeFillShade="D9"/>
            <w:vAlign w:val="center"/>
          </w:tcPr>
          <w:p w:rsidR="00796DBB" w:rsidRPr="00816CD2" w:rsidRDefault="003D52C6" w:rsidP="0093328B">
            <w:pPr>
              <w:pStyle w:val="a4"/>
              <w:spacing w:line="276" w:lineRule="auto"/>
              <w:jc w:val="center"/>
              <w:rPr>
                <w:rFonts w:cs="Times New Roman"/>
                <w:szCs w:val="24"/>
              </w:rPr>
            </w:pPr>
            <w:r w:rsidRPr="00816CD2">
              <w:rPr>
                <w:rFonts w:cs="Times New Roman"/>
                <w:szCs w:val="24"/>
              </w:rPr>
              <w:t>Асфальт</w:t>
            </w:r>
            <w:r>
              <w:rPr>
                <w:rFonts w:cs="Times New Roman"/>
                <w:szCs w:val="24"/>
              </w:rPr>
              <w:t>обетонное</w:t>
            </w:r>
          </w:p>
        </w:tc>
        <w:tc>
          <w:tcPr>
            <w:tcW w:w="1028" w:type="dxa"/>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r w:rsidRPr="00816CD2">
              <w:rPr>
                <w:rFonts w:cs="Times New Roman"/>
                <w:szCs w:val="24"/>
              </w:rPr>
              <w:t>Грунт</w:t>
            </w:r>
          </w:p>
        </w:tc>
        <w:tc>
          <w:tcPr>
            <w:tcW w:w="1277" w:type="dxa"/>
            <w:tcBorders>
              <w:bottom w:val="single" w:sz="4" w:space="0" w:color="auto"/>
            </w:tcBorders>
            <w:shd w:val="clear" w:color="auto" w:fill="D9D9D9" w:themeFill="background1" w:themeFillShade="D9"/>
            <w:vAlign w:val="center"/>
          </w:tcPr>
          <w:p w:rsidR="00796DBB" w:rsidRPr="00816CD2" w:rsidRDefault="00215531" w:rsidP="00215531">
            <w:pPr>
              <w:pStyle w:val="a4"/>
              <w:spacing w:line="276" w:lineRule="auto"/>
              <w:jc w:val="center"/>
              <w:rPr>
                <w:rFonts w:cs="Times New Roman"/>
                <w:szCs w:val="24"/>
              </w:rPr>
            </w:pPr>
            <w:r>
              <w:rPr>
                <w:rFonts w:cs="Times New Roman"/>
                <w:szCs w:val="24"/>
              </w:rPr>
              <w:t>Песчано-гравийное</w:t>
            </w:r>
          </w:p>
        </w:tc>
        <w:tc>
          <w:tcPr>
            <w:tcW w:w="1497"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r>
      <w:tr w:rsidR="00F45C79" w:rsidRPr="003E711D" w:rsidTr="00975703">
        <w:trPr>
          <w:jc w:val="center"/>
        </w:trPr>
        <w:tc>
          <w:tcPr>
            <w:tcW w:w="10421" w:type="dxa"/>
            <w:gridSpan w:val="7"/>
            <w:shd w:val="clear" w:color="auto" w:fill="F2F2F2" w:themeFill="background1" w:themeFillShade="F2"/>
            <w:vAlign w:val="center"/>
          </w:tcPr>
          <w:p w:rsidR="00F45C79" w:rsidRPr="003E711D" w:rsidRDefault="00F45C79" w:rsidP="00F45C79">
            <w:pPr>
              <w:pStyle w:val="a4"/>
              <w:jc w:val="center"/>
              <w:rPr>
                <w:b/>
                <w:szCs w:val="24"/>
              </w:rPr>
            </w:pPr>
            <w:r w:rsidRPr="003E711D">
              <w:rPr>
                <w:b/>
              </w:rPr>
              <w:t>деревня Валяницы</w:t>
            </w:r>
          </w:p>
        </w:tc>
      </w:tr>
      <w:tr w:rsidR="00F45C79" w:rsidRPr="00816CD2" w:rsidTr="00975703">
        <w:trPr>
          <w:jc w:val="center"/>
        </w:trPr>
        <w:tc>
          <w:tcPr>
            <w:tcW w:w="542" w:type="dxa"/>
            <w:vAlign w:val="center"/>
          </w:tcPr>
          <w:p w:rsidR="00F45C79" w:rsidRPr="00816CD2" w:rsidRDefault="00F45C79" w:rsidP="003D52C6">
            <w:pPr>
              <w:pStyle w:val="a4"/>
              <w:numPr>
                <w:ilvl w:val="0"/>
                <w:numId w:val="9"/>
              </w:numPr>
              <w:spacing w:line="276" w:lineRule="auto"/>
              <w:ind w:left="426"/>
              <w:jc w:val="center"/>
              <w:rPr>
                <w:rFonts w:cs="Times New Roman"/>
                <w:szCs w:val="24"/>
              </w:rPr>
            </w:pPr>
          </w:p>
        </w:tc>
        <w:tc>
          <w:tcPr>
            <w:tcW w:w="2098" w:type="dxa"/>
            <w:vAlign w:val="center"/>
          </w:tcPr>
          <w:p w:rsidR="00F45C79" w:rsidRPr="00076363" w:rsidRDefault="00F45C79" w:rsidP="00F45C79">
            <w:pPr>
              <w:pStyle w:val="a4"/>
              <w:jc w:val="center"/>
              <w:rPr>
                <w:szCs w:val="24"/>
              </w:rPr>
            </w:pPr>
            <w:r>
              <w:rPr>
                <w:szCs w:val="24"/>
              </w:rPr>
              <w:t>Финская</w:t>
            </w:r>
          </w:p>
        </w:tc>
        <w:tc>
          <w:tcPr>
            <w:tcW w:w="1830" w:type="dxa"/>
            <w:vAlign w:val="center"/>
          </w:tcPr>
          <w:p w:rsidR="00F45C79" w:rsidRPr="00076363" w:rsidRDefault="00F45C79" w:rsidP="00F45C79">
            <w:pPr>
              <w:pStyle w:val="a4"/>
              <w:jc w:val="center"/>
              <w:rPr>
                <w:szCs w:val="24"/>
              </w:rPr>
            </w:pPr>
            <w:r>
              <w:rPr>
                <w:szCs w:val="24"/>
              </w:rPr>
              <w:t>700</w:t>
            </w:r>
          </w:p>
        </w:tc>
        <w:tc>
          <w:tcPr>
            <w:tcW w:w="2149" w:type="dxa"/>
            <w:vAlign w:val="center"/>
          </w:tcPr>
          <w:p w:rsidR="00F45C79" w:rsidRPr="00816CD2" w:rsidRDefault="003E711D" w:rsidP="00F45C79">
            <w:pPr>
              <w:pStyle w:val="a4"/>
              <w:jc w:val="center"/>
              <w:rPr>
                <w:szCs w:val="24"/>
              </w:rPr>
            </w:pPr>
            <w:r>
              <w:rPr>
                <w:rFonts w:cs="Times New Roman"/>
                <w:szCs w:val="24"/>
              </w:rPr>
              <w:sym w:font="Symbol" w:char="F02D"/>
            </w:r>
          </w:p>
        </w:tc>
        <w:tc>
          <w:tcPr>
            <w:tcW w:w="1028" w:type="dxa"/>
            <w:vAlign w:val="center"/>
          </w:tcPr>
          <w:p w:rsidR="00F45C79" w:rsidRPr="00076363" w:rsidRDefault="00F45C79" w:rsidP="00F45C79">
            <w:pPr>
              <w:pStyle w:val="a4"/>
              <w:jc w:val="center"/>
              <w:rPr>
                <w:szCs w:val="24"/>
              </w:rPr>
            </w:pPr>
            <w:r>
              <w:rPr>
                <w:szCs w:val="24"/>
              </w:rPr>
              <w:t>700</w:t>
            </w:r>
          </w:p>
        </w:tc>
        <w:tc>
          <w:tcPr>
            <w:tcW w:w="1277" w:type="dxa"/>
            <w:vAlign w:val="center"/>
          </w:tcPr>
          <w:p w:rsidR="00F45C79" w:rsidRPr="00816CD2" w:rsidRDefault="003E711D" w:rsidP="00F45C79">
            <w:pPr>
              <w:pStyle w:val="a4"/>
              <w:jc w:val="center"/>
              <w:rPr>
                <w:szCs w:val="24"/>
              </w:rPr>
            </w:pPr>
            <w:r>
              <w:rPr>
                <w:rFonts w:cs="Times New Roman"/>
                <w:szCs w:val="24"/>
              </w:rPr>
              <w:sym w:font="Symbol" w:char="F02D"/>
            </w:r>
          </w:p>
        </w:tc>
        <w:tc>
          <w:tcPr>
            <w:tcW w:w="1497" w:type="dxa"/>
            <w:vAlign w:val="center"/>
          </w:tcPr>
          <w:p w:rsidR="00F45C79" w:rsidRPr="00F45C79" w:rsidRDefault="00F45C79" w:rsidP="00F45C79">
            <w:pPr>
              <w:pStyle w:val="a4"/>
              <w:jc w:val="center"/>
              <w:rPr>
                <w:sz w:val="22"/>
                <w:szCs w:val="24"/>
              </w:rPr>
            </w:pPr>
            <w:r w:rsidRPr="00F45C79">
              <w:rPr>
                <w:sz w:val="22"/>
                <w:szCs w:val="24"/>
              </w:rPr>
              <w:t>От дома №1 до дома №16</w:t>
            </w:r>
          </w:p>
        </w:tc>
      </w:tr>
      <w:tr w:rsidR="00F45C79" w:rsidRPr="00816CD2" w:rsidTr="00975703">
        <w:trPr>
          <w:jc w:val="center"/>
        </w:trPr>
        <w:tc>
          <w:tcPr>
            <w:tcW w:w="542" w:type="dxa"/>
            <w:vAlign w:val="center"/>
          </w:tcPr>
          <w:p w:rsidR="00F45C79" w:rsidRPr="00816CD2" w:rsidRDefault="00F45C79" w:rsidP="003D52C6">
            <w:pPr>
              <w:pStyle w:val="a4"/>
              <w:numPr>
                <w:ilvl w:val="0"/>
                <w:numId w:val="9"/>
              </w:numPr>
              <w:spacing w:line="276" w:lineRule="auto"/>
              <w:ind w:left="426"/>
              <w:jc w:val="center"/>
              <w:rPr>
                <w:rFonts w:cs="Times New Roman"/>
                <w:szCs w:val="24"/>
              </w:rPr>
            </w:pPr>
          </w:p>
        </w:tc>
        <w:tc>
          <w:tcPr>
            <w:tcW w:w="2098" w:type="dxa"/>
            <w:vAlign w:val="center"/>
          </w:tcPr>
          <w:p w:rsidR="00F45C79" w:rsidRDefault="00F45C79" w:rsidP="00F45C79">
            <w:pPr>
              <w:pStyle w:val="a4"/>
              <w:jc w:val="center"/>
              <w:rPr>
                <w:szCs w:val="24"/>
              </w:rPr>
            </w:pPr>
            <w:r>
              <w:rPr>
                <w:szCs w:val="24"/>
              </w:rPr>
              <w:t>Сосновая</w:t>
            </w:r>
          </w:p>
        </w:tc>
        <w:tc>
          <w:tcPr>
            <w:tcW w:w="1830" w:type="dxa"/>
            <w:vAlign w:val="center"/>
          </w:tcPr>
          <w:p w:rsidR="00F45C79" w:rsidRDefault="00F45C79" w:rsidP="00F45C79">
            <w:pPr>
              <w:pStyle w:val="a4"/>
              <w:jc w:val="center"/>
              <w:rPr>
                <w:szCs w:val="24"/>
              </w:rPr>
            </w:pPr>
            <w:r>
              <w:rPr>
                <w:szCs w:val="24"/>
              </w:rPr>
              <w:t>600</w:t>
            </w:r>
          </w:p>
        </w:tc>
        <w:tc>
          <w:tcPr>
            <w:tcW w:w="2149" w:type="dxa"/>
            <w:vAlign w:val="center"/>
          </w:tcPr>
          <w:p w:rsidR="00F45C79" w:rsidRPr="00816CD2" w:rsidRDefault="003E711D" w:rsidP="00F45C79">
            <w:pPr>
              <w:pStyle w:val="a4"/>
              <w:jc w:val="center"/>
              <w:rPr>
                <w:szCs w:val="24"/>
              </w:rPr>
            </w:pPr>
            <w:r>
              <w:rPr>
                <w:rFonts w:cs="Times New Roman"/>
                <w:szCs w:val="24"/>
              </w:rPr>
              <w:sym w:font="Symbol" w:char="F02D"/>
            </w:r>
          </w:p>
        </w:tc>
        <w:tc>
          <w:tcPr>
            <w:tcW w:w="1028" w:type="dxa"/>
            <w:vAlign w:val="center"/>
          </w:tcPr>
          <w:p w:rsidR="00F45C79" w:rsidRDefault="00F45C79" w:rsidP="00F45C79">
            <w:pPr>
              <w:pStyle w:val="a4"/>
              <w:jc w:val="center"/>
              <w:rPr>
                <w:szCs w:val="24"/>
              </w:rPr>
            </w:pPr>
            <w:r>
              <w:rPr>
                <w:szCs w:val="24"/>
              </w:rPr>
              <w:t>600</w:t>
            </w:r>
          </w:p>
        </w:tc>
        <w:tc>
          <w:tcPr>
            <w:tcW w:w="1277" w:type="dxa"/>
            <w:vAlign w:val="center"/>
          </w:tcPr>
          <w:p w:rsidR="00F45C79" w:rsidRPr="00816CD2" w:rsidRDefault="003E711D" w:rsidP="00F45C79">
            <w:pPr>
              <w:pStyle w:val="a4"/>
              <w:jc w:val="center"/>
              <w:rPr>
                <w:szCs w:val="24"/>
              </w:rPr>
            </w:pPr>
            <w:r>
              <w:rPr>
                <w:rFonts w:cs="Times New Roman"/>
                <w:szCs w:val="24"/>
              </w:rPr>
              <w:sym w:font="Symbol" w:char="F02D"/>
            </w:r>
          </w:p>
        </w:tc>
        <w:tc>
          <w:tcPr>
            <w:tcW w:w="1497" w:type="dxa"/>
            <w:vAlign w:val="center"/>
          </w:tcPr>
          <w:p w:rsidR="00F45C79" w:rsidRPr="00816CD2" w:rsidRDefault="00F45C79" w:rsidP="00F45C79">
            <w:pPr>
              <w:pStyle w:val="a4"/>
              <w:jc w:val="center"/>
              <w:rPr>
                <w:szCs w:val="24"/>
              </w:rPr>
            </w:pPr>
            <w:r w:rsidRPr="00F45C79">
              <w:rPr>
                <w:sz w:val="22"/>
                <w:szCs w:val="24"/>
              </w:rPr>
              <w:t>От дома №1 до дома №</w:t>
            </w:r>
            <w:r>
              <w:rPr>
                <w:sz w:val="22"/>
                <w:szCs w:val="24"/>
              </w:rPr>
              <w:t>31</w:t>
            </w:r>
          </w:p>
        </w:tc>
      </w:tr>
      <w:tr w:rsidR="00F45C79" w:rsidRPr="003E711D" w:rsidTr="00975703">
        <w:trPr>
          <w:jc w:val="center"/>
        </w:trPr>
        <w:tc>
          <w:tcPr>
            <w:tcW w:w="542" w:type="dxa"/>
            <w:vAlign w:val="center"/>
          </w:tcPr>
          <w:p w:rsidR="00F45C79" w:rsidRPr="003E711D" w:rsidRDefault="00F45C79" w:rsidP="003E711D">
            <w:pPr>
              <w:pStyle w:val="a4"/>
              <w:spacing w:line="276" w:lineRule="auto"/>
              <w:ind w:left="426"/>
              <w:rPr>
                <w:rFonts w:cs="Times New Roman"/>
                <w:b/>
                <w:szCs w:val="24"/>
              </w:rPr>
            </w:pPr>
          </w:p>
        </w:tc>
        <w:tc>
          <w:tcPr>
            <w:tcW w:w="2098" w:type="dxa"/>
          </w:tcPr>
          <w:p w:rsidR="00F45C79" w:rsidRPr="003E711D" w:rsidRDefault="003E711D" w:rsidP="003E711D">
            <w:pPr>
              <w:jc w:val="right"/>
              <w:rPr>
                <w:rFonts w:ascii="Times New Roman" w:hAnsi="Times New Roman" w:cs="Times New Roman"/>
                <w:b/>
                <w:sz w:val="24"/>
                <w:szCs w:val="24"/>
              </w:rPr>
            </w:pPr>
            <w:r w:rsidRPr="003E711D">
              <w:rPr>
                <w:rFonts w:ascii="Times New Roman" w:hAnsi="Times New Roman" w:cs="Times New Roman"/>
                <w:b/>
                <w:sz w:val="24"/>
                <w:szCs w:val="24"/>
              </w:rPr>
              <w:t>Всего</w:t>
            </w:r>
          </w:p>
        </w:tc>
        <w:tc>
          <w:tcPr>
            <w:tcW w:w="1830" w:type="dxa"/>
            <w:vAlign w:val="center"/>
          </w:tcPr>
          <w:p w:rsidR="00F45C79" w:rsidRPr="003E711D" w:rsidRDefault="003E711D" w:rsidP="003D52C6">
            <w:pPr>
              <w:jc w:val="center"/>
              <w:rPr>
                <w:rFonts w:ascii="Times New Roman" w:hAnsi="Times New Roman" w:cs="Times New Roman"/>
                <w:b/>
                <w:sz w:val="24"/>
                <w:szCs w:val="24"/>
              </w:rPr>
            </w:pPr>
            <w:r w:rsidRPr="003E711D">
              <w:rPr>
                <w:rFonts w:ascii="Times New Roman" w:hAnsi="Times New Roman" w:cs="Times New Roman"/>
                <w:b/>
                <w:sz w:val="24"/>
                <w:szCs w:val="24"/>
              </w:rPr>
              <w:t>1300</w:t>
            </w:r>
          </w:p>
        </w:tc>
        <w:tc>
          <w:tcPr>
            <w:tcW w:w="2149" w:type="dxa"/>
            <w:vAlign w:val="center"/>
          </w:tcPr>
          <w:p w:rsidR="00F45C79" w:rsidRPr="003E711D" w:rsidRDefault="003E711D" w:rsidP="003D52C6">
            <w:pPr>
              <w:jc w:val="center"/>
              <w:rPr>
                <w:rFonts w:ascii="Times New Roman" w:hAnsi="Times New Roman" w:cs="Times New Roman"/>
                <w:b/>
                <w:sz w:val="24"/>
                <w:szCs w:val="24"/>
              </w:rPr>
            </w:pPr>
            <w:r>
              <w:rPr>
                <w:rFonts w:cs="Times New Roman"/>
                <w:szCs w:val="24"/>
              </w:rPr>
              <w:sym w:font="Symbol" w:char="F02D"/>
            </w:r>
          </w:p>
        </w:tc>
        <w:tc>
          <w:tcPr>
            <w:tcW w:w="1028" w:type="dxa"/>
            <w:vAlign w:val="center"/>
          </w:tcPr>
          <w:p w:rsidR="00F45C79" w:rsidRPr="003E711D" w:rsidRDefault="003E711D" w:rsidP="003D52C6">
            <w:pPr>
              <w:pStyle w:val="a4"/>
              <w:spacing w:line="276" w:lineRule="auto"/>
              <w:jc w:val="center"/>
              <w:rPr>
                <w:rFonts w:cs="Times New Roman"/>
                <w:b/>
                <w:szCs w:val="24"/>
              </w:rPr>
            </w:pPr>
            <w:r>
              <w:rPr>
                <w:rFonts w:cs="Times New Roman"/>
                <w:b/>
                <w:szCs w:val="24"/>
              </w:rPr>
              <w:t>1300</w:t>
            </w:r>
          </w:p>
        </w:tc>
        <w:tc>
          <w:tcPr>
            <w:tcW w:w="1277" w:type="dxa"/>
            <w:vAlign w:val="center"/>
          </w:tcPr>
          <w:p w:rsidR="00F45C79" w:rsidRPr="003E711D" w:rsidRDefault="003E711D" w:rsidP="003D52C6">
            <w:pPr>
              <w:pStyle w:val="a4"/>
              <w:spacing w:line="276" w:lineRule="auto"/>
              <w:jc w:val="center"/>
              <w:rPr>
                <w:rFonts w:cs="Times New Roman"/>
                <w:b/>
                <w:szCs w:val="24"/>
              </w:rPr>
            </w:pPr>
            <w:r>
              <w:rPr>
                <w:rFonts w:cs="Times New Roman"/>
                <w:szCs w:val="24"/>
              </w:rPr>
              <w:sym w:font="Symbol" w:char="F02D"/>
            </w:r>
          </w:p>
        </w:tc>
        <w:tc>
          <w:tcPr>
            <w:tcW w:w="1497" w:type="dxa"/>
            <w:vAlign w:val="center"/>
          </w:tcPr>
          <w:p w:rsidR="00F45C79" w:rsidRPr="003E711D" w:rsidRDefault="003E711D" w:rsidP="003D52C6">
            <w:pPr>
              <w:pStyle w:val="a4"/>
              <w:spacing w:line="276" w:lineRule="auto"/>
              <w:jc w:val="center"/>
              <w:rPr>
                <w:rFonts w:cs="Times New Roman"/>
                <w:b/>
                <w:szCs w:val="24"/>
              </w:rPr>
            </w:pPr>
            <w:r>
              <w:rPr>
                <w:rFonts w:cs="Times New Roman"/>
                <w:szCs w:val="24"/>
              </w:rPr>
              <w:sym w:font="Symbol" w:char="F02D"/>
            </w:r>
          </w:p>
        </w:tc>
      </w:tr>
      <w:tr w:rsidR="003A6363" w:rsidRPr="00816CD2" w:rsidTr="00975703">
        <w:trPr>
          <w:jc w:val="center"/>
        </w:trPr>
        <w:tc>
          <w:tcPr>
            <w:tcW w:w="10421" w:type="dxa"/>
            <w:gridSpan w:val="7"/>
            <w:tcBorders>
              <w:bottom w:val="single" w:sz="4" w:space="0" w:color="auto"/>
            </w:tcBorders>
            <w:shd w:val="clear" w:color="auto" w:fill="F2F2F2" w:themeFill="background1" w:themeFillShade="F2"/>
            <w:vAlign w:val="center"/>
          </w:tcPr>
          <w:p w:rsidR="003A6363" w:rsidRPr="00906A7C" w:rsidRDefault="003A6363" w:rsidP="003A6363">
            <w:pPr>
              <w:pStyle w:val="a4"/>
              <w:spacing w:line="276" w:lineRule="auto"/>
              <w:jc w:val="center"/>
              <w:rPr>
                <w:rFonts w:cs="Times New Roman"/>
                <w:b/>
                <w:szCs w:val="24"/>
              </w:rPr>
            </w:pPr>
            <w:r w:rsidRPr="00906A7C">
              <w:rPr>
                <w:rFonts w:cs="Times New Roman"/>
                <w:b/>
                <w:szCs w:val="28"/>
              </w:rPr>
              <w:t>деревня Вистино</w:t>
            </w:r>
          </w:p>
        </w:tc>
      </w:tr>
      <w:tr w:rsidR="003A6363" w:rsidRPr="00816CD2" w:rsidTr="00975703">
        <w:trPr>
          <w:trHeight w:val="313"/>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Солнечная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350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350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3A6363" w:rsidP="00906A7C">
            <w:pPr>
              <w:pStyle w:val="a4"/>
              <w:jc w:val="center"/>
              <w:rPr>
                <w:rFonts w:cs="Times New Roman"/>
              </w:rPr>
            </w:pPr>
            <w:r w:rsidRPr="00906A7C">
              <w:rPr>
                <w:rFonts w:cs="Times New Roman"/>
                <w:sz w:val="22"/>
              </w:rPr>
              <w:t>От дома №1 до дома №31</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Якорная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sz w:val="22"/>
              </w:rPr>
              <w:t>От дома №2 до дома №20</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Лесная (четная)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sz w:val="22"/>
              </w:rPr>
              <w:t>От дома №2 до дома №12</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Лесная (нечётная)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500</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200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sz w:val="22"/>
              </w:rPr>
              <w:t>От дома №1 до дома №17</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Школьная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450</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sz w:val="18"/>
              </w:rPr>
            </w:pPr>
            <w:r w:rsidRPr="00906A7C">
              <w:rPr>
                <w:rFonts w:cs="Times New Roman"/>
                <w:sz w:val="18"/>
              </w:rPr>
              <w:t xml:space="preserve">От дома №1 до пересечения с ул. </w:t>
            </w:r>
            <w:proofErr w:type="gramStart"/>
            <w:r w:rsidRPr="00906A7C">
              <w:rPr>
                <w:rFonts w:cs="Times New Roman"/>
                <w:sz w:val="18"/>
              </w:rPr>
              <w:t>Лесная</w:t>
            </w:r>
            <w:proofErr w:type="gramEnd"/>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Кронштадтская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906A7C" w:rsidP="00906A7C">
            <w:pPr>
              <w:pStyle w:val="a4"/>
              <w:jc w:val="center"/>
              <w:rPr>
                <w:rFonts w:cs="Times New Roman"/>
                <w:sz w:val="18"/>
              </w:rPr>
            </w:pPr>
            <w:r w:rsidRPr="00906A7C">
              <w:rPr>
                <w:rFonts w:cs="Times New Roman"/>
                <w:sz w:val="22"/>
              </w:rPr>
              <w:t>От дома №1 до дома №6</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Спортивная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950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950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906A7C" w:rsidP="00906A7C">
            <w:pPr>
              <w:pStyle w:val="a4"/>
              <w:jc w:val="center"/>
              <w:rPr>
                <w:rFonts w:cs="Times New Roman"/>
              </w:rPr>
            </w:pPr>
            <w:r w:rsidRPr="00906A7C">
              <w:rPr>
                <w:rFonts w:cs="Times New Roman"/>
                <w:sz w:val="18"/>
              </w:rPr>
              <w:t xml:space="preserve">От дома №1 до пересечения с ул. </w:t>
            </w:r>
            <w:proofErr w:type="gramStart"/>
            <w:r w:rsidRPr="00906A7C">
              <w:rPr>
                <w:rFonts w:cs="Times New Roman"/>
                <w:sz w:val="18"/>
              </w:rPr>
              <w:t>Дачная</w:t>
            </w:r>
            <w:proofErr w:type="gramEnd"/>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пер. Школьный</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450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250</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200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906A7C" w:rsidP="00906A7C">
            <w:pPr>
              <w:pStyle w:val="a4"/>
              <w:jc w:val="center"/>
              <w:rPr>
                <w:rFonts w:cs="Times New Roman"/>
              </w:rPr>
            </w:pPr>
            <w:r w:rsidRPr="00906A7C">
              <w:rPr>
                <w:rFonts w:cs="Times New Roman"/>
                <w:sz w:val="22"/>
              </w:rPr>
              <w:t>От дома №2 до дома №6</w:t>
            </w:r>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Цветочная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600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600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22"/>
              </w:rPr>
              <w:t>От дома №1 до дома №13</w:t>
            </w:r>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Дачная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450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300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22"/>
              </w:rPr>
              <w:t>От дома №2 до дома №20</w:t>
            </w:r>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Морская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500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500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18"/>
              </w:rPr>
              <w:t xml:space="preserve">От дома №2 до пересечения с ул. </w:t>
            </w:r>
            <w:proofErr w:type="spellStart"/>
            <w:r w:rsidRPr="00906A7C">
              <w:rPr>
                <w:rFonts w:cs="Times New Roman"/>
                <w:sz w:val="18"/>
              </w:rPr>
              <w:t>Предпортовая</w:t>
            </w:r>
            <w:proofErr w:type="spellEnd"/>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Радужная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700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18"/>
              </w:rPr>
              <w:t xml:space="preserve">От дома №1 до пересечения с ул. </w:t>
            </w:r>
            <w:proofErr w:type="gramStart"/>
            <w:r w:rsidRPr="00906A7C">
              <w:rPr>
                <w:rFonts w:cs="Times New Roman"/>
                <w:sz w:val="18"/>
              </w:rPr>
              <w:t>Цветочная</w:t>
            </w:r>
            <w:proofErr w:type="gramEnd"/>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906A7C" w:rsidRDefault="00A733DC" w:rsidP="00906A7C">
            <w:pPr>
              <w:pStyle w:val="a4"/>
              <w:jc w:val="center"/>
              <w:rPr>
                <w:rFonts w:cs="Times New Roman"/>
              </w:rPr>
            </w:pPr>
            <w:r w:rsidRPr="00906A7C">
              <w:rPr>
                <w:rFonts w:cs="Times New Roman"/>
              </w:rPr>
              <w:t>Балтийская</w:t>
            </w:r>
          </w:p>
        </w:tc>
        <w:tc>
          <w:tcPr>
            <w:tcW w:w="1830" w:type="dxa"/>
            <w:vAlign w:val="center"/>
          </w:tcPr>
          <w:p w:rsidR="00A733DC" w:rsidRPr="00906A7C" w:rsidRDefault="00A733DC" w:rsidP="00906A7C">
            <w:pPr>
              <w:pStyle w:val="a4"/>
              <w:jc w:val="center"/>
              <w:rPr>
                <w:rFonts w:cs="Times New Roman"/>
              </w:rPr>
            </w:pPr>
            <w:r w:rsidRPr="00906A7C">
              <w:rPr>
                <w:rFonts w:cs="Times New Roman"/>
              </w:rPr>
              <w:t>450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906A7C" w:rsidRDefault="00A733DC" w:rsidP="00906A7C">
            <w:pPr>
              <w:pStyle w:val="a4"/>
              <w:jc w:val="center"/>
              <w:rPr>
                <w:rFonts w:cs="Times New Roman"/>
              </w:rPr>
            </w:pPr>
            <w:r w:rsidRPr="00906A7C">
              <w:rPr>
                <w:rFonts w:cs="Times New Roman"/>
              </w:rPr>
              <w:t>450</w:t>
            </w:r>
          </w:p>
        </w:tc>
        <w:tc>
          <w:tcPr>
            <w:tcW w:w="1277" w:type="dxa"/>
            <w:vAlign w:val="center"/>
          </w:tcPr>
          <w:p w:rsidR="00A733DC" w:rsidRPr="00906A7C" w:rsidRDefault="00A733DC" w:rsidP="00906A7C">
            <w:pPr>
              <w:pStyle w:val="a4"/>
              <w:jc w:val="center"/>
              <w:rPr>
                <w:rFonts w:cs="Times New Roman"/>
              </w:rPr>
            </w:pPr>
            <w:r w:rsidRPr="00906A7C">
              <w:rPr>
                <w:rFonts w:cs="Times New Roman"/>
              </w:rPr>
              <w:sym w:font="Symbol" w:char="F02D"/>
            </w:r>
          </w:p>
        </w:tc>
        <w:tc>
          <w:tcPr>
            <w:tcW w:w="1497" w:type="dxa"/>
            <w:vAlign w:val="center"/>
          </w:tcPr>
          <w:p w:rsidR="00A733DC" w:rsidRPr="00906A7C" w:rsidRDefault="00A733DC" w:rsidP="00906A7C">
            <w:pPr>
              <w:pStyle w:val="a4"/>
              <w:jc w:val="center"/>
              <w:rPr>
                <w:rFonts w:cs="Times New Roman"/>
              </w:rPr>
            </w:pPr>
            <w:r w:rsidRPr="00906A7C">
              <w:rPr>
                <w:rFonts w:cs="Times New Roman"/>
                <w:sz w:val="22"/>
              </w:rPr>
              <w:t>От дома №1 до дома №7</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906A7C" w:rsidRDefault="00A733DC" w:rsidP="00906A7C">
            <w:pPr>
              <w:pStyle w:val="a4"/>
              <w:jc w:val="center"/>
              <w:rPr>
                <w:rFonts w:cs="Times New Roman"/>
              </w:rPr>
            </w:pPr>
            <w:r w:rsidRPr="00906A7C">
              <w:rPr>
                <w:rFonts w:cs="Times New Roman"/>
              </w:rPr>
              <w:t>Ижорская</w:t>
            </w:r>
          </w:p>
        </w:tc>
        <w:tc>
          <w:tcPr>
            <w:tcW w:w="1830" w:type="dxa"/>
            <w:vAlign w:val="center"/>
          </w:tcPr>
          <w:p w:rsidR="00A733DC" w:rsidRPr="00906A7C" w:rsidRDefault="00A733DC" w:rsidP="00906A7C">
            <w:pPr>
              <w:pStyle w:val="a4"/>
              <w:jc w:val="center"/>
              <w:rPr>
                <w:rFonts w:cs="Times New Roman"/>
              </w:rPr>
            </w:pPr>
            <w:r w:rsidRPr="00906A7C">
              <w:rPr>
                <w:rFonts w:cs="Times New Roman"/>
              </w:rPr>
              <w:t>440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906A7C" w:rsidRDefault="00A733DC" w:rsidP="00906A7C">
            <w:pPr>
              <w:pStyle w:val="a4"/>
              <w:jc w:val="center"/>
              <w:rPr>
                <w:rFonts w:cs="Times New Roman"/>
              </w:rPr>
            </w:pPr>
            <w:r w:rsidRPr="00906A7C">
              <w:rPr>
                <w:rFonts w:cs="Times New Roman"/>
              </w:rPr>
              <w:t>440</w:t>
            </w:r>
          </w:p>
        </w:tc>
        <w:tc>
          <w:tcPr>
            <w:tcW w:w="1277" w:type="dxa"/>
            <w:vAlign w:val="center"/>
          </w:tcPr>
          <w:p w:rsidR="00A733DC" w:rsidRPr="00906A7C" w:rsidRDefault="00A733DC" w:rsidP="00906A7C">
            <w:pPr>
              <w:pStyle w:val="a4"/>
              <w:jc w:val="center"/>
              <w:rPr>
                <w:rFonts w:cs="Times New Roman"/>
              </w:rPr>
            </w:pPr>
            <w:r w:rsidRPr="00906A7C">
              <w:rPr>
                <w:rFonts w:cs="Times New Roman"/>
              </w:rPr>
              <w:sym w:font="Symbol" w:char="F02D"/>
            </w:r>
          </w:p>
        </w:tc>
        <w:tc>
          <w:tcPr>
            <w:tcW w:w="1497" w:type="dxa"/>
            <w:vAlign w:val="center"/>
          </w:tcPr>
          <w:p w:rsidR="00A733DC" w:rsidRPr="00906A7C" w:rsidRDefault="00A733DC" w:rsidP="00906A7C">
            <w:pPr>
              <w:pStyle w:val="a4"/>
              <w:jc w:val="center"/>
              <w:rPr>
                <w:rFonts w:cs="Times New Roman"/>
                <w:sz w:val="22"/>
              </w:rPr>
            </w:pPr>
            <w:r w:rsidRPr="00906A7C">
              <w:rPr>
                <w:rFonts w:cs="Times New Roman"/>
                <w:sz w:val="22"/>
              </w:rPr>
              <w:t>От трассы А-121 до подстанции №292</w:t>
            </w:r>
          </w:p>
        </w:tc>
      </w:tr>
      <w:tr w:rsidR="003A6363" w:rsidRPr="00906A7C" w:rsidTr="00975703">
        <w:trPr>
          <w:jc w:val="center"/>
        </w:trPr>
        <w:tc>
          <w:tcPr>
            <w:tcW w:w="542" w:type="dxa"/>
            <w:vAlign w:val="center"/>
          </w:tcPr>
          <w:p w:rsidR="003A6363" w:rsidRPr="00906A7C" w:rsidRDefault="003A6363" w:rsidP="00906A7C">
            <w:pPr>
              <w:pStyle w:val="a4"/>
              <w:spacing w:line="276" w:lineRule="auto"/>
              <w:ind w:left="426"/>
              <w:rPr>
                <w:rFonts w:cs="Times New Roman"/>
                <w:b/>
                <w:szCs w:val="24"/>
              </w:rPr>
            </w:pPr>
          </w:p>
        </w:tc>
        <w:tc>
          <w:tcPr>
            <w:tcW w:w="2098" w:type="dxa"/>
            <w:vAlign w:val="center"/>
          </w:tcPr>
          <w:p w:rsidR="003A6363" w:rsidRPr="00906A7C" w:rsidRDefault="00906A7C" w:rsidP="00906A7C">
            <w:pPr>
              <w:pStyle w:val="a4"/>
              <w:jc w:val="center"/>
              <w:rPr>
                <w:rFonts w:cs="Times New Roman"/>
                <w:b/>
              </w:rPr>
            </w:pPr>
            <w:r w:rsidRPr="00906A7C">
              <w:rPr>
                <w:rFonts w:cs="Times New Roman"/>
                <w:b/>
              </w:rPr>
              <w:t>Всего</w:t>
            </w:r>
          </w:p>
        </w:tc>
        <w:tc>
          <w:tcPr>
            <w:tcW w:w="1830" w:type="dxa"/>
            <w:vAlign w:val="center"/>
          </w:tcPr>
          <w:p w:rsidR="003A6363" w:rsidRPr="00906A7C" w:rsidRDefault="00906A7C" w:rsidP="00906A7C">
            <w:pPr>
              <w:pStyle w:val="a4"/>
              <w:jc w:val="center"/>
              <w:rPr>
                <w:rFonts w:cs="Times New Roman"/>
                <w:b/>
                <w:color w:val="FFFFFF"/>
              </w:rPr>
            </w:pPr>
            <w:r w:rsidRPr="00906A7C">
              <w:rPr>
                <w:rFonts w:cs="Times New Roman"/>
                <w:b/>
              </w:rPr>
              <w:t>7790</w:t>
            </w:r>
          </w:p>
        </w:tc>
        <w:tc>
          <w:tcPr>
            <w:tcW w:w="2149" w:type="dxa"/>
            <w:vAlign w:val="center"/>
          </w:tcPr>
          <w:p w:rsidR="003A6363" w:rsidRPr="00906A7C" w:rsidRDefault="00906A7C" w:rsidP="00906A7C">
            <w:pPr>
              <w:pStyle w:val="a4"/>
              <w:jc w:val="center"/>
              <w:rPr>
                <w:rFonts w:cs="Times New Roman"/>
                <w:b/>
              </w:rPr>
            </w:pPr>
            <w:r w:rsidRPr="00906A7C">
              <w:rPr>
                <w:rFonts w:cs="Times New Roman"/>
                <w:b/>
              </w:rPr>
              <w:t>1200</w:t>
            </w:r>
          </w:p>
        </w:tc>
        <w:tc>
          <w:tcPr>
            <w:tcW w:w="1028" w:type="dxa"/>
            <w:vAlign w:val="center"/>
          </w:tcPr>
          <w:p w:rsidR="003A6363" w:rsidRPr="00906A7C" w:rsidRDefault="00906A7C" w:rsidP="00906A7C">
            <w:pPr>
              <w:pStyle w:val="a4"/>
              <w:jc w:val="center"/>
              <w:rPr>
                <w:rFonts w:cs="Times New Roman"/>
                <w:b/>
              </w:rPr>
            </w:pPr>
            <w:r w:rsidRPr="00906A7C">
              <w:rPr>
                <w:rFonts w:cs="Times New Roman"/>
                <w:b/>
              </w:rPr>
              <w:t>6590</w:t>
            </w:r>
          </w:p>
        </w:tc>
        <w:tc>
          <w:tcPr>
            <w:tcW w:w="1277" w:type="dxa"/>
            <w:vAlign w:val="center"/>
          </w:tcPr>
          <w:p w:rsidR="003A6363" w:rsidRPr="00906A7C" w:rsidRDefault="003A6363" w:rsidP="00906A7C">
            <w:pPr>
              <w:pStyle w:val="a4"/>
              <w:jc w:val="center"/>
              <w:rPr>
                <w:rFonts w:cs="Times New Roman"/>
                <w:b/>
                <w:color w:val="FFFFFF"/>
              </w:rPr>
            </w:pPr>
          </w:p>
        </w:tc>
        <w:tc>
          <w:tcPr>
            <w:tcW w:w="1497" w:type="dxa"/>
            <w:vAlign w:val="center"/>
          </w:tcPr>
          <w:p w:rsidR="003A6363" w:rsidRPr="00906A7C" w:rsidRDefault="003A6363" w:rsidP="00906A7C">
            <w:pPr>
              <w:pStyle w:val="a4"/>
              <w:jc w:val="center"/>
              <w:rPr>
                <w:rFonts w:cs="Times New Roman"/>
                <w:b/>
              </w:rPr>
            </w:pPr>
          </w:p>
        </w:tc>
      </w:tr>
      <w:tr w:rsidR="00260538" w:rsidRPr="00816CD2" w:rsidTr="00975703">
        <w:trPr>
          <w:jc w:val="center"/>
        </w:trPr>
        <w:tc>
          <w:tcPr>
            <w:tcW w:w="10421" w:type="dxa"/>
            <w:gridSpan w:val="7"/>
            <w:shd w:val="clear" w:color="auto" w:fill="F2F2F2" w:themeFill="background1" w:themeFillShade="F2"/>
            <w:vAlign w:val="center"/>
          </w:tcPr>
          <w:p w:rsidR="00260538" w:rsidRPr="00816CD2" w:rsidRDefault="00260538" w:rsidP="003D52C6">
            <w:pPr>
              <w:pStyle w:val="a4"/>
              <w:spacing w:line="276" w:lineRule="auto"/>
              <w:jc w:val="center"/>
              <w:rPr>
                <w:rFonts w:cs="Times New Roman"/>
                <w:szCs w:val="24"/>
              </w:rPr>
            </w:pPr>
            <w:r w:rsidRPr="00260538">
              <w:rPr>
                <w:rFonts w:cs="Times New Roman"/>
                <w:b/>
                <w:szCs w:val="28"/>
              </w:rPr>
              <w:t>деревня Глинки</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A733DC" w:rsidRDefault="00A733DC" w:rsidP="00A733DC">
            <w:pPr>
              <w:pStyle w:val="a4"/>
              <w:jc w:val="center"/>
              <w:rPr>
                <w:rFonts w:cs="Times New Roman"/>
              </w:rPr>
            </w:pPr>
            <w:r w:rsidRPr="00A733DC">
              <w:rPr>
                <w:rFonts w:cs="Times New Roman"/>
              </w:rPr>
              <w:t>Председателя Фёдорова</w:t>
            </w:r>
          </w:p>
        </w:tc>
        <w:tc>
          <w:tcPr>
            <w:tcW w:w="1830" w:type="dxa"/>
            <w:vAlign w:val="center"/>
          </w:tcPr>
          <w:p w:rsidR="00A733DC" w:rsidRPr="00A733DC" w:rsidRDefault="00A733DC" w:rsidP="00A733DC">
            <w:pPr>
              <w:pStyle w:val="a4"/>
              <w:jc w:val="center"/>
              <w:rPr>
                <w:rFonts w:cs="Times New Roman"/>
              </w:rPr>
            </w:pPr>
            <w:r w:rsidRPr="00A733DC">
              <w:rPr>
                <w:rFonts w:cs="Times New Roman"/>
              </w:rPr>
              <w:t>850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A733DC" w:rsidRDefault="00A733DC" w:rsidP="00A733DC">
            <w:pPr>
              <w:pStyle w:val="a4"/>
              <w:jc w:val="center"/>
              <w:rPr>
                <w:rFonts w:cs="Times New Roman"/>
              </w:rPr>
            </w:pPr>
            <w:r w:rsidRPr="00A733DC">
              <w:rPr>
                <w:rFonts w:cs="Times New Roman"/>
              </w:rPr>
              <w:t>850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A733DC" w:rsidRDefault="00A733DC" w:rsidP="00A733DC">
            <w:pPr>
              <w:pStyle w:val="a4"/>
              <w:jc w:val="center"/>
              <w:rPr>
                <w:rFonts w:cs="Times New Roman"/>
              </w:rPr>
            </w:pPr>
            <w:r w:rsidRPr="00A733DC">
              <w:rPr>
                <w:rFonts w:cs="Times New Roman"/>
                <w:sz w:val="22"/>
              </w:rPr>
              <w:t>От дома №1 до дома №39</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A733DC" w:rsidRDefault="00A733DC" w:rsidP="00A733DC">
            <w:pPr>
              <w:pStyle w:val="a4"/>
              <w:jc w:val="center"/>
              <w:rPr>
                <w:rFonts w:cs="Times New Roman"/>
              </w:rPr>
            </w:pPr>
            <w:r w:rsidRPr="00A733DC">
              <w:rPr>
                <w:rFonts w:cs="Times New Roman"/>
              </w:rPr>
              <w:t>Криворучьевская</w:t>
            </w:r>
          </w:p>
        </w:tc>
        <w:tc>
          <w:tcPr>
            <w:tcW w:w="1830" w:type="dxa"/>
            <w:vAlign w:val="center"/>
          </w:tcPr>
          <w:p w:rsidR="00A733DC" w:rsidRPr="00A733DC" w:rsidRDefault="00A733DC" w:rsidP="00A733DC">
            <w:pPr>
              <w:pStyle w:val="a4"/>
              <w:jc w:val="center"/>
              <w:rPr>
                <w:rFonts w:cs="Times New Roman"/>
              </w:rPr>
            </w:pPr>
            <w:r w:rsidRPr="00A733DC">
              <w:rPr>
                <w:rFonts w:cs="Times New Roman"/>
              </w:rPr>
              <w:t>750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A733DC" w:rsidRDefault="00A733DC" w:rsidP="00A733DC">
            <w:pPr>
              <w:pStyle w:val="a4"/>
              <w:jc w:val="center"/>
              <w:rPr>
                <w:rFonts w:cs="Times New Roman"/>
              </w:rPr>
            </w:pPr>
            <w:r w:rsidRPr="00A733DC">
              <w:rPr>
                <w:rFonts w:cs="Times New Roman"/>
              </w:rPr>
              <w:t>750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A733DC" w:rsidRDefault="00A733DC" w:rsidP="00A733DC">
            <w:pPr>
              <w:pStyle w:val="a4"/>
              <w:jc w:val="center"/>
              <w:rPr>
                <w:rFonts w:cs="Times New Roman"/>
              </w:rPr>
            </w:pPr>
            <w:r w:rsidRPr="00A733DC">
              <w:rPr>
                <w:rFonts w:cs="Times New Roman"/>
                <w:sz w:val="22"/>
              </w:rPr>
              <w:t>От дома №1 до дома №26</w:t>
            </w:r>
          </w:p>
        </w:tc>
      </w:tr>
      <w:tr w:rsidR="00260538" w:rsidRPr="00816CD2" w:rsidTr="00975703">
        <w:trPr>
          <w:jc w:val="center"/>
        </w:trPr>
        <w:tc>
          <w:tcPr>
            <w:tcW w:w="542" w:type="dxa"/>
            <w:vAlign w:val="center"/>
          </w:tcPr>
          <w:p w:rsidR="00260538" w:rsidRPr="00816CD2" w:rsidRDefault="00260538" w:rsidP="00A733DC">
            <w:pPr>
              <w:pStyle w:val="a4"/>
              <w:jc w:val="center"/>
            </w:pPr>
          </w:p>
        </w:tc>
        <w:tc>
          <w:tcPr>
            <w:tcW w:w="2098" w:type="dxa"/>
            <w:vAlign w:val="center"/>
          </w:tcPr>
          <w:p w:rsidR="00260538" w:rsidRPr="00816CD2" w:rsidRDefault="00A733DC" w:rsidP="00A733DC">
            <w:pPr>
              <w:pStyle w:val="a4"/>
              <w:jc w:val="center"/>
            </w:pPr>
            <w:r w:rsidRPr="00906A7C">
              <w:rPr>
                <w:rFonts w:cs="Times New Roman"/>
                <w:b/>
              </w:rPr>
              <w:t>Всего</w:t>
            </w:r>
          </w:p>
        </w:tc>
        <w:tc>
          <w:tcPr>
            <w:tcW w:w="1830" w:type="dxa"/>
            <w:vAlign w:val="center"/>
          </w:tcPr>
          <w:p w:rsidR="00260538" w:rsidRPr="00656AC6" w:rsidRDefault="00260538" w:rsidP="00A733DC">
            <w:pPr>
              <w:pStyle w:val="a4"/>
              <w:jc w:val="center"/>
              <w:rPr>
                <w:b/>
              </w:rPr>
            </w:pPr>
            <w:r w:rsidRPr="00656AC6">
              <w:rPr>
                <w:b/>
              </w:rPr>
              <w:t>1600</w:t>
            </w:r>
          </w:p>
        </w:tc>
        <w:tc>
          <w:tcPr>
            <w:tcW w:w="2149" w:type="dxa"/>
            <w:vAlign w:val="center"/>
          </w:tcPr>
          <w:p w:rsidR="00260538" w:rsidRPr="00816CD2" w:rsidRDefault="00A733DC" w:rsidP="00A733DC">
            <w:pPr>
              <w:pStyle w:val="a4"/>
              <w:jc w:val="center"/>
            </w:pPr>
            <w:r w:rsidRPr="00906A7C">
              <w:sym w:font="Symbol" w:char="F02D"/>
            </w:r>
          </w:p>
        </w:tc>
        <w:tc>
          <w:tcPr>
            <w:tcW w:w="1028" w:type="dxa"/>
            <w:vAlign w:val="center"/>
          </w:tcPr>
          <w:p w:rsidR="00260538" w:rsidRPr="00656AC6" w:rsidRDefault="00260538" w:rsidP="00A733DC">
            <w:pPr>
              <w:pStyle w:val="a4"/>
              <w:jc w:val="center"/>
              <w:rPr>
                <w:b/>
              </w:rPr>
            </w:pPr>
            <w:r w:rsidRPr="00656AC6">
              <w:rPr>
                <w:b/>
              </w:rPr>
              <w:t>1600</w:t>
            </w:r>
          </w:p>
        </w:tc>
        <w:tc>
          <w:tcPr>
            <w:tcW w:w="1277" w:type="dxa"/>
            <w:vAlign w:val="center"/>
          </w:tcPr>
          <w:p w:rsidR="00260538" w:rsidRPr="00456EF0" w:rsidRDefault="00A733DC" w:rsidP="00A733DC">
            <w:pPr>
              <w:pStyle w:val="a4"/>
              <w:jc w:val="center"/>
              <w:rPr>
                <w:color w:val="FFFFFF"/>
              </w:rPr>
            </w:pPr>
            <w:r w:rsidRPr="00906A7C">
              <w:sym w:font="Symbol" w:char="F02D"/>
            </w:r>
          </w:p>
        </w:tc>
        <w:tc>
          <w:tcPr>
            <w:tcW w:w="1497" w:type="dxa"/>
            <w:vAlign w:val="center"/>
          </w:tcPr>
          <w:p w:rsidR="00260538" w:rsidRPr="00816CD2" w:rsidRDefault="00260538" w:rsidP="00A733DC">
            <w:pPr>
              <w:pStyle w:val="a4"/>
              <w:jc w:val="center"/>
            </w:pPr>
          </w:p>
        </w:tc>
      </w:tr>
      <w:tr w:rsidR="00260538" w:rsidRPr="00816CD2" w:rsidTr="00975703">
        <w:trPr>
          <w:jc w:val="center"/>
        </w:trPr>
        <w:tc>
          <w:tcPr>
            <w:tcW w:w="10421" w:type="dxa"/>
            <w:gridSpan w:val="7"/>
            <w:shd w:val="clear" w:color="auto" w:fill="F2F2F2" w:themeFill="background1" w:themeFillShade="F2"/>
            <w:vAlign w:val="center"/>
          </w:tcPr>
          <w:p w:rsidR="00260538" w:rsidRPr="00816CD2" w:rsidRDefault="00A733DC" w:rsidP="003D52C6">
            <w:pPr>
              <w:pStyle w:val="a4"/>
              <w:spacing w:line="276" w:lineRule="auto"/>
              <w:jc w:val="center"/>
              <w:rPr>
                <w:rFonts w:cs="Times New Roman"/>
                <w:szCs w:val="24"/>
              </w:rPr>
            </w:pPr>
            <w:r>
              <w:rPr>
                <w:rFonts w:cs="Times New Roman"/>
                <w:b/>
                <w:szCs w:val="28"/>
              </w:rPr>
              <w:t>д</w:t>
            </w:r>
            <w:r w:rsidR="00260538" w:rsidRPr="00A733DC">
              <w:rPr>
                <w:rFonts w:cs="Times New Roman"/>
                <w:b/>
                <w:szCs w:val="28"/>
              </w:rPr>
              <w:t>еревня Горки</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r>
              <w:t>Матросская</w:t>
            </w:r>
          </w:p>
        </w:tc>
        <w:tc>
          <w:tcPr>
            <w:tcW w:w="1830" w:type="dxa"/>
            <w:vAlign w:val="center"/>
          </w:tcPr>
          <w:p w:rsidR="00A733DC" w:rsidRDefault="00A733DC" w:rsidP="00A733DC">
            <w:pPr>
              <w:pStyle w:val="a4"/>
              <w:jc w:val="center"/>
            </w:pPr>
            <w:r>
              <w:t>800</w:t>
            </w:r>
          </w:p>
        </w:tc>
        <w:tc>
          <w:tcPr>
            <w:tcW w:w="2149" w:type="dxa"/>
            <w:vAlign w:val="center"/>
          </w:tcPr>
          <w:p w:rsidR="00A733DC" w:rsidRDefault="00A733DC" w:rsidP="00A733DC">
            <w:pPr>
              <w:pStyle w:val="a4"/>
              <w:jc w:val="center"/>
            </w:pPr>
            <w:r>
              <w:t>400</w:t>
            </w:r>
          </w:p>
        </w:tc>
        <w:tc>
          <w:tcPr>
            <w:tcW w:w="1028" w:type="dxa"/>
            <w:vAlign w:val="center"/>
          </w:tcPr>
          <w:p w:rsidR="00A733DC" w:rsidRDefault="00A733DC" w:rsidP="00A733DC">
            <w:pPr>
              <w:pStyle w:val="a4"/>
              <w:jc w:val="center"/>
            </w:pPr>
            <w:r>
              <w:t>400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260538" w:rsidRDefault="00A733DC" w:rsidP="00260538">
            <w:pPr>
              <w:pStyle w:val="a4"/>
              <w:spacing w:line="276" w:lineRule="auto"/>
              <w:jc w:val="center"/>
              <w:rPr>
                <w:rFonts w:cs="Times New Roman"/>
                <w:sz w:val="18"/>
                <w:szCs w:val="24"/>
              </w:rPr>
            </w:pPr>
            <w:r w:rsidRPr="00260538">
              <w:rPr>
                <w:rFonts w:cs="Times New Roman"/>
                <w:sz w:val="18"/>
              </w:rPr>
              <w:t xml:space="preserve">От дома №1 до пересечения с ул. </w:t>
            </w:r>
            <w:proofErr w:type="spellStart"/>
            <w:r>
              <w:rPr>
                <w:rFonts w:cs="Times New Roman"/>
                <w:sz w:val="18"/>
              </w:rPr>
              <w:t>п</w:t>
            </w:r>
            <w:r w:rsidRPr="00260538">
              <w:rPr>
                <w:rFonts w:cs="Times New Roman"/>
                <w:sz w:val="18"/>
              </w:rPr>
              <w:t>р</w:t>
            </w:r>
            <w:proofErr w:type="gramStart"/>
            <w:r w:rsidRPr="00260538">
              <w:rPr>
                <w:rFonts w:cs="Times New Roman"/>
                <w:sz w:val="18"/>
              </w:rPr>
              <w:t>.Ф</w:t>
            </w:r>
            <w:proofErr w:type="gramEnd"/>
            <w:r w:rsidRPr="00260538">
              <w:rPr>
                <w:rFonts w:cs="Times New Roman"/>
                <w:sz w:val="18"/>
              </w:rPr>
              <w:t>едорова</w:t>
            </w:r>
            <w:proofErr w:type="spellEnd"/>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r>
              <w:t>Гамоловская</w:t>
            </w:r>
          </w:p>
        </w:tc>
        <w:tc>
          <w:tcPr>
            <w:tcW w:w="1830" w:type="dxa"/>
            <w:vAlign w:val="center"/>
          </w:tcPr>
          <w:p w:rsidR="00A733DC" w:rsidRDefault="00A733DC" w:rsidP="00A733DC">
            <w:pPr>
              <w:pStyle w:val="a4"/>
              <w:jc w:val="center"/>
            </w:pPr>
            <w:r>
              <w:t>700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Default="00A733DC" w:rsidP="00A733DC">
            <w:pPr>
              <w:pStyle w:val="a4"/>
              <w:jc w:val="center"/>
            </w:pPr>
            <w:r>
              <w:t>700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3D52C6">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26</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r>
              <w:t>Клубная</w:t>
            </w:r>
          </w:p>
        </w:tc>
        <w:tc>
          <w:tcPr>
            <w:tcW w:w="1830" w:type="dxa"/>
            <w:vAlign w:val="center"/>
          </w:tcPr>
          <w:p w:rsidR="00A733DC" w:rsidRDefault="00A733DC" w:rsidP="00A733DC">
            <w:pPr>
              <w:pStyle w:val="a4"/>
              <w:jc w:val="center"/>
            </w:pPr>
            <w:r>
              <w:t>300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Default="00A733DC" w:rsidP="00A733DC">
            <w:pPr>
              <w:pStyle w:val="a4"/>
              <w:jc w:val="center"/>
            </w:pPr>
            <w:r>
              <w:t>300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3D52C6">
            <w:pPr>
              <w:pStyle w:val="a4"/>
              <w:spacing w:line="276" w:lineRule="auto"/>
              <w:jc w:val="center"/>
              <w:rPr>
                <w:rFonts w:cs="Times New Roman"/>
                <w:szCs w:val="24"/>
              </w:rPr>
            </w:pPr>
            <w:r w:rsidRPr="00260538">
              <w:rPr>
                <w:rFonts w:cs="Times New Roman"/>
                <w:sz w:val="18"/>
              </w:rPr>
              <w:t xml:space="preserve">От дома №1 до пересечения с ул. </w:t>
            </w:r>
            <w:proofErr w:type="spellStart"/>
            <w:r>
              <w:rPr>
                <w:rFonts w:cs="Times New Roman"/>
                <w:sz w:val="18"/>
              </w:rPr>
              <w:t>п</w:t>
            </w:r>
            <w:r w:rsidRPr="00260538">
              <w:rPr>
                <w:rFonts w:cs="Times New Roman"/>
                <w:sz w:val="18"/>
              </w:rPr>
              <w:t>р</w:t>
            </w:r>
            <w:proofErr w:type="gramStart"/>
            <w:r w:rsidRPr="00260538">
              <w:rPr>
                <w:rFonts w:cs="Times New Roman"/>
                <w:sz w:val="18"/>
              </w:rPr>
              <w:t>.Ф</w:t>
            </w:r>
            <w:proofErr w:type="gramEnd"/>
            <w:r w:rsidRPr="00260538">
              <w:rPr>
                <w:rFonts w:cs="Times New Roman"/>
                <w:sz w:val="18"/>
              </w:rPr>
              <w:t>едорова</w:t>
            </w:r>
            <w:proofErr w:type="spellEnd"/>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r>
              <w:t>Александровская</w:t>
            </w:r>
          </w:p>
        </w:tc>
        <w:tc>
          <w:tcPr>
            <w:tcW w:w="1830" w:type="dxa"/>
            <w:vAlign w:val="center"/>
          </w:tcPr>
          <w:p w:rsidR="00A733DC" w:rsidRDefault="00A733DC" w:rsidP="00A733DC">
            <w:pPr>
              <w:pStyle w:val="a4"/>
              <w:jc w:val="center"/>
            </w:pPr>
            <w:r>
              <w:t>450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Default="00A733DC" w:rsidP="00A733DC">
            <w:pPr>
              <w:pStyle w:val="a4"/>
              <w:jc w:val="center"/>
            </w:pPr>
            <w:r>
              <w:t>450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260538">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18</w:t>
            </w:r>
          </w:p>
        </w:tc>
      </w:tr>
      <w:tr w:rsidR="00A733DC" w:rsidRPr="00816CD2" w:rsidTr="00975703">
        <w:trPr>
          <w:jc w:val="center"/>
        </w:trPr>
        <w:tc>
          <w:tcPr>
            <w:tcW w:w="542" w:type="dxa"/>
            <w:vAlign w:val="center"/>
          </w:tcPr>
          <w:p w:rsidR="00A733DC" w:rsidRPr="00816CD2" w:rsidRDefault="00A733DC" w:rsidP="00940A92">
            <w:pPr>
              <w:pStyle w:val="a4"/>
              <w:spacing w:line="276" w:lineRule="auto"/>
              <w:ind w:left="426"/>
              <w:rPr>
                <w:rFonts w:cs="Times New Roman"/>
                <w:szCs w:val="24"/>
              </w:rPr>
            </w:pPr>
          </w:p>
        </w:tc>
        <w:tc>
          <w:tcPr>
            <w:tcW w:w="2098" w:type="dxa"/>
            <w:vAlign w:val="center"/>
          </w:tcPr>
          <w:p w:rsidR="00A733DC" w:rsidRPr="00816CD2" w:rsidRDefault="00975703" w:rsidP="00A733DC">
            <w:pPr>
              <w:pStyle w:val="a4"/>
              <w:jc w:val="center"/>
            </w:pPr>
            <w:r w:rsidRPr="00906A7C">
              <w:rPr>
                <w:rFonts w:cs="Times New Roman"/>
                <w:b/>
              </w:rPr>
              <w:t>Всего</w:t>
            </w:r>
          </w:p>
        </w:tc>
        <w:tc>
          <w:tcPr>
            <w:tcW w:w="1830" w:type="dxa"/>
            <w:vAlign w:val="center"/>
          </w:tcPr>
          <w:p w:rsidR="00A733DC" w:rsidRPr="00656AC6" w:rsidRDefault="00A733DC" w:rsidP="00A733DC">
            <w:pPr>
              <w:pStyle w:val="a4"/>
              <w:jc w:val="center"/>
              <w:rPr>
                <w:b/>
              </w:rPr>
            </w:pPr>
            <w:r w:rsidRPr="00656AC6">
              <w:rPr>
                <w:b/>
              </w:rPr>
              <w:t>2250</w:t>
            </w:r>
          </w:p>
        </w:tc>
        <w:tc>
          <w:tcPr>
            <w:tcW w:w="2149" w:type="dxa"/>
            <w:vAlign w:val="center"/>
          </w:tcPr>
          <w:p w:rsidR="00A733DC" w:rsidRPr="00A733DC" w:rsidRDefault="00A733DC" w:rsidP="00A733DC">
            <w:pPr>
              <w:pStyle w:val="a4"/>
              <w:jc w:val="center"/>
              <w:rPr>
                <w:b/>
              </w:rPr>
            </w:pPr>
            <w:r w:rsidRPr="00A733DC">
              <w:rPr>
                <w:b/>
              </w:rPr>
              <w:t>400</w:t>
            </w:r>
          </w:p>
        </w:tc>
        <w:tc>
          <w:tcPr>
            <w:tcW w:w="1028" w:type="dxa"/>
            <w:vAlign w:val="center"/>
          </w:tcPr>
          <w:p w:rsidR="00A733DC" w:rsidRPr="00A733DC" w:rsidRDefault="00A733DC" w:rsidP="00A733DC">
            <w:pPr>
              <w:pStyle w:val="a4"/>
              <w:jc w:val="center"/>
              <w:rPr>
                <w:b/>
              </w:rPr>
            </w:pPr>
            <w:r>
              <w:rPr>
                <w:b/>
              </w:rPr>
              <w:t>1850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Дубки</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Без названия</w:t>
            </w:r>
          </w:p>
        </w:tc>
        <w:tc>
          <w:tcPr>
            <w:tcW w:w="1830" w:type="dxa"/>
            <w:vAlign w:val="center"/>
          </w:tcPr>
          <w:p w:rsidR="00975703" w:rsidRDefault="00975703" w:rsidP="00975703">
            <w:pPr>
              <w:pStyle w:val="a4"/>
              <w:jc w:val="center"/>
            </w:pPr>
            <w:r>
              <w:t>100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t>100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40A92">
              <w:rPr>
                <w:rFonts w:cs="Times New Roman"/>
                <w:sz w:val="18"/>
              </w:rPr>
              <w:t xml:space="preserve">От пересечения </w:t>
            </w:r>
            <w:r w:rsidRPr="00940A92">
              <w:rPr>
                <w:rFonts w:cs="Times New Roman"/>
                <w:sz w:val="18"/>
              </w:rPr>
              <w:lastRenderedPageBreak/>
              <w:t>с А-121 до дома №16</w:t>
            </w:r>
          </w:p>
        </w:tc>
      </w:tr>
      <w:tr w:rsidR="00975703" w:rsidRPr="00816CD2" w:rsidTr="00975703">
        <w:trPr>
          <w:jc w:val="center"/>
        </w:trPr>
        <w:tc>
          <w:tcPr>
            <w:tcW w:w="542" w:type="dxa"/>
            <w:vAlign w:val="center"/>
          </w:tcPr>
          <w:p w:rsidR="00975703" w:rsidRPr="00816CD2" w:rsidRDefault="00975703" w:rsidP="00975703">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940A92" w:rsidRDefault="00975703" w:rsidP="00975703">
            <w:pPr>
              <w:pStyle w:val="a4"/>
              <w:jc w:val="center"/>
              <w:rPr>
                <w:b/>
                <w:color w:val="FFFFFF"/>
              </w:rPr>
            </w:pPr>
            <w:r w:rsidRPr="00940A92">
              <w:rPr>
                <w:b/>
              </w:rPr>
              <w:t>100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rsidRPr="00940A92">
              <w:rPr>
                <w:b/>
              </w:rPr>
              <w:t>100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Залесье</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Южная</w:t>
            </w:r>
          </w:p>
        </w:tc>
        <w:tc>
          <w:tcPr>
            <w:tcW w:w="1830" w:type="dxa"/>
            <w:vAlign w:val="center"/>
          </w:tcPr>
          <w:p w:rsidR="00975703" w:rsidRDefault="00975703" w:rsidP="00975703">
            <w:pPr>
              <w:pStyle w:val="a4"/>
              <w:jc w:val="center"/>
            </w:pPr>
            <w:r>
              <w:t>350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11</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Северная</w:t>
            </w:r>
          </w:p>
        </w:tc>
        <w:tc>
          <w:tcPr>
            <w:tcW w:w="1830" w:type="dxa"/>
            <w:vAlign w:val="center"/>
          </w:tcPr>
          <w:p w:rsidR="00975703" w:rsidRDefault="00975703" w:rsidP="00975703">
            <w:pPr>
              <w:pStyle w:val="a4"/>
              <w:jc w:val="center"/>
            </w:pPr>
            <w:r>
              <w:t>400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400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Песочная</w:t>
            </w:r>
          </w:p>
        </w:tc>
        <w:tc>
          <w:tcPr>
            <w:tcW w:w="1830" w:type="dxa"/>
            <w:vAlign w:val="center"/>
          </w:tcPr>
          <w:p w:rsidR="00975703" w:rsidRDefault="00975703" w:rsidP="00975703">
            <w:pPr>
              <w:pStyle w:val="a4"/>
              <w:jc w:val="center"/>
            </w:pPr>
            <w:r>
              <w:t>300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16</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Переулок Луговой</w:t>
            </w:r>
          </w:p>
        </w:tc>
        <w:tc>
          <w:tcPr>
            <w:tcW w:w="1830" w:type="dxa"/>
            <w:vAlign w:val="center"/>
          </w:tcPr>
          <w:p w:rsidR="00975703" w:rsidRDefault="00975703" w:rsidP="00975703">
            <w:pPr>
              <w:pStyle w:val="a4"/>
              <w:jc w:val="center"/>
            </w:pPr>
            <w:r>
              <w:t>170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170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975703" w:rsidRPr="00975703" w:rsidTr="00975703">
        <w:trPr>
          <w:jc w:val="center"/>
        </w:trPr>
        <w:tc>
          <w:tcPr>
            <w:tcW w:w="542" w:type="dxa"/>
            <w:vAlign w:val="center"/>
          </w:tcPr>
          <w:p w:rsidR="00975703" w:rsidRPr="00975703" w:rsidRDefault="00975703" w:rsidP="00975703">
            <w:pPr>
              <w:pStyle w:val="a4"/>
              <w:spacing w:line="276" w:lineRule="auto"/>
              <w:ind w:left="426"/>
              <w:rPr>
                <w:rFonts w:cs="Times New Roman"/>
                <w:b/>
                <w:szCs w:val="24"/>
              </w:rPr>
            </w:pPr>
          </w:p>
        </w:tc>
        <w:tc>
          <w:tcPr>
            <w:tcW w:w="2098" w:type="dxa"/>
            <w:vAlign w:val="center"/>
          </w:tcPr>
          <w:p w:rsidR="00975703" w:rsidRPr="00975703" w:rsidRDefault="00975703" w:rsidP="00975703">
            <w:pPr>
              <w:pStyle w:val="a4"/>
              <w:jc w:val="center"/>
              <w:rPr>
                <w:b/>
              </w:rPr>
            </w:pPr>
            <w:r w:rsidRPr="00906A7C">
              <w:rPr>
                <w:rFonts w:cs="Times New Roman"/>
                <w:b/>
              </w:rPr>
              <w:t>Всего</w:t>
            </w:r>
          </w:p>
        </w:tc>
        <w:tc>
          <w:tcPr>
            <w:tcW w:w="1830" w:type="dxa"/>
            <w:vAlign w:val="center"/>
          </w:tcPr>
          <w:p w:rsidR="00975703" w:rsidRPr="00975703" w:rsidRDefault="00975703" w:rsidP="00975703">
            <w:pPr>
              <w:pStyle w:val="a4"/>
              <w:jc w:val="center"/>
              <w:rPr>
                <w:b/>
              </w:rPr>
            </w:pPr>
            <w:r w:rsidRPr="00975703">
              <w:rPr>
                <w:b/>
              </w:rPr>
              <w:t>1220</w:t>
            </w:r>
          </w:p>
        </w:tc>
        <w:tc>
          <w:tcPr>
            <w:tcW w:w="2149" w:type="dxa"/>
            <w:vAlign w:val="center"/>
          </w:tcPr>
          <w:p w:rsidR="00975703" w:rsidRPr="00975703" w:rsidRDefault="00975703" w:rsidP="00271602">
            <w:pPr>
              <w:pStyle w:val="a4"/>
              <w:jc w:val="center"/>
              <w:rPr>
                <w:rFonts w:cs="Times New Roman"/>
                <w:b/>
              </w:rPr>
            </w:pPr>
            <w:r w:rsidRPr="00975703">
              <w:rPr>
                <w:rFonts w:cs="Times New Roman"/>
                <w:b/>
              </w:rPr>
              <w:sym w:font="Symbol" w:char="F02D"/>
            </w:r>
          </w:p>
        </w:tc>
        <w:tc>
          <w:tcPr>
            <w:tcW w:w="1028" w:type="dxa"/>
            <w:vAlign w:val="center"/>
          </w:tcPr>
          <w:p w:rsidR="00975703" w:rsidRPr="00975703" w:rsidRDefault="00975703" w:rsidP="00975703">
            <w:pPr>
              <w:pStyle w:val="a4"/>
              <w:jc w:val="center"/>
              <w:rPr>
                <w:b/>
              </w:rPr>
            </w:pPr>
            <w:r w:rsidRPr="00975703">
              <w:rPr>
                <w:b/>
              </w:rPr>
              <w:t>1220</w:t>
            </w:r>
          </w:p>
        </w:tc>
        <w:tc>
          <w:tcPr>
            <w:tcW w:w="1277" w:type="dxa"/>
            <w:vAlign w:val="center"/>
          </w:tcPr>
          <w:p w:rsidR="00975703" w:rsidRPr="00975703" w:rsidRDefault="00975703" w:rsidP="00271602">
            <w:pPr>
              <w:pStyle w:val="a4"/>
              <w:jc w:val="center"/>
              <w:rPr>
                <w:rFonts w:cs="Times New Roman"/>
                <w:b/>
              </w:rPr>
            </w:pPr>
            <w:r w:rsidRPr="00975703">
              <w:rPr>
                <w:rFonts w:cs="Times New Roman"/>
                <w:b/>
              </w:rPr>
              <w:sym w:font="Symbol" w:char="F02D"/>
            </w:r>
          </w:p>
        </w:tc>
        <w:tc>
          <w:tcPr>
            <w:tcW w:w="1497" w:type="dxa"/>
            <w:vAlign w:val="center"/>
          </w:tcPr>
          <w:p w:rsidR="00975703" w:rsidRPr="00975703" w:rsidRDefault="00975703" w:rsidP="003D52C6">
            <w:pPr>
              <w:pStyle w:val="a4"/>
              <w:spacing w:line="276" w:lineRule="auto"/>
              <w:jc w:val="center"/>
              <w:rPr>
                <w:rFonts w:cs="Times New Roman"/>
                <w:b/>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Косколово</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Центральная</w:t>
            </w:r>
          </w:p>
        </w:tc>
        <w:tc>
          <w:tcPr>
            <w:tcW w:w="1830" w:type="dxa"/>
            <w:vAlign w:val="center"/>
          </w:tcPr>
          <w:p w:rsidR="00975703" w:rsidRDefault="00975703" w:rsidP="00975703">
            <w:pPr>
              <w:pStyle w:val="a4"/>
              <w:jc w:val="center"/>
            </w:pPr>
            <w:r>
              <w:t>1000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1000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32</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Дачная</w:t>
            </w:r>
          </w:p>
        </w:tc>
        <w:tc>
          <w:tcPr>
            <w:tcW w:w="1830" w:type="dxa"/>
            <w:vAlign w:val="center"/>
          </w:tcPr>
          <w:p w:rsidR="00975703" w:rsidRDefault="00975703" w:rsidP="00975703">
            <w:pPr>
              <w:pStyle w:val="a4"/>
              <w:jc w:val="center"/>
            </w:pPr>
            <w:r>
              <w:t>130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130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Береговая</w:t>
            </w:r>
          </w:p>
        </w:tc>
        <w:tc>
          <w:tcPr>
            <w:tcW w:w="1830" w:type="dxa"/>
            <w:vAlign w:val="center"/>
          </w:tcPr>
          <w:p w:rsidR="00975703" w:rsidRDefault="00975703" w:rsidP="00975703">
            <w:pPr>
              <w:pStyle w:val="a4"/>
              <w:jc w:val="center"/>
            </w:pPr>
            <w:r>
              <w:t>550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550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38</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Корбия</w:t>
            </w:r>
          </w:p>
        </w:tc>
        <w:tc>
          <w:tcPr>
            <w:tcW w:w="1830" w:type="dxa"/>
            <w:vAlign w:val="center"/>
          </w:tcPr>
          <w:p w:rsidR="00975703" w:rsidRDefault="00975703" w:rsidP="00975703">
            <w:pPr>
              <w:pStyle w:val="a4"/>
              <w:jc w:val="center"/>
            </w:pPr>
            <w:r>
              <w:t>220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220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12</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Елисеевская</w:t>
            </w:r>
          </w:p>
        </w:tc>
        <w:tc>
          <w:tcPr>
            <w:tcW w:w="1830" w:type="dxa"/>
            <w:vAlign w:val="center"/>
          </w:tcPr>
          <w:p w:rsidR="00975703" w:rsidRDefault="00975703" w:rsidP="00975703">
            <w:pPr>
              <w:pStyle w:val="a4"/>
              <w:jc w:val="center"/>
            </w:pPr>
            <w:r>
              <w:t>700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700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w:t>
            </w:r>
            <w:r>
              <w:rPr>
                <w:rFonts w:cs="Times New Roman"/>
                <w:sz w:val="22"/>
              </w:rPr>
              <w:t>2</w:t>
            </w:r>
            <w:r w:rsidRPr="00906A7C">
              <w:rPr>
                <w:rFonts w:cs="Times New Roman"/>
                <w:sz w:val="22"/>
              </w:rPr>
              <w:t xml:space="preserve"> до дома №</w:t>
            </w:r>
            <w:r>
              <w:rPr>
                <w:rFonts w:cs="Times New Roman"/>
                <w:sz w:val="22"/>
              </w:rPr>
              <w:t>29</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Лесная</w:t>
            </w:r>
          </w:p>
        </w:tc>
        <w:tc>
          <w:tcPr>
            <w:tcW w:w="1830" w:type="dxa"/>
            <w:vAlign w:val="center"/>
          </w:tcPr>
          <w:p w:rsidR="00975703" w:rsidRDefault="00975703" w:rsidP="00975703">
            <w:pPr>
              <w:pStyle w:val="a4"/>
              <w:jc w:val="center"/>
            </w:pPr>
            <w:r>
              <w:t>380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380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Речная</w:t>
            </w:r>
          </w:p>
        </w:tc>
        <w:tc>
          <w:tcPr>
            <w:tcW w:w="1830" w:type="dxa"/>
            <w:vAlign w:val="center"/>
          </w:tcPr>
          <w:p w:rsidR="00975703" w:rsidRDefault="00975703" w:rsidP="00975703">
            <w:pPr>
              <w:pStyle w:val="a4"/>
              <w:jc w:val="center"/>
            </w:pPr>
            <w:r>
              <w:t>790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790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Портовая</w:t>
            </w:r>
          </w:p>
        </w:tc>
        <w:tc>
          <w:tcPr>
            <w:tcW w:w="1830" w:type="dxa"/>
            <w:vAlign w:val="center"/>
          </w:tcPr>
          <w:p w:rsidR="00975703" w:rsidRDefault="00975703" w:rsidP="00975703">
            <w:pPr>
              <w:pStyle w:val="a4"/>
              <w:jc w:val="center"/>
            </w:pPr>
            <w:r>
              <w:t>300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w:t>
            </w:r>
            <w:r>
              <w:rPr>
                <w:rFonts w:cs="Times New Roman"/>
                <w:sz w:val="22"/>
              </w:rPr>
              <w:t>/12</w:t>
            </w:r>
            <w:r w:rsidRPr="00906A7C">
              <w:rPr>
                <w:rFonts w:cs="Times New Roman"/>
                <w:sz w:val="22"/>
              </w:rPr>
              <w:t xml:space="preserve"> до дома №</w:t>
            </w:r>
            <w:r>
              <w:rPr>
                <w:rFonts w:cs="Times New Roman"/>
                <w:sz w:val="22"/>
              </w:rPr>
              <w:t>24</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Тихая</w:t>
            </w:r>
          </w:p>
        </w:tc>
        <w:tc>
          <w:tcPr>
            <w:tcW w:w="1830" w:type="dxa"/>
            <w:vAlign w:val="center"/>
          </w:tcPr>
          <w:p w:rsidR="00975703" w:rsidRDefault="00975703" w:rsidP="00975703">
            <w:pPr>
              <w:pStyle w:val="a4"/>
              <w:jc w:val="center"/>
            </w:pPr>
            <w:r>
              <w:t>150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Pr>
                <w:b/>
              </w:rPr>
              <w:t>4220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rPr>
                <w:b/>
              </w:rPr>
              <w:t>4220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Кошкино</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Pr="00816CD2" w:rsidRDefault="00975703" w:rsidP="00975703">
            <w:pPr>
              <w:pStyle w:val="a4"/>
              <w:jc w:val="center"/>
            </w:pPr>
            <w:r>
              <w:t>Без названия</w:t>
            </w:r>
          </w:p>
        </w:tc>
        <w:tc>
          <w:tcPr>
            <w:tcW w:w="1830" w:type="dxa"/>
            <w:vAlign w:val="center"/>
          </w:tcPr>
          <w:p w:rsidR="00975703" w:rsidRDefault="00975703" w:rsidP="00975703">
            <w:pPr>
              <w:pStyle w:val="a4"/>
              <w:jc w:val="center"/>
            </w:pPr>
            <w:r>
              <w:t>540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540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19</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sidRPr="005774F3">
              <w:rPr>
                <w:b/>
              </w:rPr>
              <w:t>540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rsidRPr="00975703">
              <w:rPr>
                <w:b/>
              </w:rPr>
              <w:t>540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Красная Горка</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Pr="00816CD2" w:rsidRDefault="00975703" w:rsidP="00975703">
            <w:pPr>
              <w:pStyle w:val="a4"/>
              <w:jc w:val="center"/>
            </w:pPr>
            <w:r>
              <w:t>Без названия</w:t>
            </w:r>
          </w:p>
        </w:tc>
        <w:tc>
          <w:tcPr>
            <w:tcW w:w="1830" w:type="dxa"/>
            <w:vAlign w:val="center"/>
          </w:tcPr>
          <w:p w:rsidR="00975703" w:rsidRDefault="00975703" w:rsidP="00975703">
            <w:pPr>
              <w:pStyle w:val="a4"/>
              <w:jc w:val="center"/>
            </w:pPr>
            <w:r>
              <w:t>430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430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13</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Pr>
                <w:b/>
              </w:rPr>
              <w:t>430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5774F3" w:rsidRDefault="00975703" w:rsidP="00975703">
            <w:pPr>
              <w:pStyle w:val="a4"/>
              <w:jc w:val="center"/>
              <w:rPr>
                <w:b/>
              </w:rPr>
            </w:pPr>
            <w:r>
              <w:rPr>
                <w:b/>
              </w:rPr>
              <w:t>430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A733DC" w:rsidP="003D52C6">
            <w:pPr>
              <w:pStyle w:val="a4"/>
              <w:spacing w:line="276" w:lineRule="auto"/>
              <w:jc w:val="center"/>
              <w:rPr>
                <w:rFonts w:cs="Times New Roman"/>
                <w:szCs w:val="24"/>
              </w:rPr>
            </w:pPr>
            <w:r>
              <w:rPr>
                <w:rFonts w:cs="Times New Roman"/>
                <w:b/>
                <w:szCs w:val="24"/>
              </w:rPr>
              <w:t>д</w:t>
            </w:r>
            <w:r w:rsidR="00940A92" w:rsidRPr="00A733DC">
              <w:rPr>
                <w:rFonts w:cs="Times New Roman"/>
                <w:b/>
                <w:szCs w:val="24"/>
              </w:rPr>
              <w:t>еревня Логи</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Ружевская</w:t>
            </w:r>
          </w:p>
        </w:tc>
        <w:tc>
          <w:tcPr>
            <w:tcW w:w="1830" w:type="dxa"/>
            <w:vAlign w:val="center"/>
          </w:tcPr>
          <w:p w:rsidR="00975703" w:rsidRDefault="00975703" w:rsidP="00975703">
            <w:pPr>
              <w:pStyle w:val="a4"/>
              <w:jc w:val="center"/>
            </w:pPr>
            <w:r>
              <w:t>980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980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50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Репинская</w:t>
            </w:r>
          </w:p>
        </w:tc>
        <w:tc>
          <w:tcPr>
            <w:tcW w:w="1830" w:type="dxa"/>
            <w:vAlign w:val="center"/>
          </w:tcPr>
          <w:p w:rsidR="00975703" w:rsidRDefault="00975703" w:rsidP="00975703">
            <w:pPr>
              <w:pStyle w:val="a4"/>
              <w:jc w:val="center"/>
            </w:pPr>
            <w:r>
              <w:t>270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270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 xml:space="preserve">От дома №1 </w:t>
            </w:r>
            <w:r w:rsidRPr="00906A7C">
              <w:rPr>
                <w:rFonts w:cs="Times New Roman"/>
                <w:sz w:val="22"/>
              </w:rPr>
              <w:lastRenderedPageBreak/>
              <w:t>до дома №</w:t>
            </w:r>
            <w:r>
              <w:rPr>
                <w:rFonts w:cs="Times New Roman"/>
                <w:sz w:val="22"/>
              </w:rPr>
              <w:t>14</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Pr>
                <w:b/>
              </w:rPr>
              <w:t>1250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5774F3" w:rsidRDefault="00975703" w:rsidP="00975703">
            <w:pPr>
              <w:pStyle w:val="a4"/>
              <w:jc w:val="center"/>
              <w:rPr>
                <w:b/>
              </w:rPr>
            </w:pPr>
            <w:r>
              <w:rPr>
                <w:b/>
              </w:rPr>
              <w:t>1250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BA7792">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посёлок Логи</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Прибрежная</w:t>
            </w:r>
          </w:p>
        </w:tc>
        <w:tc>
          <w:tcPr>
            <w:tcW w:w="1830" w:type="dxa"/>
            <w:vAlign w:val="center"/>
          </w:tcPr>
          <w:p w:rsidR="00BA7792" w:rsidRDefault="00BA7792" w:rsidP="00BA7792">
            <w:pPr>
              <w:pStyle w:val="a4"/>
              <w:jc w:val="center"/>
            </w:pPr>
            <w:r>
              <w:t>450</w:t>
            </w:r>
          </w:p>
        </w:tc>
        <w:tc>
          <w:tcPr>
            <w:tcW w:w="2149" w:type="dxa"/>
            <w:vAlign w:val="center"/>
          </w:tcPr>
          <w:p w:rsidR="00BA7792" w:rsidRDefault="00BA7792" w:rsidP="00BA7792">
            <w:pPr>
              <w:pStyle w:val="a4"/>
              <w:jc w:val="center"/>
            </w:pPr>
            <w:r>
              <w:t>250</w:t>
            </w:r>
          </w:p>
        </w:tc>
        <w:tc>
          <w:tcPr>
            <w:tcW w:w="1028" w:type="dxa"/>
            <w:vAlign w:val="center"/>
          </w:tcPr>
          <w:p w:rsidR="00BA7792" w:rsidRDefault="00BA7792" w:rsidP="00BA7792">
            <w:pPr>
              <w:pStyle w:val="a4"/>
              <w:jc w:val="center"/>
            </w:pPr>
            <w:r>
              <w:t>200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Садовая</w:t>
            </w:r>
          </w:p>
        </w:tc>
        <w:tc>
          <w:tcPr>
            <w:tcW w:w="1830" w:type="dxa"/>
            <w:vAlign w:val="center"/>
          </w:tcPr>
          <w:p w:rsidR="00BA7792" w:rsidRDefault="00BA7792" w:rsidP="00BA7792">
            <w:pPr>
              <w:pStyle w:val="a4"/>
              <w:jc w:val="center"/>
            </w:pPr>
            <w:r>
              <w:t>200</w:t>
            </w:r>
          </w:p>
        </w:tc>
        <w:tc>
          <w:tcPr>
            <w:tcW w:w="2149" w:type="dxa"/>
            <w:vAlign w:val="center"/>
          </w:tcPr>
          <w:p w:rsidR="00BA7792" w:rsidRDefault="00BA7792" w:rsidP="00BA7792">
            <w:pPr>
              <w:pStyle w:val="a4"/>
              <w:jc w:val="center"/>
            </w:pPr>
            <w:r w:rsidRPr="00906A7C">
              <w:rPr>
                <w:rFonts w:cs="Times New Roman"/>
              </w:rPr>
              <w:sym w:font="Symbol" w:char="F02D"/>
            </w:r>
          </w:p>
        </w:tc>
        <w:tc>
          <w:tcPr>
            <w:tcW w:w="1028" w:type="dxa"/>
            <w:vAlign w:val="center"/>
          </w:tcPr>
          <w:p w:rsidR="00BA7792" w:rsidRDefault="00BA7792" w:rsidP="00BA7792">
            <w:pPr>
              <w:pStyle w:val="a4"/>
              <w:jc w:val="center"/>
            </w:pPr>
            <w:r>
              <w:t>200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12</w:t>
            </w:r>
          </w:p>
        </w:tc>
      </w:tr>
      <w:tr w:rsidR="00BA7792" w:rsidRPr="00816CD2" w:rsidTr="00BA7792">
        <w:trPr>
          <w:jc w:val="center"/>
        </w:trPr>
        <w:tc>
          <w:tcPr>
            <w:tcW w:w="542" w:type="dxa"/>
            <w:vAlign w:val="center"/>
          </w:tcPr>
          <w:p w:rsidR="00BA7792" w:rsidRPr="00816CD2" w:rsidRDefault="00BA7792" w:rsidP="00940A92">
            <w:pPr>
              <w:pStyle w:val="a4"/>
              <w:spacing w:line="276" w:lineRule="auto"/>
              <w:ind w:left="426"/>
              <w:rPr>
                <w:rFonts w:cs="Times New Roman"/>
                <w:szCs w:val="24"/>
              </w:rPr>
            </w:pPr>
          </w:p>
        </w:tc>
        <w:tc>
          <w:tcPr>
            <w:tcW w:w="2098" w:type="dxa"/>
            <w:vAlign w:val="center"/>
          </w:tcPr>
          <w:p w:rsidR="00BA7792" w:rsidRPr="00816CD2" w:rsidRDefault="00BA7792" w:rsidP="00BA7792">
            <w:pPr>
              <w:pStyle w:val="a4"/>
              <w:jc w:val="center"/>
              <w:rPr>
                <w:rFonts w:cs="Times New Roman"/>
                <w:szCs w:val="24"/>
              </w:rPr>
            </w:pPr>
            <w:r w:rsidRPr="00906A7C">
              <w:rPr>
                <w:rFonts w:cs="Times New Roman"/>
                <w:b/>
              </w:rPr>
              <w:t>Всего</w:t>
            </w:r>
          </w:p>
        </w:tc>
        <w:tc>
          <w:tcPr>
            <w:tcW w:w="1830" w:type="dxa"/>
            <w:vAlign w:val="center"/>
          </w:tcPr>
          <w:p w:rsidR="00BA7792" w:rsidRPr="005774F3" w:rsidRDefault="00BA7792" w:rsidP="00BA7792">
            <w:pPr>
              <w:pStyle w:val="a4"/>
              <w:jc w:val="center"/>
              <w:rPr>
                <w:rFonts w:cs="Times New Roman"/>
                <w:b/>
                <w:szCs w:val="24"/>
              </w:rPr>
            </w:pPr>
            <w:r w:rsidRPr="005774F3">
              <w:rPr>
                <w:rFonts w:cs="Times New Roman"/>
                <w:b/>
                <w:szCs w:val="24"/>
              </w:rPr>
              <w:t>650</w:t>
            </w:r>
          </w:p>
        </w:tc>
        <w:tc>
          <w:tcPr>
            <w:tcW w:w="2149" w:type="dxa"/>
            <w:vAlign w:val="center"/>
          </w:tcPr>
          <w:p w:rsidR="00BA7792" w:rsidRPr="00BA7792" w:rsidRDefault="00BA7792" w:rsidP="00BA7792">
            <w:pPr>
              <w:pStyle w:val="a4"/>
              <w:jc w:val="center"/>
              <w:rPr>
                <w:rFonts w:cs="Times New Roman"/>
                <w:b/>
                <w:szCs w:val="24"/>
              </w:rPr>
            </w:pPr>
            <w:r w:rsidRPr="00BA7792">
              <w:rPr>
                <w:rFonts w:cs="Times New Roman"/>
                <w:b/>
                <w:szCs w:val="24"/>
              </w:rPr>
              <w:t>250</w:t>
            </w:r>
          </w:p>
        </w:tc>
        <w:tc>
          <w:tcPr>
            <w:tcW w:w="1028" w:type="dxa"/>
            <w:vAlign w:val="center"/>
          </w:tcPr>
          <w:p w:rsidR="00BA7792" w:rsidRPr="00BA7792" w:rsidRDefault="00BA7792" w:rsidP="00BA7792">
            <w:pPr>
              <w:pStyle w:val="a4"/>
              <w:jc w:val="center"/>
              <w:rPr>
                <w:rFonts w:cs="Times New Roman"/>
                <w:b/>
                <w:szCs w:val="24"/>
              </w:rPr>
            </w:pPr>
            <w:r w:rsidRPr="00BA7792">
              <w:rPr>
                <w:rFonts w:cs="Times New Roman"/>
                <w:b/>
                <w:szCs w:val="24"/>
              </w:rPr>
              <w:t>400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3D52C6">
            <w:pPr>
              <w:pStyle w:val="a4"/>
              <w:spacing w:line="276" w:lineRule="auto"/>
              <w:jc w:val="center"/>
              <w:rPr>
                <w:rFonts w:cs="Times New Roman"/>
                <w:szCs w:val="24"/>
              </w:rPr>
            </w:pPr>
          </w:p>
        </w:tc>
      </w:tr>
      <w:tr w:rsidR="00940A92" w:rsidRPr="00A733DC" w:rsidTr="00BA7792">
        <w:trPr>
          <w:jc w:val="center"/>
        </w:trPr>
        <w:tc>
          <w:tcPr>
            <w:tcW w:w="10421" w:type="dxa"/>
            <w:gridSpan w:val="7"/>
            <w:shd w:val="clear" w:color="auto" w:fill="F2F2F2" w:themeFill="background1" w:themeFillShade="F2"/>
            <w:vAlign w:val="center"/>
          </w:tcPr>
          <w:p w:rsidR="00940A92" w:rsidRPr="00A733DC" w:rsidRDefault="00A733DC" w:rsidP="003D52C6">
            <w:pPr>
              <w:pStyle w:val="a4"/>
              <w:spacing w:line="276" w:lineRule="auto"/>
              <w:jc w:val="center"/>
              <w:rPr>
                <w:rFonts w:cs="Times New Roman"/>
                <w:szCs w:val="24"/>
              </w:rPr>
            </w:pPr>
            <w:r>
              <w:rPr>
                <w:rFonts w:cs="Times New Roman"/>
                <w:b/>
                <w:szCs w:val="24"/>
              </w:rPr>
              <w:t>д</w:t>
            </w:r>
            <w:r w:rsidR="00940A92" w:rsidRPr="00A733DC">
              <w:rPr>
                <w:rFonts w:cs="Times New Roman"/>
                <w:b/>
                <w:szCs w:val="24"/>
              </w:rPr>
              <w:t xml:space="preserve">еревня </w:t>
            </w:r>
            <w:proofErr w:type="gramStart"/>
            <w:r w:rsidR="00940A92" w:rsidRPr="00A733DC">
              <w:rPr>
                <w:rFonts w:cs="Times New Roman"/>
                <w:b/>
                <w:szCs w:val="24"/>
              </w:rPr>
              <w:t>Мишино</w:t>
            </w:r>
            <w:proofErr w:type="gramEnd"/>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proofErr w:type="spellStart"/>
            <w:r>
              <w:t>Суйдинская</w:t>
            </w:r>
            <w:proofErr w:type="spellEnd"/>
          </w:p>
        </w:tc>
        <w:tc>
          <w:tcPr>
            <w:tcW w:w="1830" w:type="dxa"/>
            <w:vAlign w:val="center"/>
          </w:tcPr>
          <w:p w:rsidR="00BA7792" w:rsidRDefault="00BA7792" w:rsidP="00BA7792">
            <w:pPr>
              <w:pStyle w:val="a4"/>
              <w:jc w:val="center"/>
            </w:pPr>
            <w:r>
              <w:t>1000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1000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36</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пер. Ракетный</w:t>
            </w:r>
          </w:p>
        </w:tc>
        <w:tc>
          <w:tcPr>
            <w:tcW w:w="1830" w:type="dxa"/>
            <w:vAlign w:val="center"/>
          </w:tcPr>
          <w:p w:rsidR="00BA7792" w:rsidRDefault="00BA7792" w:rsidP="00BA7792">
            <w:pPr>
              <w:pStyle w:val="a4"/>
              <w:jc w:val="center"/>
            </w:pPr>
            <w:r>
              <w:t>270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270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14</w:t>
            </w:r>
          </w:p>
        </w:tc>
      </w:tr>
      <w:tr w:rsidR="00BA7792" w:rsidRPr="00816CD2" w:rsidTr="00BA7792">
        <w:trPr>
          <w:jc w:val="center"/>
        </w:trPr>
        <w:tc>
          <w:tcPr>
            <w:tcW w:w="542" w:type="dxa"/>
            <w:vAlign w:val="center"/>
          </w:tcPr>
          <w:p w:rsidR="00BA7792" w:rsidRPr="00816CD2" w:rsidRDefault="00BA7792" w:rsidP="00BA7792">
            <w:pPr>
              <w:pStyle w:val="a4"/>
              <w:spacing w:line="276" w:lineRule="auto"/>
              <w:ind w:left="426"/>
              <w:rPr>
                <w:rFonts w:cs="Times New Roman"/>
                <w:szCs w:val="24"/>
              </w:rPr>
            </w:pPr>
          </w:p>
        </w:tc>
        <w:tc>
          <w:tcPr>
            <w:tcW w:w="2098" w:type="dxa"/>
            <w:vAlign w:val="center"/>
          </w:tcPr>
          <w:p w:rsidR="00BA7792" w:rsidRPr="00BA7792" w:rsidRDefault="00BA7792" w:rsidP="00BA7792">
            <w:pPr>
              <w:pStyle w:val="a4"/>
              <w:jc w:val="center"/>
              <w:rPr>
                <w:b/>
              </w:rPr>
            </w:pPr>
            <w:r w:rsidRPr="00BA7792">
              <w:rPr>
                <w:b/>
              </w:rPr>
              <w:t>Всего</w:t>
            </w:r>
          </w:p>
        </w:tc>
        <w:tc>
          <w:tcPr>
            <w:tcW w:w="1830" w:type="dxa"/>
            <w:vAlign w:val="center"/>
          </w:tcPr>
          <w:p w:rsidR="00BA7792" w:rsidRPr="005774F3" w:rsidRDefault="00BA7792" w:rsidP="00BA7792">
            <w:pPr>
              <w:pStyle w:val="a4"/>
              <w:jc w:val="center"/>
              <w:rPr>
                <w:b/>
              </w:rPr>
            </w:pPr>
            <w:r>
              <w:rPr>
                <w:b/>
              </w:rPr>
              <w:t>1270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Pr="005774F3" w:rsidRDefault="00BA7792" w:rsidP="00BA7792">
            <w:pPr>
              <w:pStyle w:val="a4"/>
              <w:jc w:val="center"/>
              <w:rPr>
                <w:b/>
              </w:rPr>
            </w:pPr>
            <w:r>
              <w:rPr>
                <w:b/>
              </w:rPr>
              <w:t>1270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3D52C6">
            <w:pPr>
              <w:pStyle w:val="a4"/>
              <w:spacing w:line="276" w:lineRule="auto"/>
              <w:jc w:val="center"/>
              <w:rPr>
                <w:rFonts w:cs="Times New Roman"/>
                <w:szCs w:val="24"/>
              </w:rPr>
            </w:pPr>
          </w:p>
        </w:tc>
      </w:tr>
      <w:tr w:rsidR="00940A92" w:rsidRPr="00A733DC" w:rsidTr="00BA7792">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Новое Гарколово</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proofErr w:type="spellStart"/>
            <w:r>
              <w:t>Ловколовская</w:t>
            </w:r>
            <w:proofErr w:type="spellEnd"/>
          </w:p>
        </w:tc>
        <w:tc>
          <w:tcPr>
            <w:tcW w:w="1830" w:type="dxa"/>
            <w:vAlign w:val="center"/>
          </w:tcPr>
          <w:p w:rsidR="00BA7792" w:rsidRDefault="00BA7792" w:rsidP="00BA7792">
            <w:pPr>
              <w:pStyle w:val="a4"/>
              <w:jc w:val="center"/>
            </w:pPr>
            <w:r>
              <w:t>650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650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9</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Верхняя</w:t>
            </w:r>
          </w:p>
        </w:tc>
        <w:tc>
          <w:tcPr>
            <w:tcW w:w="1830" w:type="dxa"/>
            <w:vAlign w:val="center"/>
          </w:tcPr>
          <w:p w:rsidR="00BA7792" w:rsidRDefault="00BA7792" w:rsidP="00BA7792">
            <w:pPr>
              <w:pStyle w:val="a4"/>
              <w:jc w:val="center"/>
            </w:pPr>
            <w:r>
              <w:t>500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500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23</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пер. Речной</w:t>
            </w:r>
          </w:p>
        </w:tc>
        <w:tc>
          <w:tcPr>
            <w:tcW w:w="1830" w:type="dxa"/>
            <w:vAlign w:val="center"/>
          </w:tcPr>
          <w:p w:rsidR="00BA7792" w:rsidRDefault="00BA7792" w:rsidP="00BA7792">
            <w:pPr>
              <w:pStyle w:val="a4"/>
              <w:jc w:val="center"/>
            </w:pPr>
            <w:r>
              <w:t>130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130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Кленовая</w:t>
            </w:r>
          </w:p>
        </w:tc>
        <w:tc>
          <w:tcPr>
            <w:tcW w:w="1830" w:type="dxa"/>
            <w:vAlign w:val="center"/>
          </w:tcPr>
          <w:p w:rsidR="00BA7792" w:rsidRDefault="00BA7792" w:rsidP="00BA7792">
            <w:pPr>
              <w:pStyle w:val="a4"/>
              <w:jc w:val="center"/>
            </w:pPr>
            <w:r>
              <w:t>650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650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22</w:t>
            </w:r>
          </w:p>
        </w:tc>
      </w:tr>
      <w:tr w:rsidR="00BA7792" w:rsidRPr="00816CD2" w:rsidTr="00BA7792">
        <w:trPr>
          <w:jc w:val="center"/>
        </w:trPr>
        <w:tc>
          <w:tcPr>
            <w:tcW w:w="542" w:type="dxa"/>
            <w:vAlign w:val="center"/>
          </w:tcPr>
          <w:p w:rsidR="00BA7792" w:rsidRPr="00816CD2" w:rsidRDefault="00BA7792" w:rsidP="00BA7792">
            <w:pPr>
              <w:pStyle w:val="a4"/>
              <w:jc w:val="center"/>
            </w:pPr>
          </w:p>
        </w:tc>
        <w:tc>
          <w:tcPr>
            <w:tcW w:w="2098" w:type="dxa"/>
            <w:vAlign w:val="center"/>
          </w:tcPr>
          <w:p w:rsidR="00BA7792" w:rsidRPr="00816CD2" w:rsidRDefault="00BA7792" w:rsidP="00BA7792">
            <w:pPr>
              <w:pStyle w:val="a4"/>
              <w:jc w:val="center"/>
            </w:pPr>
            <w:r w:rsidRPr="00BA7792">
              <w:rPr>
                <w:b/>
              </w:rPr>
              <w:t>Всего</w:t>
            </w:r>
          </w:p>
        </w:tc>
        <w:tc>
          <w:tcPr>
            <w:tcW w:w="1830" w:type="dxa"/>
            <w:vAlign w:val="center"/>
          </w:tcPr>
          <w:p w:rsidR="00BA7792" w:rsidRPr="005774F3" w:rsidRDefault="00BA7792" w:rsidP="00BA7792">
            <w:pPr>
              <w:pStyle w:val="a4"/>
              <w:jc w:val="center"/>
              <w:rPr>
                <w:b/>
              </w:rPr>
            </w:pPr>
            <w:r>
              <w:rPr>
                <w:b/>
              </w:rPr>
              <w:t>1930</w:t>
            </w:r>
          </w:p>
        </w:tc>
        <w:tc>
          <w:tcPr>
            <w:tcW w:w="2149" w:type="dxa"/>
            <w:vAlign w:val="center"/>
          </w:tcPr>
          <w:p w:rsidR="00BA7792" w:rsidRPr="00906A7C" w:rsidRDefault="00BA7792" w:rsidP="00BA7792">
            <w:pPr>
              <w:pStyle w:val="a4"/>
              <w:jc w:val="center"/>
            </w:pPr>
            <w:r w:rsidRPr="00906A7C">
              <w:sym w:font="Symbol" w:char="F02D"/>
            </w:r>
          </w:p>
        </w:tc>
        <w:tc>
          <w:tcPr>
            <w:tcW w:w="1028" w:type="dxa"/>
            <w:vAlign w:val="center"/>
          </w:tcPr>
          <w:p w:rsidR="00BA7792" w:rsidRPr="005774F3" w:rsidRDefault="00BA7792" w:rsidP="00BA7792">
            <w:pPr>
              <w:pStyle w:val="a4"/>
              <w:jc w:val="center"/>
              <w:rPr>
                <w:b/>
              </w:rPr>
            </w:pPr>
            <w:r>
              <w:rPr>
                <w:b/>
              </w:rPr>
              <w:t>1930</w:t>
            </w:r>
          </w:p>
        </w:tc>
        <w:tc>
          <w:tcPr>
            <w:tcW w:w="1277" w:type="dxa"/>
            <w:vAlign w:val="center"/>
          </w:tcPr>
          <w:p w:rsidR="00BA7792" w:rsidRPr="00456EF0" w:rsidRDefault="00BA7792" w:rsidP="00BA7792">
            <w:pPr>
              <w:pStyle w:val="a4"/>
              <w:jc w:val="center"/>
              <w:rPr>
                <w:color w:val="FFFFFF"/>
              </w:rPr>
            </w:pPr>
            <w:r w:rsidRPr="00906A7C">
              <w:rPr>
                <w:rFonts w:cs="Times New Roman"/>
              </w:rPr>
              <w:sym w:font="Symbol" w:char="F02D"/>
            </w:r>
          </w:p>
        </w:tc>
        <w:tc>
          <w:tcPr>
            <w:tcW w:w="1497" w:type="dxa"/>
            <w:vAlign w:val="center"/>
          </w:tcPr>
          <w:p w:rsidR="00BA7792" w:rsidRPr="00816CD2" w:rsidRDefault="00BA7792" w:rsidP="00BA7792">
            <w:pPr>
              <w:pStyle w:val="a4"/>
              <w:jc w:val="center"/>
            </w:pPr>
          </w:p>
        </w:tc>
      </w:tr>
      <w:tr w:rsidR="00940A92" w:rsidRPr="00A733DC" w:rsidTr="00A74CAC">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Пахомовка</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Водский конец</w:t>
            </w:r>
          </w:p>
        </w:tc>
        <w:tc>
          <w:tcPr>
            <w:tcW w:w="1830" w:type="dxa"/>
            <w:vAlign w:val="center"/>
          </w:tcPr>
          <w:p w:rsidR="00A74CAC" w:rsidRDefault="00A74CAC" w:rsidP="00A74CAC">
            <w:pPr>
              <w:pStyle w:val="a4"/>
              <w:jc w:val="center"/>
            </w:pPr>
            <w:r>
              <w:t>1000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1000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50</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proofErr w:type="spellStart"/>
            <w:r>
              <w:t>Андреевшина</w:t>
            </w:r>
            <w:proofErr w:type="spellEnd"/>
          </w:p>
        </w:tc>
        <w:tc>
          <w:tcPr>
            <w:tcW w:w="1830" w:type="dxa"/>
            <w:vAlign w:val="center"/>
          </w:tcPr>
          <w:p w:rsidR="00A74CAC" w:rsidRDefault="00A74CAC" w:rsidP="00A74CAC">
            <w:pPr>
              <w:pStyle w:val="a4"/>
              <w:jc w:val="center"/>
            </w:pPr>
            <w:r>
              <w:t>1100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1100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переулок Шведский</w:t>
            </w:r>
          </w:p>
        </w:tc>
        <w:tc>
          <w:tcPr>
            <w:tcW w:w="1830" w:type="dxa"/>
            <w:vAlign w:val="center"/>
          </w:tcPr>
          <w:p w:rsidR="00A74CAC" w:rsidRDefault="00A74CAC" w:rsidP="00A74CAC">
            <w:pPr>
              <w:pStyle w:val="a4"/>
              <w:jc w:val="center"/>
            </w:pPr>
            <w:r>
              <w:t>180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12</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BA7792">
              <w:rPr>
                <w:b/>
              </w:rPr>
              <w:t>Всего</w:t>
            </w:r>
          </w:p>
        </w:tc>
        <w:tc>
          <w:tcPr>
            <w:tcW w:w="1830" w:type="dxa"/>
            <w:vAlign w:val="center"/>
          </w:tcPr>
          <w:p w:rsidR="00A74CAC" w:rsidRPr="005774F3" w:rsidRDefault="00A74CAC" w:rsidP="00A74CAC">
            <w:pPr>
              <w:pStyle w:val="a4"/>
              <w:jc w:val="center"/>
              <w:rPr>
                <w:b/>
              </w:rPr>
            </w:pPr>
            <w:r>
              <w:rPr>
                <w:b/>
              </w:rPr>
              <w:t>2380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Pr>
                <w:b/>
              </w:rPr>
              <w:t>2380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sidRPr="00A733DC">
              <w:rPr>
                <w:rFonts w:cs="Times New Roman"/>
                <w:b/>
                <w:szCs w:val="24"/>
              </w:rPr>
              <w:t>деревня Ручьи</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Садовая</w:t>
            </w:r>
          </w:p>
        </w:tc>
        <w:tc>
          <w:tcPr>
            <w:tcW w:w="1830" w:type="dxa"/>
            <w:vAlign w:val="center"/>
          </w:tcPr>
          <w:p w:rsidR="00A74CAC" w:rsidRDefault="00A74CAC" w:rsidP="00A74CAC">
            <w:pPr>
              <w:pStyle w:val="a4"/>
              <w:jc w:val="center"/>
            </w:pPr>
            <w:r>
              <w:t>330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330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/21</w:t>
            </w:r>
            <w:r w:rsidRPr="00906A7C">
              <w:rPr>
                <w:rFonts w:cs="Times New Roman"/>
                <w:sz w:val="22"/>
              </w:rPr>
              <w:t xml:space="preserve"> до дома №</w:t>
            </w:r>
            <w:r>
              <w:rPr>
                <w:rFonts w:cs="Times New Roman"/>
                <w:sz w:val="22"/>
              </w:rPr>
              <w:t>18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Сойкинская</w:t>
            </w:r>
          </w:p>
        </w:tc>
        <w:tc>
          <w:tcPr>
            <w:tcW w:w="1830" w:type="dxa"/>
            <w:vAlign w:val="center"/>
          </w:tcPr>
          <w:p w:rsidR="00A74CAC" w:rsidRDefault="00A74CAC" w:rsidP="00A74CAC">
            <w:pPr>
              <w:pStyle w:val="a4"/>
              <w:jc w:val="center"/>
            </w:pPr>
            <w:r>
              <w:t>550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550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Молодёжный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Сосновый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Ольховый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пр. Рябиновый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 xml:space="preserve">От дома №1 </w:t>
            </w:r>
            <w:r w:rsidRPr="00906A7C">
              <w:rPr>
                <w:rFonts w:cs="Times New Roman"/>
                <w:sz w:val="22"/>
              </w:rPr>
              <w:lastRenderedPageBreak/>
              <w:t>до дома №</w:t>
            </w:r>
            <w:r>
              <w:rPr>
                <w:rFonts w:cs="Times New Roman"/>
                <w:sz w:val="22"/>
              </w:rPr>
              <w:t>12</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Новая</w:t>
            </w:r>
          </w:p>
        </w:tc>
        <w:tc>
          <w:tcPr>
            <w:tcW w:w="1830" w:type="dxa"/>
            <w:vAlign w:val="center"/>
          </w:tcPr>
          <w:p w:rsidR="00A74CAC" w:rsidRDefault="00A74CAC" w:rsidP="00A74CAC">
            <w:pPr>
              <w:pStyle w:val="a4"/>
              <w:jc w:val="center"/>
            </w:pPr>
            <w:r>
              <w:t>450</w:t>
            </w:r>
          </w:p>
        </w:tc>
        <w:tc>
          <w:tcPr>
            <w:tcW w:w="2149" w:type="dxa"/>
            <w:vAlign w:val="center"/>
          </w:tcPr>
          <w:p w:rsidR="00A74CAC" w:rsidRPr="00906A7C" w:rsidRDefault="00D37A93" w:rsidP="00271602">
            <w:pPr>
              <w:pStyle w:val="a4"/>
              <w:jc w:val="center"/>
              <w:rPr>
                <w:rFonts w:cs="Times New Roman"/>
              </w:rPr>
            </w:pPr>
            <w:r>
              <w:rPr>
                <w:rFonts w:cs="Times New Roman"/>
              </w:rPr>
              <w:t>450</w:t>
            </w:r>
          </w:p>
        </w:tc>
        <w:tc>
          <w:tcPr>
            <w:tcW w:w="1028" w:type="dxa"/>
            <w:vAlign w:val="center"/>
          </w:tcPr>
          <w:p w:rsidR="00A74CAC" w:rsidRDefault="00D37A93" w:rsidP="00A74CAC">
            <w:pPr>
              <w:pStyle w:val="a4"/>
              <w:jc w:val="center"/>
            </w:pPr>
            <w:r w:rsidRPr="00906A7C">
              <w:rPr>
                <w:rFonts w:cs="Times New Roman"/>
              </w:rPr>
              <w:sym w:font="Symbol" w:char="F02D"/>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24</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Пахомовская</w:t>
            </w:r>
          </w:p>
        </w:tc>
        <w:tc>
          <w:tcPr>
            <w:tcW w:w="1830" w:type="dxa"/>
            <w:vAlign w:val="center"/>
          </w:tcPr>
          <w:p w:rsidR="00A74CAC" w:rsidRDefault="00A74CAC" w:rsidP="00A74CAC">
            <w:pPr>
              <w:pStyle w:val="a4"/>
              <w:jc w:val="center"/>
            </w:pPr>
            <w:r>
              <w:t>380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Берёзовая</w:t>
            </w:r>
          </w:p>
        </w:tc>
        <w:tc>
          <w:tcPr>
            <w:tcW w:w="1830" w:type="dxa"/>
            <w:vAlign w:val="center"/>
          </w:tcPr>
          <w:p w:rsidR="00A74CAC" w:rsidRDefault="00A74CAC" w:rsidP="00A74CAC">
            <w:pPr>
              <w:pStyle w:val="a4"/>
              <w:jc w:val="center"/>
            </w:pPr>
            <w:r>
              <w:t>450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450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Полевая</w:t>
            </w:r>
          </w:p>
        </w:tc>
        <w:tc>
          <w:tcPr>
            <w:tcW w:w="1830" w:type="dxa"/>
            <w:vAlign w:val="center"/>
          </w:tcPr>
          <w:p w:rsidR="00A74CAC" w:rsidRDefault="00A74CAC" w:rsidP="00A74CAC">
            <w:pPr>
              <w:pStyle w:val="a4"/>
              <w:jc w:val="center"/>
            </w:pPr>
            <w:r>
              <w:t>250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Сойкинский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BA7792">
              <w:rPr>
                <w:b/>
              </w:rPr>
              <w:t>Всего</w:t>
            </w:r>
          </w:p>
        </w:tc>
        <w:tc>
          <w:tcPr>
            <w:tcW w:w="1830" w:type="dxa"/>
            <w:vAlign w:val="center"/>
          </w:tcPr>
          <w:p w:rsidR="00A74CAC" w:rsidRPr="005774F3" w:rsidRDefault="00A74CAC" w:rsidP="00A74CAC">
            <w:pPr>
              <w:pStyle w:val="a4"/>
              <w:jc w:val="center"/>
              <w:rPr>
                <w:b/>
              </w:rPr>
            </w:pPr>
            <w:r>
              <w:rPr>
                <w:b/>
              </w:rPr>
              <w:t>3410</w:t>
            </w:r>
          </w:p>
        </w:tc>
        <w:tc>
          <w:tcPr>
            <w:tcW w:w="2149" w:type="dxa"/>
            <w:vAlign w:val="center"/>
          </w:tcPr>
          <w:p w:rsidR="00A74CAC" w:rsidRPr="00D37A93" w:rsidRDefault="00D37A93" w:rsidP="00271602">
            <w:pPr>
              <w:pStyle w:val="a4"/>
              <w:jc w:val="center"/>
              <w:rPr>
                <w:rFonts w:cs="Times New Roman"/>
                <w:b/>
              </w:rPr>
            </w:pPr>
            <w:r w:rsidRPr="00D37A93">
              <w:rPr>
                <w:rFonts w:cs="Times New Roman"/>
                <w:b/>
              </w:rPr>
              <w:t>450</w:t>
            </w:r>
          </w:p>
        </w:tc>
        <w:tc>
          <w:tcPr>
            <w:tcW w:w="1028" w:type="dxa"/>
            <w:vAlign w:val="center"/>
          </w:tcPr>
          <w:p w:rsidR="00A74CAC" w:rsidRPr="005774F3" w:rsidRDefault="00D37A93" w:rsidP="00A74CAC">
            <w:pPr>
              <w:pStyle w:val="a4"/>
              <w:jc w:val="center"/>
              <w:rPr>
                <w:b/>
              </w:rPr>
            </w:pPr>
            <w:r>
              <w:rPr>
                <w:b/>
              </w:rPr>
              <w:t>2960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sidRPr="00A733DC">
              <w:rPr>
                <w:rFonts w:cs="Times New Roman"/>
                <w:b/>
                <w:szCs w:val="24"/>
              </w:rPr>
              <w:t>деревня Слободка</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Рыбацкая</w:t>
            </w:r>
          </w:p>
        </w:tc>
        <w:tc>
          <w:tcPr>
            <w:tcW w:w="1830" w:type="dxa"/>
            <w:vAlign w:val="center"/>
          </w:tcPr>
          <w:p w:rsidR="00A74CAC" w:rsidRDefault="00A74CAC" w:rsidP="00A74CAC">
            <w:pPr>
              <w:pStyle w:val="a4"/>
              <w:jc w:val="center"/>
            </w:pPr>
            <w:r>
              <w:t>630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630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20</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Каштановая</w:t>
            </w:r>
          </w:p>
        </w:tc>
        <w:tc>
          <w:tcPr>
            <w:tcW w:w="1830" w:type="dxa"/>
            <w:vAlign w:val="center"/>
          </w:tcPr>
          <w:p w:rsidR="00A74CAC" w:rsidRDefault="00A74CAC" w:rsidP="00A74CAC">
            <w:pPr>
              <w:pStyle w:val="a4"/>
              <w:jc w:val="center"/>
            </w:pPr>
            <w:r>
              <w:t>530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530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36</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Малый</w:t>
            </w:r>
          </w:p>
        </w:tc>
        <w:tc>
          <w:tcPr>
            <w:tcW w:w="1830" w:type="dxa"/>
            <w:vAlign w:val="center"/>
          </w:tcPr>
          <w:p w:rsidR="00A74CAC" w:rsidRDefault="00A74CAC" w:rsidP="00A74CAC">
            <w:pPr>
              <w:pStyle w:val="a4"/>
              <w:jc w:val="center"/>
            </w:pPr>
            <w:r>
              <w:t>320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320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A74CAC" w:rsidRPr="00A74CAC" w:rsidTr="00A74CAC">
        <w:trPr>
          <w:jc w:val="center"/>
        </w:trPr>
        <w:tc>
          <w:tcPr>
            <w:tcW w:w="542" w:type="dxa"/>
            <w:vAlign w:val="center"/>
          </w:tcPr>
          <w:p w:rsidR="00A74CAC" w:rsidRPr="00A74CAC" w:rsidRDefault="00A74CAC" w:rsidP="00A733DC">
            <w:pPr>
              <w:pStyle w:val="a4"/>
              <w:spacing w:line="276" w:lineRule="auto"/>
              <w:ind w:left="426"/>
              <w:rPr>
                <w:rFonts w:cs="Times New Roman"/>
                <w:b/>
                <w:szCs w:val="24"/>
              </w:rPr>
            </w:pPr>
          </w:p>
        </w:tc>
        <w:tc>
          <w:tcPr>
            <w:tcW w:w="2098" w:type="dxa"/>
            <w:vAlign w:val="center"/>
          </w:tcPr>
          <w:p w:rsidR="00A74CAC" w:rsidRPr="00A74CAC" w:rsidRDefault="00A74CAC" w:rsidP="00A74CAC">
            <w:pPr>
              <w:pStyle w:val="a4"/>
              <w:jc w:val="center"/>
              <w:rPr>
                <w:b/>
              </w:rPr>
            </w:pPr>
            <w:r w:rsidRPr="00A74CAC">
              <w:rPr>
                <w:b/>
              </w:rPr>
              <w:t>Всего</w:t>
            </w:r>
          </w:p>
        </w:tc>
        <w:tc>
          <w:tcPr>
            <w:tcW w:w="1830" w:type="dxa"/>
            <w:vAlign w:val="center"/>
          </w:tcPr>
          <w:p w:rsidR="00A74CAC" w:rsidRPr="00A74CAC" w:rsidRDefault="00A74CAC" w:rsidP="00A74CAC">
            <w:pPr>
              <w:pStyle w:val="a4"/>
              <w:jc w:val="center"/>
              <w:rPr>
                <w:b/>
              </w:rPr>
            </w:pPr>
            <w:r w:rsidRPr="00A74CAC">
              <w:rPr>
                <w:b/>
              </w:rPr>
              <w:t>1480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A74CAC" w:rsidRDefault="00A74CAC" w:rsidP="00A74CAC">
            <w:pPr>
              <w:pStyle w:val="a4"/>
              <w:jc w:val="center"/>
              <w:rPr>
                <w:b/>
              </w:rPr>
            </w:pPr>
            <w:r w:rsidRPr="00A74CAC">
              <w:rPr>
                <w:b/>
              </w:rPr>
              <w:t>1480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A74CAC" w:rsidRDefault="00A74CAC" w:rsidP="003D52C6">
            <w:pPr>
              <w:pStyle w:val="a4"/>
              <w:spacing w:line="276" w:lineRule="auto"/>
              <w:jc w:val="center"/>
              <w:rPr>
                <w:rFonts w:cs="Times New Roman"/>
                <w:b/>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sidRPr="00A733DC">
              <w:rPr>
                <w:rFonts w:cs="Times New Roman"/>
                <w:b/>
                <w:szCs w:val="24"/>
              </w:rPr>
              <w:t>Деревня Сменково</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Pr="00816CD2" w:rsidRDefault="00A74CAC" w:rsidP="00A74CAC">
            <w:pPr>
              <w:pStyle w:val="a4"/>
              <w:jc w:val="center"/>
            </w:pPr>
            <w:r>
              <w:t>Ясеневая</w:t>
            </w:r>
          </w:p>
        </w:tc>
        <w:tc>
          <w:tcPr>
            <w:tcW w:w="1830" w:type="dxa"/>
            <w:vAlign w:val="center"/>
          </w:tcPr>
          <w:p w:rsidR="00A74CAC" w:rsidRDefault="00A74CAC" w:rsidP="00A74CAC">
            <w:pPr>
              <w:pStyle w:val="a4"/>
              <w:jc w:val="center"/>
            </w:pPr>
            <w:r>
              <w:t>150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Б</w:t>
            </w:r>
            <w:r w:rsidRPr="00906A7C">
              <w:rPr>
                <w:rFonts w:cs="Times New Roman"/>
                <w:sz w:val="22"/>
              </w:rPr>
              <w:t xml:space="preserve"> до дома №</w:t>
            </w:r>
            <w:r>
              <w:rPr>
                <w:rFonts w:cs="Times New Roman"/>
                <w:sz w:val="22"/>
              </w:rPr>
              <w:t>1А</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A74CAC">
              <w:rPr>
                <w:b/>
              </w:rPr>
              <w:t>Всего</w:t>
            </w:r>
          </w:p>
        </w:tc>
        <w:tc>
          <w:tcPr>
            <w:tcW w:w="1830" w:type="dxa"/>
            <w:vAlign w:val="center"/>
          </w:tcPr>
          <w:p w:rsidR="00A74CAC" w:rsidRPr="005774F3" w:rsidRDefault="00A74CAC" w:rsidP="00A74CAC">
            <w:pPr>
              <w:pStyle w:val="a4"/>
              <w:jc w:val="center"/>
              <w:rPr>
                <w:b/>
              </w:rPr>
            </w:pPr>
            <w:r w:rsidRPr="005774F3">
              <w:rPr>
                <w:b/>
              </w:rPr>
              <w:t>150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sidRPr="005774F3">
              <w:rPr>
                <w:b/>
              </w:rPr>
              <w:t>150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Pr>
                <w:rFonts w:cs="Times New Roman"/>
                <w:b/>
                <w:szCs w:val="24"/>
              </w:rPr>
              <w:t>д</w:t>
            </w:r>
            <w:r w:rsidRPr="00A733DC">
              <w:rPr>
                <w:rFonts w:cs="Times New Roman"/>
                <w:b/>
                <w:szCs w:val="24"/>
              </w:rPr>
              <w:t>еревня Старое Гарколово</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Дибича</w:t>
            </w:r>
          </w:p>
        </w:tc>
        <w:tc>
          <w:tcPr>
            <w:tcW w:w="1830" w:type="dxa"/>
            <w:vAlign w:val="center"/>
          </w:tcPr>
          <w:p w:rsidR="00A74CAC" w:rsidRDefault="00A74CAC" w:rsidP="00A74CAC">
            <w:pPr>
              <w:pStyle w:val="a4"/>
              <w:jc w:val="center"/>
            </w:pPr>
            <w:r>
              <w:t>170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170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11</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Сиреневая</w:t>
            </w:r>
          </w:p>
        </w:tc>
        <w:tc>
          <w:tcPr>
            <w:tcW w:w="1830" w:type="dxa"/>
            <w:vAlign w:val="center"/>
          </w:tcPr>
          <w:p w:rsidR="00A74CAC" w:rsidRDefault="00A74CAC" w:rsidP="00A74CAC">
            <w:pPr>
              <w:pStyle w:val="a4"/>
              <w:jc w:val="center"/>
            </w:pPr>
            <w:r>
              <w:t>760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760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27</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Пограничная</w:t>
            </w:r>
          </w:p>
        </w:tc>
        <w:tc>
          <w:tcPr>
            <w:tcW w:w="1830" w:type="dxa"/>
            <w:vAlign w:val="center"/>
          </w:tcPr>
          <w:p w:rsidR="00A74CAC" w:rsidRDefault="00A74CAC" w:rsidP="00A74CAC">
            <w:pPr>
              <w:pStyle w:val="a4"/>
              <w:jc w:val="center"/>
            </w:pPr>
            <w:r>
              <w:t>650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650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/9</w:t>
            </w:r>
            <w:r w:rsidRPr="00906A7C">
              <w:rPr>
                <w:rFonts w:cs="Times New Roman"/>
                <w:sz w:val="22"/>
              </w:rPr>
              <w:t xml:space="preserve"> до дома №</w:t>
            </w:r>
            <w:r>
              <w:rPr>
                <w:rFonts w:cs="Times New Roman"/>
                <w:sz w:val="22"/>
              </w:rPr>
              <w:t>15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w:t>
            </w:r>
            <w:r w:rsidR="008169C1">
              <w:t xml:space="preserve"> </w:t>
            </w:r>
            <w:r>
              <w:t>Заречный</w:t>
            </w:r>
          </w:p>
        </w:tc>
        <w:tc>
          <w:tcPr>
            <w:tcW w:w="1830" w:type="dxa"/>
            <w:vAlign w:val="center"/>
          </w:tcPr>
          <w:p w:rsidR="00A74CAC" w:rsidRDefault="00A74CAC" w:rsidP="00A74CAC">
            <w:pPr>
              <w:pStyle w:val="a4"/>
              <w:jc w:val="center"/>
            </w:pPr>
            <w:r>
              <w:t>240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240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/13</w:t>
            </w:r>
            <w:r w:rsidRPr="00906A7C">
              <w:rPr>
                <w:rFonts w:cs="Times New Roman"/>
                <w:sz w:val="22"/>
              </w:rPr>
              <w:t xml:space="preserve"> до дома №</w:t>
            </w:r>
            <w:r>
              <w:rPr>
                <w:rFonts w:cs="Times New Roman"/>
                <w:sz w:val="22"/>
              </w:rPr>
              <w:t>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Прибрежный</w:t>
            </w:r>
          </w:p>
        </w:tc>
        <w:tc>
          <w:tcPr>
            <w:tcW w:w="1830" w:type="dxa"/>
            <w:vAlign w:val="center"/>
          </w:tcPr>
          <w:p w:rsidR="00A74CAC" w:rsidRDefault="00A74CAC" w:rsidP="00A74CAC">
            <w:pPr>
              <w:pStyle w:val="a4"/>
              <w:jc w:val="center"/>
            </w:pPr>
            <w:r>
              <w:t>440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440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9</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A74CAC">
              <w:rPr>
                <w:b/>
              </w:rPr>
              <w:t>Всего</w:t>
            </w:r>
          </w:p>
        </w:tc>
        <w:tc>
          <w:tcPr>
            <w:tcW w:w="1830" w:type="dxa"/>
            <w:vAlign w:val="center"/>
          </w:tcPr>
          <w:p w:rsidR="00A74CAC" w:rsidRPr="005774F3" w:rsidRDefault="00A74CAC" w:rsidP="00A74CAC">
            <w:pPr>
              <w:pStyle w:val="a4"/>
              <w:jc w:val="center"/>
              <w:rPr>
                <w:b/>
              </w:rPr>
            </w:pPr>
            <w:r w:rsidRPr="005774F3">
              <w:rPr>
                <w:b/>
              </w:rPr>
              <w:t>2260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sidRPr="005774F3">
              <w:rPr>
                <w:b/>
              </w:rPr>
              <w:t>2260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Pr>
                <w:rFonts w:cs="Times New Roman"/>
                <w:b/>
                <w:szCs w:val="24"/>
              </w:rPr>
              <w:t>д</w:t>
            </w:r>
            <w:r w:rsidRPr="00A733DC">
              <w:rPr>
                <w:rFonts w:cs="Times New Roman"/>
                <w:b/>
                <w:szCs w:val="24"/>
              </w:rPr>
              <w:t>еревня Югантово</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Колхозная</w:t>
            </w:r>
          </w:p>
        </w:tc>
        <w:tc>
          <w:tcPr>
            <w:tcW w:w="1830" w:type="dxa"/>
            <w:vAlign w:val="center"/>
          </w:tcPr>
          <w:p w:rsidR="00A74CAC" w:rsidRDefault="00A74CAC" w:rsidP="00A74CAC">
            <w:pPr>
              <w:pStyle w:val="a4"/>
              <w:jc w:val="center"/>
            </w:pPr>
            <w:r>
              <w:t>320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320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/10</w:t>
            </w:r>
            <w:r w:rsidRPr="00906A7C">
              <w:rPr>
                <w:rFonts w:cs="Times New Roman"/>
                <w:sz w:val="22"/>
              </w:rPr>
              <w:t xml:space="preserve"> до дома №</w:t>
            </w:r>
            <w:r>
              <w:rPr>
                <w:rFonts w:cs="Times New Roman"/>
                <w:sz w:val="22"/>
              </w:rPr>
              <w:t>14</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Белореченская</w:t>
            </w:r>
          </w:p>
        </w:tc>
        <w:tc>
          <w:tcPr>
            <w:tcW w:w="1830" w:type="dxa"/>
            <w:vAlign w:val="center"/>
          </w:tcPr>
          <w:p w:rsidR="00A74CAC" w:rsidRDefault="00A74CAC" w:rsidP="00A74CAC">
            <w:pPr>
              <w:pStyle w:val="a4"/>
              <w:jc w:val="center"/>
            </w:pPr>
            <w:r>
              <w:t>260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Тополиный</w:t>
            </w:r>
          </w:p>
        </w:tc>
        <w:tc>
          <w:tcPr>
            <w:tcW w:w="1830" w:type="dxa"/>
            <w:vAlign w:val="center"/>
          </w:tcPr>
          <w:p w:rsidR="00A74CAC" w:rsidRDefault="00A74CAC" w:rsidP="00A74CAC">
            <w:pPr>
              <w:pStyle w:val="a4"/>
              <w:jc w:val="center"/>
            </w:pPr>
            <w:r>
              <w:t>220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220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w:t>
            </w:r>
            <w:r>
              <w:rPr>
                <w:rFonts w:cs="Times New Roman"/>
                <w:sz w:val="22"/>
              </w:rPr>
              <w:t>2/24</w:t>
            </w:r>
            <w:r w:rsidRPr="00906A7C">
              <w:rPr>
                <w:rFonts w:cs="Times New Roman"/>
                <w:sz w:val="22"/>
              </w:rPr>
              <w:t xml:space="preserve"> до </w:t>
            </w:r>
            <w:r w:rsidRPr="00906A7C">
              <w:rPr>
                <w:rFonts w:cs="Times New Roman"/>
                <w:sz w:val="22"/>
              </w:rPr>
              <w:lastRenderedPageBreak/>
              <w:t>дома №</w:t>
            </w:r>
            <w:r>
              <w:rPr>
                <w:rFonts w:cs="Times New Roman"/>
                <w:sz w:val="22"/>
              </w:rPr>
              <w:t>6</w:t>
            </w:r>
          </w:p>
        </w:tc>
      </w:tr>
      <w:tr w:rsidR="00A74CAC" w:rsidRPr="00816CD2" w:rsidTr="00A74CAC">
        <w:trPr>
          <w:jc w:val="center"/>
        </w:trPr>
        <w:tc>
          <w:tcPr>
            <w:tcW w:w="542" w:type="dxa"/>
            <w:vAlign w:val="center"/>
          </w:tcPr>
          <w:p w:rsidR="00A74CAC" w:rsidRPr="00816CD2" w:rsidRDefault="00A74CAC" w:rsidP="00A74CA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A74CAC">
              <w:rPr>
                <w:b/>
              </w:rPr>
              <w:t>Всего</w:t>
            </w:r>
          </w:p>
        </w:tc>
        <w:tc>
          <w:tcPr>
            <w:tcW w:w="1830" w:type="dxa"/>
            <w:vAlign w:val="center"/>
          </w:tcPr>
          <w:p w:rsidR="00A74CAC" w:rsidRPr="005774F3" w:rsidRDefault="00A74CAC" w:rsidP="00A74CAC">
            <w:pPr>
              <w:pStyle w:val="a4"/>
              <w:jc w:val="center"/>
              <w:rPr>
                <w:b/>
              </w:rPr>
            </w:pPr>
            <w:r>
              <w:rPr>
                <w:b/>
              </w:rPr>
              <w:t>800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Pr>
                <w:b/>
              </w:rPr>
              <w:t>800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51039A" w:rsidTr="0051039A">
        <w:trPr>
          <w:trHeight w:val="417"/>
          <w:jc w:val="center"/>
        </w:trPr>
        <w:tc>
          <w:tcPr>
            <w:tcW w:w="542" w:type="dxa"/>
            <w:tcBorders>
              <w:bottom w:val="single" w:sz="4" w:space="0" w:color="auto"/>
            </w:tcBorders>
            <w:vAlign w:val="center"/>
          </w:tcPr>
          <w:p w:rsidR="00A733DC" w:rsidRPr="0051039A" w:rsidRDefault="00A733DC" w:rsidP="0051039A">
            <w:pPr>
              <w:pStyle w:val="a4"/>
              <w:jc w:val="center"/>
              <w:rPr>
                <w:b/>
              </w:rPr>
            </w:pPr>
          </w:p>
        </w:tc>
        <w:tc>
          <w:tcPr>
            <w:tcW w:w="2098" w:type="dxa"/>
            <w:tcBorders>
              <w:bottom w:val="single" w:sz="4" w:space="0" w:color="auto"/>
            </w:tcBorders>
            <w:vAlign w:val="center"/>
          </w:tcPr>
          <w:p w:rsidR="00A733DC" w:rsidRPr="0051039A" w:rsidRDefault="00A733DC" w:rsidP="0051039A">
            <w:pPr>
              <w:pStyle w:val="a4"/>
              <w:jc w:val="center"/>
              <w:rPr>
                <w:b/>
              </w:rPr>
            </w:pPr>
            <w:r w:rsidRPr="0051039A">
              <w:rPr>
                <w:b/>
              </w:rPr>
              <w:t>ИТОГО:</w:t>
            </w:r>
          </w:p>
        </w:tc>
        <w:tc>
          <w:tcPr>
            <w:tcW w:w="1830" w:type="dxa"/>
            <w:tcBorders>
              <w:bottom w:val="single" w:sz="4" w:space="0" w:color="auto"/>
            </w:tcBorders>
            <w:vAlign w:val="center"/>
          </w:tcPr>
          <w:p w:rsidR="00A733DC" w:rsidRPr="0051039A" w:rsidRDefault="00A733DC" w:rsidP="0051039A">
            <w:pPr>
              <w:pStyle w:val="a4"/>
              <w:jc w:val="center"/>
              <w:rPr>
                <w:b/>
              </w:rPr>
            </w:pPr>
            <w:r w:rsidRPr="0051039A">
              <w:rPr>
                <w:b/>
              </w:rPr>
              <w:t>34230</w:t>
            </w:r>
          </w:p>
        </w:tc>
        <w:tc>
          <w:tcPr>
            <w:tcW w:w="2149" w:type="dxa"/>
            <w:tcBorders>
              <w:bottom w:val="single" w:sz="4" w:space="0" w:color="auto"/>
            </w:tcBorders>
            <w:vAlign w:val="center"/>
          </w:tcPr>
          <w:p w:rsidR="00A733DC" w:rsidRPr="0051039A" w:rsidRDefault="00D37A93" w:rsidP="0051039A">
            <w:pPr>
              <w:pStyle w:val="a4"/>
              <w:jc w:val="center"/>
              <w:rPr>
                <w:b/>
              </w:rPr>
            </w:pPr>
            <w:r>
              <w:rPr>
                <w:b/>
              </w:rPr>
              <w:t>2300</w:t>
            </w:r>
          </w:p>
        </w:tc>
        <w:tc>
          <w:tcPr>
            <w:tcW w:w="1028" w:type="dxa"/>
            <w:tcBorders>
              <w:bottom w:val="single" w:sz="4" w:space="0" w:color="auto"/>
            </w:tcBorders>
            <w:vAlign w:val="center"/>
          </w:tcPr>
          <w:p w:rsidR="00A733DC" w:rsidRPr="0051039A" w:rsidRDefault="00D37A93" w:rsidP="0051039A">
            <w:pPr>
              <w:pStyle w:val="a4"/>
              <w:jc w:val="center"/>
              <w:rPr>
                <w:b/>
              </w:rPr>
            </w:pPr>
            <w:r>
              <w:rPr>
                <w:b/>
              </w:rPr>
              <w:t>31930</w:t>
            </w:r>
          </w:p>
        </w:tc>
        <w:tc>
          <w:tcPr>
            <w:tcW w:w="1277" w:type="dxa"/>
            <w:tcBorders>
              <w:bottom w:val="single" w:sz="4" w:space="0" w:color="auto"/>
            </w:tcBorders>
            <w:vAlign w:val="center"/>
          </w:tcPr>
          <w:p w:rsidR="00A733DC" w:rsidRPr="0051039A" w:rsidRDefault="0051039A" w:rsidP="0051039A">
            <w:pPr>
              <w:pStyle w:val="a4"/>
              <w:jc w:val="center"/>
              <w:rPr>
                <w:b/>
              </w:rPr>
            </w:pPr>
            <w:r w:rsidRPr="00906A7C">
              <w:rPr>
                <w:rFonts w:cs="Times New Roman"/>
              </w:rPr>
              <w:sym w:font="Symbol" w:char="F02D"/>
            </w:r>
          </w:p>
        </w:tc>
        <w:tc>
          <w:tcPr>
            <w:tcW w:w="1497" w:type="dxa"/>
            <w:tcBorders>
              <w:bottom w:val="single" w:sz="4" w:space="0" w:color="auto"/>
            </w:tcBorders>
            <w:vAlign w:val="center"/>
          </w:tcPr>
          <w:p w:rsidR="00A733DC" w:rsidRPr="0051039A" w:rsidRDefault="00A733DC" w:rsidP="0051039A">
            <w:pPr>
              <w:pStyle w:val="a4"/>
              <w:jc w:val="center"/>
              <w:rPr>
                <w:b/>
              </w:rPr>
            </w:pPr>
            <w:r w:rsidRPr="0051039A">
              <w:rPr>
                <w:b/>
              </w:rPr>
              <w:sym w:font="Symbol" w:char="F02D"/>
            </w:r>
          </w:p>
        </w:tc>
      </w:tr>
    </w:tbl>
    <w:p w:rsidR="001166C3" w:rsidRDefault="001166C3" w:rsidP="0083116E">
      <w:pPr>
        <w:pStyle w:val="a4"/>
        <w:spacing w:line="276" w:lineRule="auto"/>
        <w:ind w:firstLine="708"/>
        <w:jc w:val="both"/>
        <w:rPr>
          <w:rFonts w:cs="Times New Roman"/>
          <w:szCs w:val="24"/>
        </w:rPr>
      </w:pPr>
    </w:p>
    <w:p w:rsidR="00814BE9" w:rsidRDefault="00EB7E20" w:rsidP="00B07DAF">
      <w:pPr>
        <w:pStyle w:val="a4"/>
        <w:spacing w:line="276" w:lineRule="auto"/>
        <w:ind w:firstLine="708"/>
        <w:jc w:val="both"/>
        <w:rPr>
          <w:rFonts w:cs="Times New Roman"/>
          <w:szCs w:val="24"/>
        </w:rPr>
      </w:pPr>
      <w:r w:rsidRPr="00EB7E20">
        <w:rPr>
          <w:rFonts w:cs="Times New Roman"/>
          <w:szCs w:val="24"/>
        </w:rPr>
        <w:t xml:space="preserve">Дороги в </w:t>
      </w:r>
      <w:r>
        <w:rPr>
          <w:rFonts w:cs="Times New Roman"/>
          <w:szCs w:val="24"/>
        </w:rPr>
        <w:t xml:space="preserve">МО </w:t>
      </w:r>
      <w:r w:rsidR="006C1A3E">
        <w:rPr>
          <w:rFonts w:cs="Times New Roman"/>
          <w:szCs w:val="24"/>
        </w:rPr>
        <w:t>«Вистинское</w:t>
      </w:r>
      <w:r>
        <w:rPr>
          <w:rFonts w:cs="Times New Roman"/>
          <w:szCs w:val="24"/>
        </w:rPr>
        <w:t xml:space="preserve"> </w:t>
      </w:r>
      <w:r w:rsidR="009F2258">
        <w:rPr>
          <w:rFonts w:cs="Times New Roman"/>
          <w:szCs w:val="24"/>
        </w:rPr>
        <w:t>сельское</w:t>
      </w:r>
      <w:r>
        <w:rPr>
          <w:rFonts w:cs="Times New Roman"/>
          <w:szCs w:val="24"/>
        </w:rPr>
        <w:t xml:space="preserve"> поселение</w:t>
      </w:r>
      <w:r w:rsidR="006C1A3E">
        <w:rPr>
          <w:rFonts w:cs="Times New Roman"/>
          <w:szCs w:val="24"/>
        </w:rPr>
        <w:t>»</w:t>
      </w:r>
      <w:r w:rsidRPr="00EB7E20">
        <w:rPr>
          <w:rFonts w:cs="Times New Roman"/>
          <w:szCs w:val="24"/>
        </w:rPr>
        <w:t xml:space="preserve"> различаются по типу покрытия, информация о протяжённости дорог с распределением по типам покры</w:t>
      </w:r>
      <w:r w:rsidR="006A36EB">
        <w:rPr>
          <w:rFonts w:cs="Times New Roman"/>
          <w:szCs w:val="24"/>
        </w:rPr>
        <w:t>тия представлена</w:t>
      </w:r>
      <w:r w:rsidR="00B07DAF">
        <w:rPr>
          <w:rFonts w:cs="Times New Roman"/>
          <w:szCs w:val="24"/>
        </w:rPr>
        <w:t xml:space="preserve"> </w:t>
      </w:r>
      <w:r w:rsidR="006A36EB">
        <w:rPr>
          <w:rFonts w:cs="Times New Roman"/>
          <w:szCs w:val="24"/>
        </w:rPr>
        <w:t>в таблице</w:t>
      </w:r>
      <w:r w:rsidR="0078351C">
        <w:rPr>
          <w:rFonts w:cs="Times New Roman"/>
          <w:szCs w:val="24"/>
        </w:rPr>
        <w:t xml:space="preserve"> 2.</w:t>
      </w:r>
      <w:r w:rsidR="005F3D89">
        <w:rPr>
          <w:rFonts w:cs="Times New Roman"/>
          <w:szCs w:val="24"/>
        </w:rPr>
        <w:t>5</w:t>
      </w:r>
      <w:r w:rsidR="00B07DAF">
        <w:rPr>
          <w:rFonts w:cs="Times New Roman"/>
          <w:szCs w:val="24"/>
        </w:rPr>
        <w:t>.</w:t>
      </w:r>
    </w:p>
    <w:p w:rsidR="00EB7E20" w:rsidRDefault="00F67844" w:rsidP="0039569E">
      <w:pPr>
        <w:pStyle w:val="a4"/>
        <w:spacing w:line="276" w:lineRule="auto"/>
        <w:jc w:val="right"/>
        <w:rPr>
          <w:rFonts w:cs="Times New Roman"/>
          <w:szCs w:val="24"/>
        </w:rPr>
      </w:pPr>
      <w:r>
        <w:rPr>
          <w:rFonts w:cs="Times New Roman"/>
          <w:szCs w:val="24"/>
        </w:rPr>
        <w:t>Таблица 2</w:t>
      </w:r>
      <w:r w:rsidR="00C26251">
        <w:rPr>
          <w:rFonts w:cs="Times New Roman"/>
          <w:szCs w:val="24"/>
        </w:rPr>
        <w:t>.</w:t>
      </w:r>
      <w:r w:rsidR="005F3D89">
        <w:rPr>
          <w:rFonts w:cs="Times New Roman"/>
          <w:szCs w:val="24"/>
        </w:rPr>
        <w:t>5</w:t>
      </w:r>
      <w:r w:rsidR="00B07DAF">
        <w:rPr>
          <w:rFonts w:cs="Times New Roman"/>
          <w:szCs w:val="24"/>
        </w:rPr>
        <w:t>.</w:t>
      </w:r>
    </w:p>
    <w:p w:rsidR="00EB7E20" w:rsidRPr="00EB7E20" w:rsidRDefault="00EB7E20" w:rsidP="0039569E">
      <w:pPr>
        <w:pStyle w:val="a4"/>
        <w:spacing w:line="276" w:lineRule="auto"/>
        <w:jc w:val="center"/>
        <w:rPr>
          <w:rFonts w:cs="Times New Roman"/>
          <w:b/>
          <w:szCs w:val="24"/>
        </w:rPr>
      </w:pPr>
      <w:r w:rsidRPr="00EB7E20">
        <w:rPr>
          <w:rFonts w:cs="Times New Roman"/>
          <w:b/>
          <w:szCs w:val="24"/>
        </w:rPr>
        <w:t>Состав дорог по типам покрытия</w:t>
      </w:r>
    </w:p>
    <w:tbl>
      <w:tblPr>
        <w:tblStyle w:val="a6"/>
        <w:tblW w:w="0" w:type="auto"/>
        <w:tblLook w:val="04A0" w:firstRow="1" w:lastRow="0" w:firstColumn="1" w:lastColumn="0" w:noHBand="0" w:noVBand="1"/>
      </w:tblPr>
      <w:tblGrid>
        <w:gridCol w:w="817"/>
        <w:gridCol w:w="4393"/>
        <w:gridCol w:w="2605"/>
        <w:gridCol w:w="2606"/>
      </w:tblGrid>
      <w:tr w:rsidR="00EB7E20" w:rsidTr="00EB7E20">
        <w:trPr>
          <w:tblHeader/>
        </w:trPr>
        <w:tc>
          <w:tcPr>
            <w:tcW w:w="817" w:type="dxa"/>
            <w:shd w:val="clear" w:color="auto" w:fill="D9D9D9" w:themeFill="background1" w:themeFillShade="D9"/>
            <w:vAlign w:val="center"/>
          </w:tcPr>
          <w:p w:rsidR="00EB7E20" w:rsidRDefault="00EB7E20" w:rsidP="00EB7E20">
            <w:pPr>
              <w:pStyle w:val="a4"/>
              <w:jc w:val="center"/>
              <w:rPr>
                <w:rFonts w:cs="Times New Roman"/>
                <w:szCs w:val="24"/>
              </w:rPr>
            </w:pPr>
            <w:r>
              <w:rPr>
                <w:rFonts w:cs="Times New Roman"/>
                <w:szCs w:val="24"/>
              </w:rPr>
              <w:t xml:space="preserve">№ </w:t>
            </w:r>
            <w:proofErr w:type="gramStart"/>
            <w:r>
              <w:rPr>
                <w:rFonts w:cs="Times New Roman"/>
                <w:szCs w:val="24"/>
              </w:rPr>
              <w:t>п</w:t>
            </w:r>
            <w:proofErr w:type="gramEnd"/>
            <w:r>
              <w:rPr>
                <w:rFonts w:cs="Times New Roman"/>
                <w:szCs w:val="24"/>
              </w:rPr>
              <w:t>/п</w:t>
            </w:r>
          </w:p>
        </w:tc>
        <w:tc>
          <w:tcPr>
            <w:tcW w:w="4393" w:type="dxa"/>
            <w:shd w:val="clear" w:color="auto" w:fill="D9D9D9" w:themeFill="background1" w:themeFillShade="D9"/>
            <w:vAlign w:val="center"/>
          </w:tcPr>
          <w:p w:rsidR="00EB7E20" w:rsidRDefault="00EB7E20" w:rsidP="00EB7E20">
            <w:pPr>
              <w:pStyle w:val="a4"/>
              <w:jc w:val="center"/>
              <w:rPr>
                <w:rFonts w:cs="Times New Roman"/>
                <w:szCs w:val="24"/>
              </w:rPr>
            </w:pPr>
            <w:r>
              <w:rPr>
                <w:rFonts w:cs="Times New Roman"/>
                <w:szCs w:val="24"/>
              </w:rPr>
              <w:t>Тип покрытия</w:t>
            </w:r>
          </w:p>
        </w:tc>
        <w:tc>
          <w:tcPr>
            <w:tcW w:w="2605" w:type="dxa"/>
            <w:shd w:val="clear" w:color="auto" w:fill="D9D9D9" w:themeFill="background1" w:themeFillShade="D9"/>
            <w:vAlign w:val="center"/>
          </w:tcPr>
          <w:p w:rsidR="00EB7E20" w:rsidRDefault="00EB7E20" w:rsidP="00CD0CCA">
            <w:pPr>
              <w:pStyle w:val="a4"/>
              <w:jc w:val="center"/>
              <w:rPr>
                <w:rFonts w:cs="Times New Roman"/>
                <w:szCs w:val="24"/>
              </w:rPr>
            </w:pPr>
            <w:r>
              <w:rPr>
                <w:rFonts w:cs="Times New Roman"/>
                <w:szCs w:val="24"/>
              </w:rPr>
              <w:t xml:space="preserve">Протяженность, </w:t>
            </w:r>
            <w:proofErr w:type="gramStart"/>
            <w:r w:rsidR="00CD0CCA">
              <w:rPr>
                <w:rFonts w:cs="Times New Roman"/>
                <w:szCs w:val="24"/>
              </w:rPr>
              <w:t>м</w:t>
            </w:r>
            <w:proofErr w:type="gramEnd"/>
          </w:p>
        </w:tc>
        <w:tc>
          <w:tcPr>
            <w:tcW w:w="2606" w:type="dxa"/>
            <w:shd w:val="clear" w:color="auto" w:fill="D9D9D9" w:themeFill="background1" w:themeFillShade="D9"/>
            <w:vAlign w:val="center"/>
          </w:tcPr>
          <w:p w:rsidR="00EB7E20" w:rsidRDefault="00EB7E20" w:rsidP="00EB7E20">
            <w:pPr>
              <w:pStyle w:val="a4"/>
              <w:jc w:val="center"/>
              <w:rPr>
                <w:rFonts w:cs="Times New Roman"/>
                <w:szCs w:val="24"/>
              </w:rPr>
            </w:pPr>
            <w:r>
              <w:rPr>
                <w:rFonts w:cs="Times New Roman"/>
                <w:szCs w:val="24"/>
              </w:rPr>
              <w:t>Долевой состав,%</w:t>
            </w:r>
          </w:p>
        </w:tc>
      </w:tr>
      <w:tr w:rsidR="00EB7E20" w:rsidTr="00EB7E20">
        <w:tc>
          <w:tcPr>
            <w:tcW w:w="817" w:type="dxa"/>
            <w:vAlign w:val="center"/>
          </w:tcPr>
          <w:p w:rsidR="00EB7E20" w:rsidRDefault="00EB7E20" w:rsidP="00616ABC">
            <w:pPr>
              <w:pStyle w:val="a4"/>
              <w:numPr>
                <w:ilvl w:val="0"/>
                <w:numId w:val="10"/>
              </w:numPr>
              <w:ind w:left="567"/>
              <w:jc w:val="center"/>
              <w:rPr>
                <w:rFonts w:cs="Times New Roman"/>
                <w:szCs w:val="24"/>
              </w:rPr>
            </w:pPr>
          </w:p>
        </w:tc>
        <w:tc>
          <w:tcPr>
            <w:tcW w:w="4393" w:type="dxa"/>
            <w:vAlign w:val="center"/>
          </w:tcPr>
          <w:p w:rsidR="00EB7E20" w:rsidRDefault="006A36EB" w:rsidP="00EB7E20">
            <w:pPr>
              <w:pStyle w:val="a4"/>
              <w:jc w:val="center"/>
              <w:rPr>
                <w:rFonts w:cs="Times New Roman"/>
                <w:szCs w:val="24"/>
              </w:rPr>
            </w:pPr>
            <w:r>
              <w:rPr>
                <w:rFonts w:cs="Times New Roman"/>
                <w:szCs w:val="24"/>
              </w:rPr>
              <w:t>Асфальтобетонное</w:t>
            </w:r>
          </w:p>
        </w:tc>
        <w:tc>
          <w:tcPr>
            <w:tcW w:w="2605" w:type="dxa"/>
            <w:vAlign w:val="center"/>
          </w:tcPr>
          <w:p w:rsidR="00EB7E20" w:rsidRPr="005A7AFE" w:rsidRDefault="00D37A93" w:rsidP="00EB7E20">
            <w:pPr>
              <w:pStyle w:val="a4"/>
              <w:jc w:val="center"/>
              <w:rPr>
                <w:rFonts w:cs="Times New Roman"/>
                <w:szCs w:val="24"/>
              </w:rPr>
            </w:pPr>
            <w:r>
              <w:rPr>
                <w:rFonts w:cs="Times New Roman"/>
                <w:szCs w:val="24"/>
              </w:rPr>
              <w:t>2300</w:t>
            </w:r>
          </w:p>
        </w:tc>
        <w:tc>
          <w:tcPr>
            <w:tcW w:w="2606" w:type="dxa"/>
            <w:vAlign w:val="center"/>
          </w:tcPr>
          <w:p w:rsidR="00EB7E20" w:rsidRPr="001F5790" w:rsidRDefault="00D37A93" w:rsidP="005A7AFE">
            <w:pPr>
              <w:pStyle w:val="a4"/>
              <w:jc w:val="center"/>
              <w:rPr>
                <w:rFonts w:cs="Times New Roman"/>
                <w:szCs w:val="24"/>
                <w:lang w:val="en-US"/>
              </w:rPr>
            </w:pPr>
            <w:r>
              <w:rPr>
                <w:rFonts w:cs="Times New Roman"/>
                <w:szCs w:val="24"/>
              </w:rPr>
              <w:t>6,7</w:t>
            </w:r>
            <w:r w:rsidR="001F5790">
              <w:rPr>
                <w:rFonts w:cs="Times New Roman"/>
                <w:szCs w:val="24"/>
                <w:lang w:val="en-US"/>
              </w:rPr>
              <w:t>%</w:t>
            </w:r>
          </w:p>
        </w:tc>
      </w:tr>
      <w:tr w:rsidR="006A36EB" w:rsidTr="00EB7E20">
        <w:tc>
          <w:tcPr>
            <w:tcW w:w="817" w:type="dxa"/>
            <w:vAlign w:val="center"/>
          </w:tcPr>
          <w:p w:rsidR="006A36EB" w:rsidRDefault="006A36EB" w:rsidP="00616ABC">
            <w:pPr>
              <w:pStyle w:val="a4"/>
              <w:numPr>
                <w:ilvl w:val="0"/>
                <w:numId w:val="10"/>
              </w:numPr>
              <w:ind w:left="567"/>
              <w:jc w:val="center"/>
              <w:rPr>
                <w:rFonts w:cs="Times New Roman"/>
                <w:szCs w:val="24"/>
              </w:rPr>
            </w:pPr>
          </w:p>
        </w:tc>
        <w:tc>
          <w:tcPr>
            <w:tcW w:w="4393" w:type="dxa"/>
            <w:vAlign w:val="center"/>
          </w:tcPr>
          <w:p w:rsidR="006A36EB" w:rsidRDefault="006A36EB" w:rsidP="00EB7E20">
            <w:pPr>
              <w:pStyle w:val="a4"/>
              <w:jc w:val="center"/>
              <w:rPr>
                <w:rFonts w:cs="Times New Roman"/>
                <w:szCs w:val="24"/>
              </w:rPr>
            </w:pPr>
            <w:r>
              <w:rPr>
                <w:rFonts w:cs="Times New Roman"/>
                <w:szCs w:val="24"/>
              </w:rPr>
              <w:t>Смешанное</w:t>
            </w:r>
          </w:p>
          <w:p w:rsidR="006A36EB" w:rsidRDefault="006A36EB" w:rsidP="00EB7E20">
            <w:pPr>
              <w:pStyle w:val="a4"/>
              <w:jc w:val="center"/>
              <w:rPr>
                <w:rFonts w:cs="Times New Roman"/>
                <w:szCs w:val="24"/>
              </w:rPr>
            </w:pPr>
            <w:r>
              <w:rPr>
                <w:rFonts w:cs="Times New Roman"/>
                <w:szCs w:val="24"/>
              </w:rPr>
              <w:t>(асфальтобетонное / железобетонное)</w:t>
            </w:r>
          </w:p>
        </w:tc>
        <w:tc>
          <w:tcPr>
            <w:tcW w:w="2605" w:type="dxa"/>
            <w:vAlign w:val="center"/>
          </w:tcPr>
          <w:p w:rsidR="006A36EB" w:rsidRDefault="006A36EB" w:rsidP="00930E9C">
            <w:pPr>
              <w:pStyle w:val="a4"/>
              <w:jc w:val="center"/>
              <w:rPr>
                <w:rFonts w:cs="Times New Roman"/>
                <w:szCs w:val="24"/>
              </w:rPr>
            </w:pPr>
            <w:r>
              <w:rPr>
                <w:rFonts w:cs="Times New Roman"/>
                <w:szCs w:val="24"/>
              </w:rPr>
              <w:sym w:font="Symbol" w:char="F02D"/>
            </w:r>
          </w:p>
        </w:tc>
        <w:tc>
          <w:tcPr>
            <w:tcW w:w="2606" w:type="dxa"/>
            <w:vAlign w:val="center"/>
          </w:tcPr>
          <w:p w:rsidR="006A36EB" w:rsidRDefault="006A36EB" w:rsidP="00930E9C">
            <w:pPr>
              <w:pStyle w:val="a4"/>
              <w:jc w:val="center"/>
              <w:rPr>
                <w:rFonts w:cs="Times New Roman"/>
                <w:szCs w:val="24"/>
              </w:rPr>
            </w:pPr>
            <w:r>
              <w:rPr>
                <w:rFonts w:cs="Times New Roman"/>
                <w:szCs w:val="24"/>
              </w:rPr>
              <w:sym w:font="Symbol" w:char="F02D"/>
            </w:r>
          </w:p>
        </w:tc>
      </w:tr>
      <w:tr w:rsidR="004A4232" w:rsidTr="004A4232">
        <w:tc>
          <w:tcPr>
            <w:tcW w:w="817" w:type="dxa"/>
            <w:vAlign w:val="center"/>
          </w:tcPr>
          <w:p w:rsidR="004A4232" w:rsidRDefault="004A4232" w:rsidP="00616ABC">
            <w:pPr>
              <w:pStyle w:val="a4"/>
              <w:numPr>
                <w:ilvl w:val="0"/>
                <w:numId w:val="10"/>
              </w:numPr>
              <w:ind w:left="567"/>
              <w:jc w:val="center"/>
              <w:rPr>
                <w:rFonts w:cs="Times New Roman"/>
                <w:szCs w:val="24"/>
              </w:rPr>
            </w:pPr>
          </w:p>
        </w:tc>
        <w:tc>
          <w:tcPr>
            <w:tcW w:w="4393" w:type="dxa"/>
            <w:vAlign w:val="center"/>
          </w:tcPr>
          <w:p w:rsidR="004A4232" w:rsidRDefault="004A4232" w:rsidP="00CD0CCA">
            <w:pPr>
              <w:pStyle w:val="a4"/>
              <w:jc w:val="center"/>
              <w:rPr>
                <w:rFonts w:cs="Times New Roman"/>
                <w:szCs w:val="24"/>
              </w:rPr>
            </w:pPr>
            <w:r>
              <w:rPr>
                <w:rFonts w:cs="Times New Roman"/>
                <w:szCs w:val="24"/>
              </w:rPr>
              <w:t>Железобетонное</w:t>
            </w:r>
          </w:p>
        </w:tc>
        <w:tc>
          <w:tcPr>
            <w:tcW w:w="2605" w:type="dxa"/>
            <w:vAlign w:val="center"/>
          </w:tcPr>
          <w:p w:rsidR="004A4232" w:rsidRDefault="004A4232" w:rsidP="00930E9C">
            <w:pPr>
              <w:pStyle w:val="a4"/>
              <w:jc w:val="center"/>
              <w:rPr>
                <w:rFonts w:cs="Times New Roman"/>
                <w:szCs w:val="24"/>
              </w:rPr>
            </w:pPr>
            <w:r>
              <w:rPr>
                <w:rFonts w:cs="Times New Roman"/>
                <w:szCs w:val="24"/>
              </w:rPr>
              <w:sym w:font="Symbol" w:char="F02D"/>
            </w:r>
          </w:p>
        </w:tc>
        <w:tc>
          <w:tcPr>
            <w:tcW w:w="2606" w:type="dxa"/>
            <w:vAlign w:val="center"/>
          </w:tcPr>
          <w:p w:rsidR="004A4232" w:rsidRDefault="004A4232" w:rsidP="004A4232">
            <w:pPr>
              <w:jc w:val="center"/>
            </w:pPr>
            <w:r w:rsidRPr="003E3120">
              <w:rPr>
                <w:rFonts w:ascii="Times New Roman" w:hAnsi="Times New Roman" w:cs="Times New Roman"/>
                <w:sz w:val="24"/>
                <w:szCs w:val="24"/>
              </w:rPr>
              <w:sym w:font="Symbol" w:char="F02D"/>
            </w:r>
          </w:p>
        </w:tc>
      </w:tr>
      <w:tr w:rsidR="004A4232" w:rsidTr="004A4232">
        <w:tc>
          <w:tcPr>
            <w:tcW w:w="817" w:type="dxa"/>
            <w:vAlign w:val="center"/>
          </w:tcPr>
          <w:p w:rsidR="004A4232" w:rsidRDefault="004A4232" w:rsidP="00616ABC">
            <w:pPr>
              <w:pStyle w:val="a4"/>
              <w:numPr>
                <w:ilvl w:val="0"/>
                <w:numId w:val="10"/>
              </w:numPr>
              <w:ind w:left="567"/>
              <w:jc w:val="center"/>
              <w:rPr>
                <w:rFonts w:cs="Times New Roman"/>
                <w:szCs w:val="24"/>
              </w:rPr>
            </w:pPr>
          </w:p>
        </w:tc>
        <w:tc>
          <w:tcPr>
            <w:tcW w:w="4393" w:type="dxa"/>
            <w:vAlign w:val="center"/>
          </w:tcPr>
          <w:p w:rsidR="004A4232" w:rsidRDefault="004A4232" w:rsidP="00EB7E20">
            <w:pPr>
              <w:pStyle w:val="a4"/>
              <w:jc w:val="center"/>
              <w:rPr>
                <w:rFonts w:cs="Times New Roman"/>
                <w:szCs w:val="24"/>
              </w:rPr>
            </w:pPr>
            <w:r>
              <w:rPr>
                <w:rFonts w:cs="Times New Roman"/>
                <w:szCs w:val="24"/>
              </w:rPr>
              <w:t>Грунтовое (неусовершенствованное)</w:t>
            </w:r>
          </w:p>
        </w:tc>
        <w:tc>
          <w:tcPr>
            <w:tcW w:w="2605" w:type="dxa"/>
            <w:vAlign w:val="center"/>
          </w:tcPr>
          <w:p w:rsidR="004A4232" w:rsidRDefault="00D37A93" w:rsidP="00EB7E20">
            <w:pPr>
              <w:pStyle w:val="a4"/>
              <w:jc w:val="center"/>
              <w:rPr>
                <w:rFonts w:cs="Times New Roman"/>
                <w:szCs w:val="24"/>
              </w:rPr>
            </w:pPr>
            <w:r>
              <w:rPr>
                <w:rFonts w:cs="Times New Roman"/>
                <w:szCs w:val="24"/>
              </w:rPr>
              <w:t>31930</w:t>
            </w:r>
          </w:p>
        </w:tc>
        <w:tc>
          <w:tcPr>
            <w:tcW w:w="2606" w:type="dxa"/>
            <w:vAlign w:val="center"/>
          </w:tcPr>
          <w:p w:rsidR="004A4232" w:rsidRDefault="005F3D89" w:rsidP="00D37A93">
            <w:pPr>
              <w:jc w:val="center"/>
            </w:pPr>
            <w:r>
              <w:rPr>
                <w:rFonts w:ascii="Times New Roman" w:hAnsi="Times New Roman" w:cs="Times New Roman"/>
                <w:sz w:val="24"/>
                <w:szCs w:val="24"/>
              </w:rPr>
              <w:t>9</w:t>
            </w:r>
            <w:r w:rsidR="00D37A93">
              <w:rPr>
                <w:rFonts w:ascii="Times New Roman" w:hAnsi="Times New Roman" w:cs="Times New Roman"/>
                <w:sz w:val="24"/>
                <w:szCs w:val="24"/>
              </w:rPr>
              <w:t>3,3</w:t>
            </w:r>
            <w:r>
              <w:rPr>
                <w:rFonts w:ascii="Times New Roman" w:hAnsi="Times New Roman" w:cs="Times New Roman"/>
                <w:sz w:val="24"/>
                <w:szCs w:val="24"/>
              </w:rPr>
              <w:t>%</w:t>
            </w:r>
          </w:p>
        </w:tc>
      </w:tr>
      <w:tr w:rsidR="00424AAD" w:rsidTr="00EB7E20">
        <w:tc>
          <w:tcPr>
            <w:tcW w:w="817" w:type="dxa"/>
            <w:vAlign w:val="center"/>
          </w:tcPr>
          <w:p w:rsidR="00424AAD" w:rsidRDefault="00424AAD" w:rsidP="00616ABC">
            <w:pPr>
              <w:pStyle w:val="a4"/>
              <w:numPr>
                <w:ilvl w:val="0"/>
                <w:numId w:val="10"/>
              </w:numPr>
              <w:ind w:left="567"/>
              <w:jc w:val="center"/>
              <w:rPr>
                <w:rFonts w:cs="Times New Roman"/>
                <w:szCs w:val="24"/>
              </w:rPr>
            </w:pPr>
          </w:p>
        </w:tc>
        <w:tc>
          <w:tcPr>
            <w:tcW w:w="4393" w:type="dxa"/>
            <w:vAlign w:val="center"/>
          </w:tcPr>
          <w:p w:rsidR="00424AAD" w:rsidRDefault="003D52C6" w:rsidP="004A4232">
            <w:pPr>
              <w:pStyle w:val="a4"/>
              <w:jc w:val="center"/>
              <w:rPr>
                <w:rFonts w:cs="Times New Roman"/>
                <w:szCs w:val="24"/>
              </w:rPr>
            </w:pPr>
            <w:r>
              <w:rPr>
                <w:rFonts w:cs="Times New Roman"/>
                <w:szCs w:val="24"/>
              </w:rPr>
              <w:t>Песчано-</w:t>
            </w:r>
            <w:r w:rsidR="004A4232">
              <w:rPr>
                <w:rFonts w:cs="Times New Roman"/>
                <w:szCs w:val="24"/>
              </w:rPr>
              <w:t>г</w:t>
            </w:r>
            <w:r w:rsidR="00424AAD">
              <w:rPr>
                <w:rFonts w:cs="Times New Roman"/>
                <w:szCs w:val="24"/>
              </w:rPr>
              <w:t>равийное</w:t>
            </w:r>
          </w:p>
        </w:tc>
        <w:tc>
          <w:tcPr>
            <w:tcW w:w="2605" w:type="dxa"/>
            <w:vAlign w:val="center"/>
          </w:tcPr>
          <w:p w:rsidR="00424AAD" w:rsidRPr="006D1BA1" w:rsidRDefault="005F3D89" w:rsidP="00EB7E20">
            <w:pPr>
              <w:pStyle w:val="a4"/>
              <w:jc w:val="center"/>
              <w:rPr>
                <w:rFonts w:cs="Times New Roman"/>
                <w:szCs w:val="24"/>
                <w:lang w:val="en-US"/>
              </w:rPr>
            </w:pPr>
            <w:r>
              <w:rPr>
                <w:rFonts w:cs="Times New Roman"/>
                <w:szCs w:val="24"/>
              </w:rPr>
              <w:sym w:font="Symbol" w:char="F02D"/>
            </w:r>
          </w:p>
        </w:tc>
        <w:tc>
          <w:tcPr>
            <w:tcW w:w="2606" w:type="dxa"/>
            <w:vAlign w:val="center"/>
          </w:tcPr>
          <w:p w:rsidR="00424AAD" w:rsidRPr="001F5790" w:rsidRDefault="005F3D89" w:rsidP="005A7AFE">
            <w:pPr>
              <w:pStyle w:val="a4"/>
              <w:jc w:val="center"/>
              <w:rPr>
                <w:rFonts w:cs="Times New Roman"/>
                <w:szCs w:val="24"/>
                <w:lang w:val="en-US"/>
              </w:rPr>
            </w:pPr>
            <w:r>
              <w:rPr>
                <w:rFonts w:cs="Times New Roman"/>
                <w:szCs w:val="24"/>
              </w:rPr>
              <w:sym w:font="Symbol" w:char="F02D"/>
            </w:r>
          </w:p>
        </w:tc>
      </w:tr>
      <w:tr w:rsidR="006A36EB" w:rsidRPr="006A36EB" w:rsidTr="00EB7E20">
        <w:tc>
          <w:tcPr>
            <w:tcW w:w="817" w:type="dxa"/>
            <w:vAlign w:val="center"/>
          </w:tcPr>
          <w:p w:rsidR="006A36EB" w:rsidRPr="006A36EB" w:rsidRDefault="006A36EB" w:rsidP="006A36EB">
            <w:pPr>
              <w:pStyle w:val="a4"/>
              <w:ind w:left="567"/>
              <w:rPr>
                <w:rFonts w:cs="Times New Roman"/>
                <w:b/>
                <w:szCs w:val="24"/>
              </w:rPr>
            </w:pPr>
          </w:p>
        </w:tc>
        <w:tc>
          <w:tcPr>
            <w:tcW w:w="4393" w:type="dxa"/>
            <w:vAlign w:val="center"/>
          </w:tcPr>
          <w:p w:rsidR="006A36EB" w:rsidRPr="006A36EB" w:rsidRDefault="006A36EB" w:rsidP="00EB7E20">
            <w:pPr>
              <w:pStyle w:val="a4"/>
              <w:jc w:val="center"/>
              <w:rPr>
                <w:rFonts w:cs="Times New Roman"/>
                <w:b/>
                <w:szCs w:val="24"/>
              </w:rPr>
            </w:pPr>
            <w:r w:rsidRPr="006A36EB">
              <w:rPr>
                <w:rFonts w:cs="Times New Roman"/>
                <w:b/>
                <w:szCs w:val="24"/>
              </w:rPr>
              <w:t>ИТОГО</w:t>
            </w:r>
          </w:p>
        </w:tc>
        <w:tc>
          <w:tcPr>
            <w:tcW w:w="2605" w:type="dxa"/>
            <w:vAlign w:val="center"/>
          </w:tcPr>
          <w:p w:rsidR="006A36EB" w:rsidRPr="006A36EB" w:rsidRDefault="005F3D89" w:rsidP="00424AAD">
            <w:pPr>
              <w:pStyle w:val="a4"/>
              <w:jc w:val="center"/>
              <w:rPr>
                <w:rFonts w:cs="Times New Roman"/>
                <w:b/>
                <w:szCs w:val="24"/>
              </w:rPr>
            </w:pPr>
            <w:r>
              <w:rPr>
                <w:rFonts w:cs="Times New Roman"/>
                <w:b/>
                <w:szCs w:val="24"/>
              </w:rPr>
              <w:t>34230</w:t>
            </w:r>
          </w:p>
        </w:tc>
        <w:tc>
          <w:tcPr>
            <w:tcW w:w="2606" w:type="dxa"/>
            <w:vAlign w:val="center"/>
          </w:tcPr>
          <w:p w:rsidR="006A36EB" w:rsidRPr="006A36EB" w:rsidRDefault="006A36EB" w:rsidP="00EB7E20">
            <w:pPr>
              <w:pStyle w:val="a4"/>
              <w:jc w:val="center"/>
              <w:rPr>
                <w:rFonts w:cs="Times New Roman"/>
                <w:b/>
                <w:szCs w:val="24"/>
              </w:rPr>
            </w:pPr>
            <w:r>
              <w:rPr>
                <w:rFonts w:cs="Times New Roman"/>
                <w:b/>
                <w:szCs w:val="24"/>
              </w:rPr>
              <w:t>100%</w:t>
            </w:r>
          </w:p>
        </w:tc>
      </w:tr>
    </w:tbl>
    <w:p w:rsidR="00EB7E20" w:rsidRPr="00EB7E20" w:rsidRDefault="00EB7E20" w:rsidP="00EB7E20">
      <w:pPr>
        <w:pStyle w:val="a4"/>
        <w:jc w:val="both"/>
        <w:rPr>
          <w:rFonts w:cs="Times New Roman"/>
          <w:szCs w:val="24"/>
        </w:rPr>
      </w:pPr>
    </w:p>
    <w:p w:rsidR="00796DBB" w:rsidRDefault="00EB6EFF" w:rsidP="00EB6EFF">
      <w:pPr>
        <w:pStyle w:val="a4"/>
        <w:spacing w:line="276" w:lineRule="auto"/>
        <w:jc w:val="center"/>
        <w:rPr>
          <w:rFonts w:cs="Times New Roman"/>
          <w:szCs w:val="24"/>
        </w:rPr>
      </w:pPr>
      <w:r>
        <w:rPr>
          <w:rFonts w:cs="Times New Roman"/>
          <w:noProof/>
          <w:szCs w:val="24"/>
          <w:lang w:eastAsia="ru-RU"/>
        </w:rPr>
        <w:drawing>
          <wp:inline distT="0" distB="0" distL="0" distR="0" wp14:anchorId="77BD9114" wp14:editId="3E73B16A">
            <wp:extent cx="6362700" cy="31705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3D2E" w:rsidRPr="00023D2E" w:rsidRDefault="00023D2E" w:rsidP="00EB6EFF">
      <w:pPr>
        <w:pStyle w:val="a4"/>
        <w:spacing w:line="276" w:lineRule="auto"/>
        <w:jc w:val="center"/>
        <w:rPr>
          <w:rFonts w:cs="Times New Roman"/>
          <w:b/>
          <w:sz w:val="20"/>
          <w:szCs w:val="24"/>
        </w:rPr>
      </w:pPr>
      <w:r w:rsidRPr="00023D2E">
        <w:rPr>
          <w:rFonts w:cs="Times New Roman"/>
          <w:b/>
          <w:sz w:val="20"/>
          <w:szCs w:val="24"/>
        </w:rPr>
        <w:t>Рисунок 2.</w:t>
      </w:r>
      <w:r w:rsidR="000D2034">
        <w:rPr>
          <w:rFonts w:cs="Times New Roman"/>
          <w:b/>
          <w:sz w:val="20"/>
          <w:szCs w:val="24"/>
        </w:rPr>
        <w:t>4</w:t>
      </w:r>
      <w:r w:rsidRPr="00023D2E">
        <w:rPr>
          <w:rFonts w:cs="Times New Roman"/>
          <w:b/>
          <w:sz w:val="20"/>
          <w:szCs w:val="24"/>
        </w:rPr>
        <w:t xml:space="preserve"> – Долевое распределение по типам покрытия</w:t>
      </w:r>
    </w:p>
    <w:p w:rsidR="0039569E" w:rsidRDefault="0039569E" w:rsidP="0039569E">
      <w:pPr>
        <w:pStyle w:val="a4"/>
        <w:spacing w:line="276" w:lineRule="auto"/>
        <w:ind w:firstLine="709"/>
        <w:jc w:val="both"/>
        <w:rPr>
          <w:rFonts w:cs="Times New Roman"/>
        </w:rPr>
      </w:pPr>
    </w:p>
    <w:p w:rsidR="0039569E" w:rsidRDefault="0039569E" w:rsidP="0039569E">
      <w:pPr>
        <w:pStyle w:val="a4"/>
        <w:spacing w:line="276" w:lineRule="auto"/>
        <w:ind w:firstLine="709"/>
        <w:jc w:val="both"/>
        <w:rPr>
          <w:rFonts w:cs="Times New Roman"/>
        </w:rPr>
      </w:pPr>
      <w:r w:rsidRPr="0059282A">
        <w:rPr>
          <w:rFonts w:cs="Times New Roman"/>
        </w:rPr>
        <w:t>Механизированную</w:t>
      </w:r>
      <w:r w:rsidRPr="0039569E">
        <w:rPr>
          <w:rFonts w:cs="Times New Roman"/>
        </w:rPr>
        <w:t xml:space="preserve"> уборку дорог </w:t>
      </w:r>
      <w:r w:rsidR="000A4768">
        <w:rPr>
          <w:rFonts w:cs="Times New Roman"/>
        </w:rPr>
        <w:t xml:space="preserve">федерального и </w:t>
      </w:r>
      <w:r w:rsidRPr="0039569E">
        <w:rPr>
          <w:rFonts w:cs="Times New Roman"/>
        </w:rPr>
        <w:t>регион</w:t>
      </w:r>
      <w:r w:rsidR="00C541C9">
        <w:rPr>
          <w:rFonts w:cs="Times New Roman"/>
        </w:rPr>
        <w:t xml:space="preserve">ального значения осуществляет </w:t>
      </w:r>
      <w:r w:rsidR="00206321" w:rsidRPr="00206321">
        <w:rPr>
          <w:rFonts w:cs="Times New Roman"/>
          <w:szCs w:val="24"/>
        </w:rPr>
        <w:t xml:space="preserve">ГП </w:t>
      </w:r>
      <w:r w:rsidR="00206321">
        <w:rPr>
          <w:rFonts w:cs="Times New Roman"/>
          <w:szCs w:val="24"/>
        </w:rPr>
        <w:t>«</w:t>
      </w:r>
      <w:r w:rsidR="00206321" w:rsidRPr="00206321">
        <w:rPr>
          <w:rFonts w:cs="Times New Roman"/>
          <w:szCs w:val="24"/>
        </w:rPr>
        <w:t>Кингисеппское ДРСУ</w:t>
      </w:r>
      <w:r w:rsidR="00206321">
        <w:rPr>
          <w:rFonts w:cs="Times New Roman"/>
          <w:szCs w:val="24"/>
        </w:rPr>
        <w:t>»</w:t>
      </w:r>
      <w:r w:rsidR="0059282A" w:rsidRPr="0059282A">
        <w:rPr>
          <w:rFonts w:cs="Times New Roman"/>
        </w:rPr>
        <w:t xml:space="preserve">. </w:t>
      </w:r>
      <w:r w:rsidRPr="0039569E">
        <w:rPr>
          <w:rFonts w:cs="Times New Roman"/>
        </w:rPr>
        <w:t>Механизированн</w:t>
      </w:r>
      <w:r w:rsidR="00DE16BA">
        <w:rPr>
          <w:rFonts w:cs="Times New Roman"/>
        </w:rPr>
        <w:t>ая</w:t>
      </w:r>
      <w:r w:rsidRPr="0039569E">
        <w:rPr>
          <w:rFonts w:cs="Times New Roman"/>
        </w:rPr>
        <w:t xml:space="preserve"> уборк</w:t>
      </w:r>
      <w:r w:rsidR="00DE16BA">
        <w:rPr>
          <w:rFonts w:cs="Times New Roman"/>
        </w:rPr>
        <w:t>а</w:t>
      </w:r>
      <w:r w:rsidRPr="0039569E">
        <w:rPr>
          <w:rFonts w:cs="Times New Roman"/>
        </w:rPr>
        <w:t xml:space="preserve"> дорог местного зн</w:t>
      </w:r>
      <w:r w:rsidR="004B0ADD">
        <w:rPr>
          <w:rFonts w:cs="Times New Roman"/>
        </w:rPr>
        <w:t>ачения осуществляет</w:t>
      </w:r>
      <w:r w:rsidR="00DE16BA">
        <w:rPr>
          <w:rFonts w:cs="Times New Roman"/>
        </w:rPr>
        <w:t>ся</w:t>
      </w:r>
      <w:r w:rsidR="004B0ADD">
        <w:rPr>
          <w:rFonts w:cs="Times New Roman"/>
        </w:rPr>
        <w:t xml:space="preserve"> </w:t>
      </w:r>
      <w:r w:rsidRPr="0039569E">
        <w:rPr>
          <w:rFonts w:cs="Times New Roman"/>
        </w:rPr>
        <w:t>на основании договоров, заключаемых с организациями и индивидуальными предпринимателями.</w:t>
      </w:r>
    </w:p>
    <w:p w:rsidR="0039569E" w:rsidRPr="002464B9" w:rsidRDefault="0039569E" w:rsidP="0039569E">
      <w:pPr>
        <w:pStyle w:val="a4"/>
        <w:spacing w:line="276" w:lineRule="auto"/>
        <w:ind w:firstLine="709"/>
        <w:jc w:val="both"/>
        <w:rPr>
          <w:rFonts w:cs="Times New Roman"/>
          <w:lang w:val="en-US"/>
        </w:rPr>
      </w:pPr>
      <w:r w:rsidRPr="0039569E">
        <w:rPr>
          <w:rFonts w:cs="Times New Roman"/>
        </w:rPr>
        <w:t>В состав работ входит:</w:t>
      </w:r>
    </w:p>
    <w:p w:rsidR="0039569E" w:rsidRDefault="0039569E" w:rsidP="00616ABC">
      <w:pPr>
        <w:pStyle w:val="a4"/>
        <w:numPr>
          <w:ilvl w:val="0"/>
          <w:numId w:val="11"/>
        </w:numPr>
        <w:spacing w:line="276" w:lineRule="auto"/>
        <w:jc w:val="both"/>
        <w:rPr>
          <w:rFonts w:cs="Times New Roman"/>
        </w:rPr>
      </w:pPr>
      <w:r w:rsidRPr="0039569E">
        <w:rPr>
          <w:rFonts w:cs="Times New Roman"/>
        </w:rPr>
        <w:t>Содержание муниципальных автомобильных дорог и тротуаров, включающие в себя работы с учётом сезонных условий</w:t>
      </w:r>
      <w:r w:rsidR="00C2545E">
        <w:rPr>
          <w:rFonts w:cs="Times New Roman"/>
        </w:rPr>
        <w:t xml:space="preserve"> по уходу за дорожными одеждами</w:t>
      </w:r>
      <w:r w:rsidRPr="0039569E">
        <w:rPr>
          <w:rFonts w:cs="Times New Roman"/>
        </w:rPr>
        <w:t>;</w:t>
      </w:r>
    </w:p>
    <w:p w:rsidR="0039569E" w:rsidRDefault="0039569E" w:rsidP="00616ABC">
      <w:pPr>
        <w:pStyle w:val="a4"/>
        <w:numPr>
          <w:ilvl w:val="0"/>
          <w:numId w:val="11"/>
        </w:numPr>
        <w:spacing w:line="276" w:lineRule="auto"/>
        <w:jc w:val="both"/>
        <w:rPr>
          <w:rFonts w:cs="Times New Roman"/>
        </w:rPr>
      </w:pPr>
      <w:r w:rsidRPr="0039569E">
        <w:rPr>
          <w:rFonts w:cs="Times New Roman"/>
        </w:rPr>
        <w:t>Борьба с зимней скользкостью;</w:t>
      </w:r>
    </w:p>
    <w:p w:rsidR="00C2545E" w:rsidRDefault="00C2545E" w:rsidP="00616ABC">
      <w:pPr>
        <w:pStyle w:val="a4"/>
        <w:numPr>
          <w:ilvl w:val="0"/>
          <w:numId w:val="11"/>
        </w:numPr>
        <w:spacing w:line="276" w:lineRule="auto"/>
        <w:jc w:val="both"/>
        <w:rPr>
          <w:rFonts w:cs="Times New Roman"/>
        </w:rPr>
      </w:pPr>
      <w:r>
        <w:rPr>
          <w:rFonts w:cs="Times New Roman"/>
        </w:rPr>
        <w:lastRenderedPageBreak/>
        <w:t>Уборка снега;</w:t>
      </w:r>
    </w:p>
    <w:p w:rsidR="00C2545E" w:rsidRDefault="00C2545E" w:rsidP="00616ABC">
      <w:pPr>
        <w:pStyle w:val="a4"/>
        <w:numPr>
          <w:ilvl w:val="0"/>
          <w:numId w:val="11"/>
        </w:numPr>
        <w:spacing w:line="276" w:lineRule="auto"/>
        <w:jc w:val="both"/>
        <w:rPr>
          <w:rFonts w:cs="Times New Roman"/>
        </w:rPr>
      </w:pPr>
      <w:r>
        <w:rPr>
          <w:rFonts w:cs="Times New Roman"/>
        </w:rPr>
        <w:t>Грейдирование дорог.</w:t>
      </w:r>
    </w:p>
    <w:p w:rsidR="00B07DAF" w:rsidRDefault="00B07DAF" w:rsidP="0039569E">
      <w:pPr>
        <w:pStyle w:val="a4"/>
        <w:spacing w:line="276" w:lineRule="auto"/>
        <w:ind w:firstLine="709"/>
        <w:jc w:val="both"/>
        <w:rPr>
          <w:rFonts w:cs="Times New Roman"/>
        </w:rPr>
      </w:pPr>
    </w:p>
    <w:p w:rsidR="00796DBB" w:rsidRDefault="0039569E" w:rsidP="0039569E">
      <w:pPr>
        <w:pStyle w:val="a4"/>
        <w:spacing w:line="276" w:lineRule="auto"/>
        <w:ind w:firstLine="709"/>
        <w:jc w:val="both"/>
        <w:rPr>
          <w:rFonts w:cs="Times New Roman"/>
        </w:rPr>
      </w:pPr>
      <w:r w:rsidRPr="0039569E">
        <w:rPr>
          <w:rFonts w:cs="Times New Roman"/>
        </w:rPr>
        <w:t xml:space="preserve">Проверка качества выполнения работ осуществляется по согласованному графику, с составлением итогового </w:t>
      </w:r>
      <w:proofErr w:type="gramStart"/>
      <w:r w:rsidRPr="0039569E">
        <w:rPr>
          <w:rFonts w:cs="Times New Roman"/>
        </w:rPr>
        <w:t>акта оценки качества содержания муниципальных автодорог</w:t>
      </w:r>
      <w:proofErr w:type="gramEnd"/>
      <w:r w:rsidRPr="0039569E">
        <w:rPr>
          <w:rFonts w:cs="Times New Roman"/>
        </w:rPr>
        <w:t xml:space="preserve"> в соответствии с утвержденными критериями.</w:t>
      </w:r>
    </w:p>
    <w:p w:rsidR="00F6494B" w:rsidRDefault="00F6494B" w:rsidP="00F6494B">
      <w:pPr>
        <w:pStyle w:val="a4"/>
      </w:pPr>
    </w:p>
    <w:p w:rsidR="00FB497E" w:rsidRDefault="00FB497E" w:rsidP="00FB497E">
      <w:pPr>
        <w:pStyle w:val="a4"/>
      </w:pPr>
    </w:p>
    <w:p w:rsidR="003956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96139194"/>
      <w:r w:rsidRPr="0086177B">
        <w:rPr>
          <w:rFonts w:ascii="Times New Roman" w:hAnsi="Times New Roman" w:cs="Times New Roman"/>
          <w:color w:val="auto"/>
          <w:sz w:val="24"/>
        </w:rPr>
        <w:t>Анализ</w:t>
      </w:r>
      <w:r w:rsidRPr="00645974">
        <w:rPr>
          <w:rFonts w:ascii="Times New Roman" w:hAnsi="Times New Roman" w:cs="Times New Roman"/>
          <w:color w:val="auto"/>
          <w:sz w:val="24"/>
        </w:rPr>
        <w:t xml:space="preserve"> состава парка транспортных средств и уровня автомобилизации в поселении, обеспеченность парковками (парковочными местами)</w:t>
      </w:r>
      <w:bookmarkEnd w:id="11"/>
    </w:p>
    <w:p w:rsidR="0039569E" w:rsidRDefault="0039569E" w:rsidP="0039569E">
      <w:pPr>
        <w:pStyle w:val="a4"/>
        <w:spacing w:line="276" w:lineRule="auto"/>
        <w:jc w:val="both"/>
        <w:rPr>
          <w:rFonts w:cs="Times New Roman"/>
          <w:szCs w:val="24"/>
        </w:rPr>
      </w:pPr>
    </w:p>
    <w:p w:rsidR="00930E9C" w:rsidRPr="00930E9C" w:rsidRDefault="00AD0EC1" w:rsidP="00930E9C">
      <w:pPr>
        <w:pStyle w:val="a4"/>
        <w:spacing w:line="276" w:lineRule="auto"/>
        <w:ind w:firstLine="708"/>
        <w:jc w:val="both"/>
        <w:rPr>
          <w:rFonts w:cs="Times New Roman"/>
          <w:szCs w:val="24"/>
          <w:lang w:bidi="ru-RU"/>
        </w:rPr>
      </w:pPr>
      <w:r>
        <w:rPr>
          <w:rFonts w:cs="Times New Roman"/>
          <w:szCs w:val="24"/>
          <w:lang w:bidi="ru-RU"/>
        </w:rPr>
        <w:t>А</w:t>
      </w:r>
      <w:r w:rsidRPr="00930E9C">
        <w:rPr>
          <w:rFonts w:cs="Times New Roman"/>
          <w:szCs w:val="24"/>
          <w:lang w:bidi="ru-RU"/>
        </w:rPr>
        <w:t xml:space="preserve">втомобильный парк в </w:t>
      </w:r>
      <w:r w:rsidR="00572C1B" w:rsidRPr="00572C1B">
        <w:rPr>
          <w:rFonts w:cs="Times New Roman"/>
          <w:szCs w:val="24"/>
          <w:lang w:bidi="ru-RU"/>
        </w:rPr>
        <w:t xml:space="preserve">МО </w:t>
      </w:r>
      <w:r w:rsidR="00FB497E">
        <w:rPr>
          <w:rFonts w:cs="Times New Roman"/>
          <w:szCs w:val="24"/>
          <w:lang w:bidi="ru-RU"/>
        </w:rPr>
        <w:t>«Вистинское</w:t>
      </w:r>
      <w:r w:rsidR="00572C1B" w:rsidRPr="00572C1B">
        <w:rPr>
          <w:rFonts w:cs="Times New Roman"/>
          <w:szCs w:val="24"/>
          <w:lang w:bidi="ru-RU"/>
        </w:rPr>
        <w:t xml:space="preserve"> сельское поселение</w:t>
      </w:r>
      <w:r w:rsidR="00FB497E">
        <w:rPr>
          <w:rFonts w:cs="Times New Roman"/>
          <w:szCs w:val="24"/>
          <w:lang w:bidi="ru-RU"/>
        </w:rPr>
        <w:t>»</w:t>
      </w:r>
      <w:r w:rsidRPr="00930E9C">
        <w:rPr>
          <w:rFonts w:cs="Times New Roman"/>
          <w:szCs w:val="24"/>
          <w:lang w:bidi="ru-RU"/>
        </w:rPr>
        <w:t xml:space="preserve"> преимущественно состоит из легковых автомобилей, в подавляющем большинстве</w:t>
      </w:r>
      <w:r>
        <w:rPr>
          <w:rFonts w:cs="Times New Roman"/>
          <w:szCs w:val="24"/>
          <w:lang w:bidi="ru-RU"/>
        </w:rPr>
        <w:t xml:space="preserve"> принадл</w:t>
      </w:r>
      <w:r w:rsidR="00572C1B">
        <w:rPr>
          <w:rFonts w:cs="Times New Roman"/>
          <w:szCs w:val="24"/>
          <w:lang w:bidi="ru-RU"/>
        </w:rPr>
        <w:t>ежащих частным лицам. Согласно П</w:t>
      </w:r>
      <w:r>
        <w:rPr>
          <w:rFonts w:cs="Times New Roman"/>
          <w:szCs w:val="24"/>
          <w:lang w:bidi="ru-RU"/>
        </w:rPr>
        <w:t xml:space="preserve">риложению </w:t>
      </w:r>
      <w:r w:rsidR="00572C1B">
        <w:rPr>
          <w:rFonts w:cs="Times New Roman"/>
          <w:szCs w:val="24"/>
          <w:lang w:bidi="ru-RU"/>
        </w:rPr>
        <w:t>№</w:t>
      </w:r>
      <w:r>
        <w:rPr>
          <w:rFonts w:cs="Times New Roman"/>
          <w:szCs w:val="24"/>
          <w:lang w:bidi="ru-RU"/>
        </w:rPr>
        <w:t xml:space="preserve">2 данные о составе парка транспортных средств поселения отсутствуют. </w:t>
      </w:r>
      <w:r>
        <w:rPr>
          <w:rFonts w:cs="Times New Roman"/>
        </w:rPr>
        <w:t>В дальнейших расчетах будет использовано усредненное количеств</w:t>
      </w:r>
      <w:r w:rsidR="00572C1B">
        <w:rPr>
          <w:rFonts w:cs="Times New Roman"/>
        </w:rPr>
        <w:t xml:space="preserve">о транспортных средств, </w:t>
      </w:r>
      <w:r>
        <w:rPr>
          <w:rFonts w:cs="Times New Roman"/>
        </w:rPr>
        <w:t>рассчитанное на основании мониторинга по схожим поселениям Ленинградской области.</w:t>
      </w:r>
    </w:p>
    <w:p w:rsidR="00930E9C" w:rsidRDefault="00930E9C" w:rsidP="00930E9C">
      <w:pPr>
        <w:pStyle w:val="a4"/>
        <w:spacing w:line="276" w:lineRule="auto"/>
        <w:jc w:val="right"/>
        <w:rPr>
          <w:rFonts w:cs="Times New Roman"/>
          <w:szCs w:val="24"/>
          <w:lang w:bidi="ru-RU"/>
        </w:rPr>
      </w:pPr>
      <w:r>
        <w:rPr>
          <w:rFonts w:cs="Times New Roman"/>
          <w:szCs w:val="24"/>
          <w:lang w:bidi="ru-RU"/>
        </w:rPr>
        <w:t>Таблица 2.</w:t>
      </w:r>
      <w:r w:rsidR="002A35DC">
        <w:rPr>
          <w:rFonts w:cs="Times New Roman"/>
          <w:szCs w:val="24"/>
          <w:lang w:bidi="ru-RU"/>
        </w:rPr>
        <w:t>6</w:t>
      </w:r>
      <w:r w:rsidR="00B07DAF">
        <w:rPr>
          <w:rFonts w:cs="Times New Roman"/>
          <w:szCs w:val="24"/>
          <w:lang w:bidi="ru-RU"/>
        </w:rPr>
        <w:t>.</w:t>
      </w:r>
    </w:p>
    <w:p w:rsidR="00930E9C" w:rsidRDefault="001F1FBA" w:rsidP="00930E9C">
      <w:pPr>
        <w:pStyle w:val="a4"/>
        <w:spacing w:line="276" w:lineRule="auto"/>
        <w:jc w:val="center"/>
        <w:rPr>
          <w:rFonts w:cs="Times New Roman"/>
          <w:b/>
          <w:szCs w:val="24"/>
          <w:lang w:bidi="ru-RU"/>
        </w:rPr>
      </w:pPr>
      <w:r>
        <w:rPr>
          <w:rFonts w:cs="Times New Roman"/>
          <w:b/>
          <w:szCs w:val="24"/>
          <w:lang w:bidi="ru-RU"/>
        </w:rPr>
        <w:t>П</w:t>
      </w:r>
      <w:r w:rsidR="00930E9C">
        <w:rPr>
          <w:rFonts w:cs="Times New Roman"/>
          <w:b/>
          <w:szCs w:val="24"/>
          <w:lang w:bidi="ru-RU"/>
        </w:rPr>
        <w:t>арк транспортных средств</w:t>
      </w:r>
      <w:r w:rsidR="001115F3">
        <w:rPr>
          <w:rFonts w:cs="Times New Roman"/>
          <w:b/>
          <w:szCs w:val="24"/>
          <w:lang w:bidi="ru-RU"/>
        </w:rPr>
        <w:t xml:space="preserve"> </w:t>
      </w:r>
      <w:r w:rsidR="000D6A54">
        <w:rPr>
          <w:rFonts w:cs="Times New Roman"/>
          <w:b/>
          <w:szCs w:val="24"/>
          <w:lang w:bidi="ru-RU"/>
        </w:rPr>
        <w:t>МО «Вистинское сельское поселение»</w:t>
      </w:r>
    </w:p>
    <w:tbl>
      <w:tblPr>
        <w:tblStyle w:val="a6"/>
        <w:tblW w:w="10456" w:type="dxa"/>
        <w:tblLook w:val="04A0" w:firstRow="1" w:lastRow="0" w:firstColumn="1" w:lastColumn="0" w:noHBand="0" w:noVBand="1"/>
      </w:tblPr>
      <w:tblGrid>
        <w:gridCol w:w="1101"/>
        <w:gridCol w:w="6662"/>
        <w:gridCol w:w="2693"/>
      </w:tblGrid>
      <w:tr w:rsidR="001F1FBA" w:rsidTr="001F1FBA">
        <w:trPr>
          <w:tblHeader/>
        </w:trPr>
        <w:tc>
          <w:tcPr>
            <w:tcW w:w="1101"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 xml:space="preserve">№ </w:t>
            </w:r>
            <w:proofErr w:type="gramStart"/>
            <w:r>
              <w:rPr>
                <w:rFonts w:cs="Times New Roman"/>
                <w:szCs w:val="24"/>
                <w:lang w:bidi="ru-RU"/>
              </w:rPr>
              <w:t>п</w:t>
            </w:r>
            <w:proofErr w:type="gramEnd"/>
            <w:r>
              <w:rPr>
                <w:rFonts w:cs="Times New Roman"/>
                <w:szCs w:val="24"/>
                <w:lang w:bidi="ru-RU"/>
              </w:rPr>
              <w:t>/п</w:t>
            </w:r>
          </w:p>
        </w:tc>
        <w:tc>
          <w:tcPr>
            <w:tcW w:w="6662"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Тип</w:t>
            </w:r>
          </w:p>
        </w:tc>
        <w:tc>
          <w:tcPr>
            <w:tcW w:w="2693"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2016</w:t>
            </w:r>
          </w:p>
        </w:tc>
      </w:tr>
      <w:tr w:rsidR="001F1FBA" w:rsidTr="001F1FBA">
        <w:tc>
          <w:tcPr>
            <w:tcW w:w="1101" w:type="dxa"/>
          </w:tcPr>
          <w:p w:rsidR="001F1FBA" w:rsidRDefault="001F1FBA" w:rsidP="00616ABC">
            <w:pPr>
              <w:pStyle w:val="a4"/>
              <w:numPr>
                <w:ilvl w:val="0"/>
                <w:numId w:val="12"/>
              </w:numPr>
              <w:ind w:left="567"/>
              <w:jc w:val="center"/>
              <w:rPr>
                <w:rFonts w:cs="Times New Roman"/>
                <w:szCs w:val="24"/>
                <w:lang w:bidi="ru-RU"/>
              </w:rPr>
            </w:pPr>
          </w:p>
        </w:tc>
        <w:tc>
          <w:tcPr>
            <w:tcW w:w="6662" w:type="dxa"/>
          </w:tcPr>
          <w:p w:rsidR="001F1FBA" w:rsidRDefault="001F1FBA" w:rsidP="00930E9C">
            <w:pPr>
              <w:pStyle w:val="a4"/>
              <w:jc w:val="center"/>
              <w:rPr>
                <w:rFonts w:cs="Times New Roman"/>
                <w:szCs w:val="24"/>
                <w:lang w:bidi="ru-RU"/>
              </w:rPr>
            </w:pPr>
            <w:r>
              <w:rPr>
                <w:rFonts w:cs="Times New Roman"/>
                <w:szCs w:val="24"/>
                <w:lang w:bidi="ru-RU"/>
              </w:rPr>
              <w:t>Общее количество транспортных средств</w:t>
            </w:r>
            <w:r w:rsidR="000D6A54">
              <w:rPr>
                <w:rFonts w:cs="Times New Roman"/>
                <w:szCs w:val="24"/>
                <w:lang w:bidi="ru-RU"/>
              </w:rPr>
              <w:t xml:space="preserve"> (</w:t>
            </w:r>
            <w:proofErr w:type="gramStart"/>
            <w:r w:rsidR="000D6A54">
              <w:rPr>
                <w:rFonts w:cs="Times New Roman"/>
                <w:szCs w:val="24"/>
                <w:lang w:bidi="ru-RU"/>
              </w:rPr>
              <w:t>легковые</w:t>
            </w:r>
            <w:proofErr w:type="gramEnd"/>
            <w:r w:rsidR="000D6A54">
              <w:rPr>
                <w:rFonts w:cs="Times New Roman"/>
                <w:szCs w:val="24"/>
                <w:lang w:bidi="ru-RU"/>
              </w:rPr>
              <w:t>)</w:t>
            </w:r>
          </w:p>
        </w:tc>
        <w:tc>
          <w:tcPr>
            <w:tcW w:w="2693" w:type="dxa"/>
          </w:tcPr>
          <w:p w:rsidR="001F1FBA" w:rsidRDefault="000D6A54" w:rsidP="00930E9C">
            <w:pPr>
              <w:pStyle w:val="a4"/>
              <w:jc w:val="center"/>
              <w:rPr>
                <w:rFonts w:cs="Times New Roman"/>
                <w:szCs w:val="24"/>
                <w:lang w:bidi="ru-RU"/>
              </w:rPr>
            </w:pPr>
            <w:r>
              <w:rPr>
                <w:rFonts w:cs="Times New Roman"/>
                <w:szCs w:val="24"/>
                <w:lang w:bidi="ru-RU"/>
              </w:rPr>
              <w:t>373</w:t>
            </w:r>
          </w:p>
        </w:tc>
      </w:tr>
    </w:tbl>
    <w:p w:rsidR="00930E9C" w:rsidRPr="00930E9C" w:rsidRDefault="00930E9C" w:rsidP="00930E9C">
      <w:pPr>
        <w:pStyle w:val="a4"/>
        <w:spacing w:line="276" w:lineRule="auto"/>
        <w:jc w:val="center"/>
        <w:rPr>
          <w:rFonts w:cs="Times New Roman"/>
          <w:szCs w:val="24"/>
          <w:lang w:bidi="ru-RU"/>
        </w:rPr>
      </w:pPr>
    </w:p>
    <w:p w:rsidR="001319C2" w:rsidRDefault="001319C2" w:rsidP="001319C2">
      <w:pPr>
        <w:pStyle w:val="a4"/>
        <w:spacing w:line="276" w:lineRule="auto"/>
        <w:jc w:val="right"/>
        <w:rPr>
          <w:rFonts w:cs="Times New Roman"/>
          <w:szCs w:val="24"/>
        </w:rPr>
      </w:pPr>
      <w:r>
        <w:rPr>
          <w:rFonts w:cs="Times New Roman"/>
          <w:szCs w:val="24"/>
        </w:rPr>
        <w:t>Таблица 2.</w:t>
      </w:r>
      <w:r w:rsidR="002A35DC">
        <w:rPr>
          <w:rFonts w:cs="Times New Roman"/>
          <w:szCs w:val="24"/>
        </w:rPr>
        <w:t>7</w:t>
      </w:r>
      <w:r w:rsidR="00B07DAF">
        <w:rPr>
          <w:rFonts w:cs="Times New Roman"/>
          <w:szCs w:val="24"/>
        </w:rPr>
        <w:t>.</w:t>
      </w:r>
    </w:p>
    <w:p w:rsidR="00930E9C" w:rsidRDefault="00930E9C" w:rsidP="001319C2">
      <w:pPr>
        <w:pStyle w:val="a4"/>
        <w:spacing w:line="276" w:lineRule="auto"/>
        <w:jc w:val="center"/>
        <w:rPr>
          <w:rFonts w:cs="Times New Roman"/>
          <w:b/>
          <w:szCs w:val="24"/>
        </w:rPr>
      </w:pPr>
      <w:r w:rsidRPr="001319C2">
        <w:rPr>
          <w:rFonts w:cs="Times New Roman"/>
          <w:b/>
          <w:szCs w:val="24"/>
        </w:rPr>
        <w:t>Оценка у</w:t>
      </w:r>
      <w:r w:rsidR="001319C2" w:rsidRPr="001319C2">
        <w:rPr>
          <w:rFonts w:cs="Times New Roman"/>
          <w:b/>
          <w:szCs w:val="24"/>
        </w:rPr>
        <w:t>ровня автомобилизации населения</w:t>
      </w:r>
      <w:r w:rsidR="00227EB0">
        <w:rPr>
          <w:rFonts w:cs="Times New Roman"/>
          <w:b/>
          <w:szCs w:val="24"/>
        </w:rPr>
        <w:t xml:space="preserve"> МО </w:t>
      </w:r>
      <w:r w:rsidR="000502F5">
        <w:rPr>
          <w:rFonts w:cs="Times New Roman"/>
          <w:b/>
          <w:szCs w:val="24"/>
        </w:rPr>
        <w:t>«Вистинское сельское поселение»</w:t>
      </w:r>
    </w:p>
    <w:tbl>
      <w:tblPr>
        <w:tblStyle w:val="a6"/>
        <w:tblW w:w="10456" w:type="dxa"/>
        <w:tblLook w:val="04A0" w:firstRow="1" w:lastRow="0" w:firstColumn="1" w:lastColumn="0" w:noHBand="0" w:noVBand="1"/>
      </w:tblPr>
      <w:tblGrid>
        <w:gridCol w:w="1101"/>
        <w:gridCol w:w="6662"/>
        <w:gridCol w:w="2693"/>
      </w:tblGrid>
      <w:tr w:rsidR="001F1FBA" w:rsidTr="001F1FBA">
        <w:trPr>
          <w:tblHeader/>
        </w:trPr>
        <w:tc>
          <w:tcPr>
            <w:tcW w:w="1101"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 xml:space="preserve">№ </w:t>
            </w:r>
            <w:proofErr w:type="gramStart"/>
            <w:r>
              <w:rPr>
                <w:rFonts w:cs="Times New Roman"/>
                <w:szCs w:val="24"/>
                <w:lang w:bidi="ru-RU"/>
              </w:rPr>
              <w:t>п</w:t>
            </w:r>
            <w:proofErr w:type="gramEnd"/>
            <w:r>
              <w:rPr>
                <w:rFonts w:cs="Times New Roman"/>
                <w:szCs w:val="24"/>
                <w:lang w:bidi="ru-RU"/>
              </w:rPr>
              <w:t>/п</w:t>
            </w:r>
          </w:p>
        </w:tc>
        <w:tc>
          <w:tcPr>
            <w:tcW w:w="6662"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Тип</w:t>
            </w:r>
          </w:p>
        </w:tc>
        <w:tc>
          <w:tcPr>
            <w:tcW w:w="2693"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2016</w:t>
            </w:r>
          </w:p>
        </w:tc>
      </w:tr>
      <w:tr w:rsidR="001F1FBA" w:rsidTr="001F1FBA">
        <w:tc>
          <w:tcPr>
            <w:tcW w:w="1101" w:type="dxa"/>
            <w:vAlign w:val="center"/>
          </w:tcPr>
          <w:p w:rsidR="001F1FBA" w:rsidRDefault="001F1FBA" w:rsidP="00616ABC">
            <w:pPr>
              <w:pStyle w:val="a4"/>
              <w:numPr>
                <w:ilvl w:val="0"/>
                <w:numId w:val="13"/>
              </w:numPr>
              <w:ind w:left="284" w:hanging="218"/>
              <w:jc w:val="center"/>
              <w:rPr>
                <w:rFonts w:cs="Times New Roman"/>
                <w:szCs w:val="24"/>
                <w:lang w:bidi="ru-RU"/>
              </w:rPr>
            </w:pPr>
          </w:p>
        </w:tc>
        <w:tc>
          <w:tcPr>
            <w:tcW w:w="6662" w:type="dxa"/>
            <w:vAlign w:val="center"/>
          </w:tcPr>
          <w:p w:rsidR="001F1FBA" w:rsidRDefault="001F1FBA" w:rsidP="001319C2">
            <w:pPr>
              <w:pStyle w:val="a4"/>
              <w:jc w:val="center"/>
              <w:rPr>
                <w:rFonts w:cs="Times New Roman"/>
                <w:szCs w:val="24"/>
                <w:lang w:bidi="ru-RU"/>
              </w:rPr>
            </w:pPr>
            <w:r w:rsidRPr="00930E9C">
              <w:rPr>
                <w:rFonts w:cs="Times New Roman"/>
                <w:color w:val="000000"/>
                <w:szCs w:val="24"/>
              </w:rPr>
              <w:t>Общая численность населения МО, тыс. чел.</w:t>
            </w:r>
          </w:p>
        </w:tc>
        <w:tc>
          <w:tcPr>
            <w:tcW w:w="2693" w:type="dxa"/>
            <w:vAlign w:val="center"/>
          </w:tcPr>
          <w:p w:rsidR="001F1FBA" w:rsidRPr="00057EA6" w:rsidRDefault="000D6A54" w:rsidP="00057EA6">
            <w:pPr>
              <w:pStyle w:val="a4"/>
              <w:spacing w:line="276" w:lineRule="auto"/>
              <w:jc w:val="center"/>
              <w:rPr>
                <w:rFonts w:cs="Times New Roman"/>
              </w:rPr>
            </w:pPr>
            <w:r>
              <w:rPr>
                <w:rFonts w:cs="Times New Roman"/>
              </w:rPr>
              <w:t>1,694</w:t>
            </w:r>
          </w:p>
        </w:tc>
      </w:tr>
      <w:tr w:rsidR="001F1FBA" w:rsidTr="001F1FBA">
        <w:tc>
          <w:tcPr>
            <w:tcW w:w="1101" w:type="dxa"/>
            <w:vAlign w:val="center"/>
          </w:tcPr>
          <w:p w:rsidR="001F1FBA" w:rsidRDefault="001F1FBA" w:rsidP="00616ABC">
            <w:pPr>
              <w:pStyle w:val="a4"/>
              <w:numPr>
                <w:ilvl w:val="0"/>
                <w:numId w:val="13"/>
              </w:numPr>
              <w:ind w:left="284" w:hanging="218"/>
              <w:jc w:val="center"/>
              <w:rPr>
                <w:rFonts w:cs="Times New Roman"/>
                <w:szCs w:val="24"/>
                <w:lang w:bidi="ru-RU"/>
              </w:rPr>
            </w:pPr>
          </w:p>
        </w:tc>
        <w:tc>
          <w:tcPr>
            <w:tcW w:w="6662" w:type="dxa"/>
            <w:vAlign w:val="center"/>
          </w:tcPr>
          <w:p w:rsidR="001F1FBA" w:rsidRDefault="001F1FBA" w:rsidP="001319C2">
            <w:pPr>
              <w:pStyle w:val="a4"/>
              <w:jc w:val="center"/>
              <w:rPr>
                <w:rFonts w:cs="Times New Roman"/>
                <w:szCs w:val="24"/>
                <w:lang w:bidi="ru-RU"/>
              </w:rPr>
            </w:pPr>
            <w:r w:rsidRPr="00930E9C">
              <w:rPr>
                <w:rFonts w:cs="Times New Roman"/>
                <w:color w:val="000000"/>
                <w:szCs w:val="24"/>
              </w:rPr>
              <w:t>Количество автомобилей у населения, ед</w:t>
            </w:r>
            <w:r>
              <w:rPr>
                <w:rFonts w:cs="Times New Roman"/>
                <w:color w:val="000000"/>
                <w:szCs w:val="24"/>
              </w:rPr>
              <w:t>.</w:t>
            </w:r>
          </w:p>
        </w:tc>
        <w:tc>
          <w:tcPr>
            <w:tcW w:w="2693" w:type="dxa"/>
            <w:vAlign w:val="center"/>
          </w:tcPr>
          <w:p w:rsidR="001F1FBA" w:rsidRDefault="000D6A54" w:rsidP="001319C2">
            <w:pPr>
              <w:pStyle w:val="a4"/>
              <w:jc w:val="center"/>
              <w:rPr>
                <w:rFonts w:cs="Times New Roman"/>
                <w:szCs w:val="24"/>
                <w:lang w:bidi="ru-RU"/>
              </w:rPr>
            </w:pPr>
            <w:r>
              <w:rPr>
                <w:rFonts w:cs="Times New Roman"/>
                <w:szCs w:val="24"/>
                <w:lang w:bidi="ru-RU"/>
              </w:rPr>
              <w:t>373</w:t>
            </w:r>
          </w:p>
        </w:tc>
      </w:tr>
      <w:tr w:rsidR="001F1FBA" w:rsidTr="001F1FBA">
        <w:tc>
          <w:tcPr>
            <w:tcW w:w="1101" w:type="dxa"/>
            <w:vAlign w:val="center"/>
          </w:tcPr>
          <w:p w:rsidR="001F1FBA" w:rsidRDefault="001F1FBA" w:rsidP="00616ABC">
            <w:pPr>
              <w:pStyle w:val="a4"/>
              <w:numPr>
                <w:ilvl w:val="0"/>
                <w:numId w:val="13"/>
              </w:numPr>
              <w:ind w:left="284" w:hanging="218"/>
              <w:jc w:val="center"/>
              <w:rPr>
                <w:rFonts w:cs="Times New Roman"/>
                <w:szCs w:val="24"/>
                <w:lang w:bidi="ru-RU"/>
              </w:rPr>
            </w:pPr>
          </w:p>
        </w:tc>
        <w:tc>
          <w:tcPr>
            <w:tcW w:w="6662" w:type="dxa"/>
            <w:vAlign w:val="center"/>
          </w:tcPr>
          <w:p w:rsidR="001F1FBA" w:rsidRPr="001319C2" w:rsidRDefault="001F1FBA" w:rsidP="001319C2">
            <w:pPr>
              <w:pStyle w:val="a4"/>
              <w:jc w:val="center"/>
              <w:rPr>
                <w:rFonts w:cs="Times New Roman"/>
                <w:szCs w:val="24"/>
                <w:lang w:bidi="ru-RU"/>
              </w:rPr>
            </w:pPr>
            <w:r w:rsidRPr="00930E9C">
              <w:rPr>
                <w:rFonts w:cs="Times New Roman"/>
                <w:color w:val="000000"/>
                <w:szCs w:val="24"/>
              </w:rPr>
              <w:t>Уровень автомобилизации населения, ед./1000 чел.</w:t>
            </w:r>
          </w:p>
        </w:tc>
        <w:tc>
          <w:tcPr>
            <w:tcW w:w="2693" w:type="dxa"/>
            <w:vAlign w:val="center"/>
          </w:tcPr>
          <w:p w:rsidR="001F1FBA" w:rsidRPr="002D703B" w:rsidRDefault="000D6A54" w:rsidP="001319C2">
            <w:pPr>
              <w:pStyle w:val="a4"/>
              <w:jc w:val="center"/>
              <w:rPr>
                <w:rFonts w:cs="Times New Roman"/>
                <w:szCs w:val="24"/>
                <w:lang w:bidi="ru-RU"/>
              </w:rPr>
            </w:pPr>
            <w:r>
              <w:rPr>
                <w:rFonts w:cs="Times New Roman"/>
                <w:szCs w:val="24"/>
                <w:lang w:bidi="ru-RU"/>
              </w:rPr>
              <w:t>220</w:t>
            </w:r>
          </w:p>
        </w:tc>
      </w:tr>
    </w:tbl>
    <w:p w:rsidR="00F54DC7" w:rsidRDefault="00F54DC7" w:rsidP="001319C2">
      <w:pPr>
        <w:pStyle w:val="a4"/>
        <w:spacing w:line="276" w:lineRule="auto"/>
        <w:ind w:firstLine="709"/>
        <w:jc w:val="both"/>
        <w:rPr>
          <w:rFonts w:cs="Times New Roman"/>
          <w:szCs w:val="24"/>
        </w:rPr>
      </w:pPr>
    </w:p>
    <w:p w:rsidR="00CD485E" w:rsidRDefault="0002386C" w:rsidP="000D6A54">
      <w:pPr>
        <w:pStyle w:val="a4"/>
        <w:spacing w:line="276" w:lineRule="auto"/>
        <w:ind w:firstLine="709"/>
        <w:jc w:val="both"/>
        <w:rPr>
          <w:rFonts w:cs="Times New Roman"/>
          <w:szCs w:val="24"/>
        </w:rPr>
      </w:pPr>
      <w:r>
        <w:rPr>
          <w:rFonts w:cs="Times New Roman"/>
          <w:szCs w:val="24"/>
        </w:rPr>
        <w:t xml:space="preserve">На территории </w:t>
      </w:r>
      <w:r w:rsidR="001319C2">
        <w:rPr>
          <w:rFonts w:cs="Times New Roman"/>
          <w:szCs w:val="24"/>
        </w:rPr>
        <w:t xml:space="preserve">МО </w:t>
      </w:r>
      <w:r w:rsidR="000D6A54">
        <w:rPr>
          <w:rFonts w:cs="Times New Roman"/>
          <w:szCs w:val="24"/>
        </w:rPr>
        <w:t>«Вистинское</w:t>
      </w:r>
      <w:r w:rsidR="001319C2">
        <w:rPr>
          <w:rFonts w:cs="Times New Roman"/>
          <w:szCs w:val="24"/>
        </w:rPr>
        <w:t xml:space="preserve"> </w:t>
      </w:r>
      <w:r w:rsidR="00C62B7C">
        <w:rPr>
          <w:rFonts w:cs="Times New Roman"/>
          <w:szCs w:val="24"/>
        </w:rPr>
        <w:t>сельское</w:t>
      </w:r>
      <w:r w:rsidR="004355B2">
        <w:rPr>
          <w:rFonts w:cs="Times New Roman"/>
          <w:szCs w:val="24"/>
        </w:rPr>
        <w:t xml:space="preserve"> поселение</w:t>
      </w:r>
      <w:r w:rsidR="000D6A54">
        <w:rPr>
          <w:rFonts w:cs="Times New Roman"/>
          <w:szCs w:val="24"/>
        </w:rPr>
        <w:t>»</w:t>
      </w:r>
      <w:r w:rsidR="004355B2">
        <w:rPr>
          <w:rFonts w:cs="Times New Roman"/>
          <w:szCs w:val="24"/>
        </w:rPr>
        <w:t xml:space="preserve"> </w:t>
      </w:r>
      <w:r>
        <w:rPr>
          <w:rFonts w:cs="Times New Roman"/>
          <w:szCs w:val="24"/>
        </w:rPr>
        <w:t xml:space="preserve">имеется </w:t>
      </w:r>
      <w:r w:rsidR="000D6A54">
        <w:rPr>
          <w:rFonts w:cs="Times New Roman"/>
          <w:szCs w:val="24"/>
        </w:rPr>
        <w:t xml:space="preserve">2 </w:t>
      </w:r>
      <w:r>
        <w:rPr>
          <w:rFonts w:cs="Times New Roman"/>
          <w:szCs w:val="24"/>
        </w:rPr>
        <w:t>парковк</w:t>
      </w:r>
      <w:r w:rsidR="000D6A54">
        <w:rPr>
          <w:rFonts w:cs="Times New Roman"/>
          <w:szCs w:val="24"/>
        </w:rPr>
        <w:t>и:</w:t>
      </w:r>
      <w:r>
        <w:rPr>
          <w:rFonts w:cs="Times New Roman"/>
          <w:szCs w:val="24"/>
        </w:rPr>
        <w:t xml:space="preserve"> </w:t>
      </w:r>
      <w:r w:rsidR="000D6A54">
        <w:rPr>
          <w:rFonts w:cs="Times New Roman"/>
          <w:szCs w:val="24"/>
        </w:rPr>
        <w:t xml:space="preserve">у дома №1 по </w:t>
      </w:r>
      <w:r>
        <w:rPr>
          <w:rFonts w:cs="Times New Roman"/>
          <w:szCs w:val="24"/>
        </w:rPr>
        <w:t xml:space="preserve">ул. </w:t>
      </w:r>
      <w:r w:rsidR="000D6A54">
        <w:rPr>
          <w:rFonts w:cs="Times New Roman"/>
          <w:szCs w:val="24"/>
        </w:rPr>
        <w:t>Балтийская</w:t>
      </w:r>
      <w:r>
        <w:rPr>
          <w:rFonts w:cs="Times New Roman"/>
          <w:szCs w:val="24"/>
        </w:rPr>
        <w:t xml:space="preserve"> (≈</w:t>
      </w:r>
      <w:r w:rsidR="000D6A54">
        <w:rPr>
          <w:rFonts w:cs="Times New Roman"/>
          <w:szCs w:val="24"/>
        </w:rPr>
        <w:t>6-8</w:t>
      </w:r>
      <w:r>
        <w:rPr>
          <w:rFonts w:cs="Times New Roman"/>
          <w:szCs w:val="24"/>
        </w:rPr>
        <w:t xml:space="preserve"> мест) и </w:t>
      </w:r>
      <w:r w:rsidR="000D6A54">
        <w:rPr>
          <w:rFonts w:cs="Times New Roman"/>
          <w:szCs w:val="24"/>
        </w:rPr>
        <w:t>у дома №10</w:t>
      </w:r>
      <w:r w:rsidR="00705567">
        <w:rPr>
          <w:rFonts w:cs="Times New Roman"/>
          <w:szCs w:val="24"/>
        </w:rPr>
        <w:t xml:space="preserve"> по ул. Лесная</w:t>
      </w:r>
      <w:r w:rsidR="000D6A54">
        <w:rPr>
          <w:rFonts w:cs="Times New Roman"/>
          <w:szCs w:val="24"/>
        </w:rPr>
        <w:t xml:space="preserve"> </w:t>
      </w:r>
      <w:r>
        <w:rPr>
          <w:rFonts w:cs="Times New Roman"/>
          <w:szCs w:val="24"/>
        </w:rPr>
        <w:t>(≈1</w:t>
      </w:r>
      <w:r w:rsidR="000D6A54">
        <w:rPr>
          <w:rFonts w:cs="Times New Roman"/>
          <w:szCs w:val="24"/>
        </w:rPr>
        <w:t>3-15</w:t>
      </w:r>
      <w:r>
        <w:rPr>
          <w:rFonts w:cs="Times New Roman"/>
          <w:szCs w:val="24"/>
        </w:rPr>
        <w:t xml:space="preserve"> мест)</w:t>
      </w:r>
      <w:r w:rsidR="00F54DC7" w:rsidRPr="00F54DC7">
        <w:rPr>
          <w:rFonts w:cs="Times New Roman"/>
        </w:rPr>
        <w:t>.</w:t>
      </w:r>
      <w:r w:rsidR="001319C2">
        <w:rPr>
          <w:rFonts w:cs="Times New Roman"/>
          <w:szCs w:val="24"/>
        </w:rPr>
        <w:t xml:space="preserve"> </w:t>
      </w:r>
      <w:r w:rsidR="001319C2" w:rsidRPr="00232FB5">
        <w:rPr>
          <w:rFonts w:cs="Times New Roman"/>
        </w:rPr>
        <w:t>Хранение</w:t>
      </w:r>
      <w:r w:rsidR="001319C2">
        <w:rPr>
          <w:rFonts w:cs="Times New Roman"/>
        </w:rPr>
        <w:t xml:space="preserve"> прочего</w:t>
      </w:r>
      <w:r w:rsidR="001319C2" w:rsidRPr="00232FB5">
        <w:rPr>
          <w:rFonts w:cs="Times New Roman"/>
        </w:rPr>
        <w:t xml:space="preserve"> личного автомобильного транспорта в пределах индивидуальной жилой застройки осуществляется на приусадебных участках.</w:t>
      </w:r>
      <w:r w:rsidR="001319C2">
        <w:rPr>
          <w:rFonts w:cs="Times New Roman"/>
        </w:rPr>
        <w:t xml:space="preserve"> </w:t>
      </w:r>
      <w:r w:rsidR="00930E9C" w:rsidRPr="00930E9C">
        <w:rPr>
          <w:rFonts w:cs="Times New Roman"/>
          <w:szCs w:val="24"/>
        </w:rPr>
        <w:t>Временное хранение транспортных средств также осуществляется на дворовых территориях жилых комплексов.</w:t>
      </w:r>
      <w:r w:rsidR="00CE1884">
        <w:rPr>
          <w:rFonts w:cs="Times New Roman"/>
          <w:szCs w:val="24"/>
        </w:rPr>
        <w:t xml:space="preserve"> Гаражны</w:t>
      </w:r>
      <w:r w:rsidR="00D537DE">
        <w:rPr>
          <w:rFonts w:cs="Times New Roman"/>
          <w:szCs w:val="24"/>
        </w:rPr>
        <w:t>е</w:t>
      </w:r>
      <w:r w:rsidR="00CE1884">
        <w:rPr>
          <w:rFonts w:cs="Times New Roman"/>
          <w:szCs w:val="24"/>
        </w:rPr>
        <w:t xml:space="preserve"> кооператив</w:t>
      </w:r>
      <w:r w:rsidR="00D537DE">
        <w:rPr>
          <w:rFonts w:cs="Times New Roman"/>
          <w:szCs w:val="24"/>
        </w:rPr>
        <w:t>ы</w:t>
      </w:r>
      <w:r w:rsidR="00CE1884">
        <w:rPr>
          <w:rFonts w:cs="Times New Roman"/>
          <w:szCs w:val="24"/>
        </w:rPr>
        <w:t xml:space="preserve"> и массив</w:t>
      </w:r>
      <w:r w:rsidR="00D537DE">
        <w:rPr>
          <w:rFonts w:cs="Times New Roman"/>
          <w:szCs w:val="24"/>
        </w:rPr>
        <w:t>ы</w:t>
      </w:r>
      <w:r w:rsidR="00CE1884">
        <w:rPr>
          <w:rFonts w:cs="Times New Roman"/>
          <w:szCs w:val="24"/>
        </w:rPr>
        <w:t xml:space="preserve"> на территории поселения отсутствуют.</w:t>
      </w:r>
    </w:p>
    <w:p w:rsidR="00CD485E" w:rsidRPr="00930E9C" w:rsidRDefault="00CD485E" w:rsidP="000F6756">
      <w:pPr>
        <w:pStyle w:val="a4"/>
        <w:spacing w:line="276" w:lineRule="auto"/>
        <w:jc w:val="both"/>
        <w:rPr>
          <w:rFonts w:cs="Times New Roman"/>
          <w:szCs w:val="24"/>
        </w:rPr>
      </w:pPr>
    </w:p>
    <w:p w:rsidR="00150B50"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96139195"/>
      <w:r w:rsidRPr="00D5787D">
        <w:rPr>
          <w:rFonts w:ascii="Times New Roman" w:hAnsi="Times New Roman" w:cs="Times New Roman"/>
          <w:color w:val="auto"/>
          <w:sz w:val="24"/>
        </w:rPr>
        <w:t>Характеристика</w:t>
      </w:r>
      <w:r w:rsidRPr="00645974">
        <w:rPr>
          <w:rFonts w:ascii="Times New Roman" w:hAnsi="Times New Roman" w:cs="Times New Roman"/>
          <w:color w:val="auto"/>
          <w:sz w:val="24"/>
        </w:rPr>
        <w:t xml:space="preserve"> работы транспортных средств общего пользования</w:t>
      </w:r>
      <w:bookmarkEnd w:id="12"/>
    </w:p>
    <w:p w:rsidR="00B07DAF" w:rsidRDefault="00B07DAF" w:rsidP="00FF3999">
      <w:pPr>
        <w:pStyle w:val="a4"/>
        <w:spacing w:line="276" w:lineRule="auto"/>
        <w:jc w:val="both"/>
        <w:rPr>
          <w:rFonts w:cs="Times New Roman"/>
          <w:szCs w:val="24"/>
        </w:rPr>
      </w:pPr>
    </w:p>
    <w:p w:rsidR="00FF3999" w:rsidRPr="00E95CCA" w:rsidRDefault="00FF3999" w:rsidP="00FF3999">
      <w:pPr>
        <w:pStyle w:val="a4"/>
        <w:spacing w:line="276" w:lineRule="auto"/>
        <w:ind w:firstLine="709"/>
        <w:jc w:val="both"/>
        <w:rPr>
          <w:rFonts w:cs="Times New Roman"/>
          <w:szCs w:val="24"/>
        </w:rPr>
      </w:pPr>
      <w:r w:rsidRPr="00E95CCA">
        <w:rPr>
          <w:rFonts w:cs="Times New Roman"/>
          <w:szCs w:val="24"/>
        </w:rPr>
        <w:t>Основные транспортные потоки из МО «Вистинское сельское поселение» направлены в сторону г. Кингисеппа, Соснового бора, Санкт-Петербурга. Деятельность по перевозке пассажиров на регулярных автобусных рейсах осуществляет ОАО «Кингисеппский автобусный парк». Территория сельского поселения обслуживается двумя автобусными маршрутами. Транспортное сообщение с поселением осуществляется автобусами ОАО «КА</w:t>
      </w:r>
      <w:r w:rsidR="004F65FE">
        <w:rPr>
          <w:rFonts w:cs="Times New Roman"/>
          <w:szCs w:val="24"/>
        </w:rPr>
        <w:t>П</w:t>
      </w:r>
      <w:r w:rsidRPr="00E95CCA">
        <w:rPr>
          <w:rFonts w:cs="Times New Roman"/>
          <w:szCs w:val="24"/>
        </w:rPr>
        <w:t>» до ст.</w:t>
      </w:r>
      <w:r>
        <w:rPr>
          <w:rFonts w:cs="Times New Roman"/>
          <w:szCs w:val="24"/>
        </w:rPr>
        <w:t xml:space="preserve"> </w:t>
      </w:r>
      <w:r w:rsidRPr="00E95CCA">
        <w:rPr>
          <w:rFonts w:cs="Times New Roman"/>
          <w:szCs w:val="24"/>
        </w:rPr>
        <w:t>Калище. далее электричками до Балтийского вокзала г. Санкт-Петербурга, или автобусом от поселения до Кингисеппа, далее</w:t>
      </w:r>
      <w:r w:rsidR="00D1352B">
        <w:rPr>
          <w:rFonts w:cs="Times New Roman"/>
          <w:szCs w:val="24"/>
        </w:rPr>
        <w:t xml:space="preserve"> автобусом до Санкт-Петербурга.</w:t>
      </w:r>
    </w:p>
    <w:p w:rsidR="00FF3999" w:rsidRPr="00E95CCA" w:rsidRDefault="00FF3999" w:rsidP="00FF3999">
      <w:pPr>
        <w:pStyle w:val="a4"/>
        <w:spacing w:line="276" w:lineRule="auto"/>
        <w:ind w:firstLine="709"/>
        <w:jc w:val="both"/>
        <w:rPr>
          <w:rFonts w:cs="Times New Roman"/>
          <w:szCs w:val="24"/>
        </w:rPr>
      </w:pPr>
      <w:r w:rsidRPr="00E95CCA">
        <w:rPr>
          <w:rFonts w:cs="Times New Roman"/>
          <w:szCs w:val="24"/>
        </w:rPr>
        <w:lastRenderedPageBreak/>
        <w:t xml:space="preserve">В </w:t>
      </w:r>
      <w:r w:rsidR="004F65FE">
        <w:rPr>
          <w:rFonts w:cs="Times New Roman"/>
          <w:szCs w:val="24"/>
        </w:rPr>
        <w:t>МО «</w:t>
      </w:r>
      <w:r w:rsidRPr="00E95CCA">
        <w:rPr>
          <w:rFonts w:cs="Times New Roman"/>
          <w:szCs w:val="24"/>
        </w:rPr>
        <w:t>Вистинско</w:t>
      </w:r>
      <w:r w:rsidR="004F65FE">
        <w:rPr>
          <w:rFonts w:cs="Times New Roman"/>
          <w:szCs w:val="24"/>
        </w:rPr>
        <w:t>е</w:t>
      </w:r>
      <w:r w:rsidRPr="00E95CCA">
        <w:rPr>
          <w:rFonts w:cs="Times New Roman"/>
          <w:szCs w:val="24"/>
        </w:rPr>
        <w:t xml:space="preserve"> сельско</w:t>
      </w:r>
      <w:r w:rsidR="004F65FE">
        <w:rPr>
          <w:rFonts w:cs="Times New Roman"/>
          <w:szCs w:val="24"/>
        </w:rPr>
        <w:t>е</w:t>
      </w:r>
      <w:r w:rsidRPr="00E95CCA">
        <w:rPr>
          <w:rFonts w:cs="Times New Roman"/>
          <w:szCs w:val="24"/>
        </w:rPr>
        <w:t xml:space="preserve"> поселени</w:t>
      </w:r>
      <w:r w:rsidR="004F65FE">
        <w:rPr>
          <w:rFonts w:cs="Times New Roman"/>
          <w:szCs w:val="24"/>
        </w:rPr>
        <w:t>е»</w:t>
      </w:r>
      <w:r w:rsidRPr="00E95CCA">
        <w:rPr>
          <w:rFonts w:cs="Times New Roman"/>
          <w:szCs w:val="24"/>
        </w:rPr>
        <w:t xml:space="preserve"> 5 населенных пунктов с общей численностью постоянно проживающего населения 151 человек не имеют регулярного автобусного и (или) железнодорожного сообще</w:t>
      </w:r>
      <w:r w:rsidR="00D1352B">
        <w:rPr>
          <w:rFonts w:cs="Times New Roman"/>
          <w:szCs w:val="24"/>
        </w:rPr>
        <w:t>ния с административным центром.</w:t>
      </w:r>
    </w:p>
    <w:p w:rsidR="00FF3999" w:rsidRPr="00E95CCA" w:rsidRDefault="00FF3999" w:rsidP="00FF3999">
      <w:pPr>
        <w:pStyle w:val="a4"/>
        <w:spacing w:line="276" w:lineRule="auto"/>
        <w:ind w:firstLine="709"/>
        <w:jc w:val="both"/>
        <w:rPr>
          <w:rFonts w:cs="Times New Roman"/>
          <w:szCs w:val="24"/>
        </w:rPr>
      </w:pPr>
      <w:r w:rsidRPr="00E95CCA">
        <w:rPr>
          <w:rFonts w:cs="Times New Roman"/>
          <w:szCs w:val="24"/>
        </w:rPr>
        <w:t>В целом транспортное сообщение муниципального образования с районным центром можно охарактеризовать как затрудненное. Уехать из поселения и вернуться в него фактически получается 1 раз в сутки, т.е. каждая поездка в районный центр – получение государственной услуги, визит в учреждение здравоохранения и т.д. – занимают целый день, что, учитывая высокую долю населения старше трудоспособного возраста, представляется затруднительным. Кроме того, фактор труднодоступности транспортного сообщения обуславливает достаточно высокая стоимость проезда – стоимость проезда из сельского поселения до Санкт-Петербурга составля</w:t>
      </w:r>
      <w:r w:rsidR="00D1352B">
        <w:rPr>
          <w:rFonts w:cs="Times New Roman"/>
          <w:szCs w:val="24"/>
        </w:rPr>
        <w:t>ет 260 рублей (в одну сторону).</w:t>
      </w:r>
    </w:p>
    <w:p w:rsidR="00D5787D" w:rsidRPr="00D5787D" w:rsidRDefault="00D5787D" w:rsidP="00D5787D">
      <w:pPr>
        <w:pStyle w:val="a4"/>
        <w:spacing w:line="276" w:lineRule="auto"/>
        <w:ind w:firstLine="709"/>
        <w:jc w:val="both"/>
        <w:rPr>
          <w:rFonts w:cs="Times New Roman"/>
          <w:szCs w:val="24"/>
        </w:rPr>
      </w:pPr>
      <w:r w:rsidRPr="00D5787D">
        <w:rPr>
          <w:rFonts w:cs="Times New Roman"/>
          <w:szCs w:val="24"/>
        </w:rPr>
        <w:t>Таким образом, в неблагоприятной ситуации с точки зрения транспортной доступности при использовании общественного транспорта находятся в основном населенные пункты с немногочисленным населением (10 % от общей численности постоянного населения поселения).</w:t>
      </w:r>
    </w:p>
    <w:p w:rsidR="0032077D" w:rsidRDefault="0032077D" w:rsidP="004F65FE">
      <w:pPr>
        <w:pStyle w:val="a4"/>
        <w:spacing w:line="276" w:lineRule="auto"/>
        <w:jc w:val="both"/>
        <w:rPr>
          <w:rFonts w:cs="Times New Roman"/>
        </w:rPr>
      </w:pPr>
    </w:p>
    <w:p w:rsidR="00D6753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96139196"/>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3"/>
    </w:p>
    <w:p w:rsidR="00D6753D" w:rsidRDefault="00D6753D" w:rsidP="00D6753D">
      <w:pPr>
        <w:pStyle w:val="a4"/>
        <w:spacing w:line="276" w:lineRule="auto"/>
        <w:jc w:val="both"/>
        <w:rPr>
          <w:rFonts w:cs="Times New Roman"/>
          <w:szCs w:val="24"/>
        </w:rPr>
      </w:pPr>
    </w:p>
    <w:p w:rsidR="001E66A5" w:rsidRDefault="004A3947" w:rsidP="0032077D">
      <w:pPr>
        <w:pStyle w:val="a4"/>
        <w:spacing w:line="276" w:lineRule="auto"/>
        <w:ind w:firstLine="709"/>
        <w:jc w:val="both"/>
        <w:rPr>
          <w:rFonts w:cs="Times New Roman"/>
          <w:szCs w:val="24"/>
        </w:rPr>
      </w:pPr>
      <w:r>
        <w:rPr>
          <w:rFonts w:cs="Times New Roman"/>
          <w:szCs w:val="24"/>
        </w:rPr>
        <w:t>Улично-дорожная сеть внутри населенных пунктов, как правило, не</w:t>
      </w:r>
      <w:r w:rsidR="00C03D14">
        <w:rPr>
          <w:rFonts w:cs="Times New Roman"/>
          <w:szCs w:val="24"/>
        </w:rPr>
        <w:t xml:space="preserve"> </w:t>
      </w:r>
      <w:r>
        <w:rPr>
          <w:rFonts w:cs="Times New Roman"/>
          <w:szCs w:val="24"/>
        </w:rPr>
        <w:t>благоустроена. Требуется формирование пешеходных тротуаров</w:t>
      </w:r>
      <w:r w:rsidR="001C1355">
        <w:rPr>
          <w:rFonts w:cs="Times New Roman"/>
          <w:szCs w:val="24"/>
        </w:rPr>
        <w:t xml:space="preserve"> (при наличии технической возможности)</w:t>
      </w:r>
      <w:r>
        <w:rPr>
          <w:rFonts w:cs="Times New Roman"/>
          <w:szCs w:val="24"/>
        </w:rPr>
        <w:t>, необходимых для упорядочения движения пешеходов</w:t>
      </w:r>
      <w:r w:rsidR="00607A35">
        <w:rPr>
          <w:rFonts w:cs="Times New Roman"/>
          <w:szCs w:val="24"/>
        </w:rPr>
        <w:t>.</w:t>
      </w:r>
    </w:p>
    <w:p w:rsidR="00CE2370" w:rsidRDefault="00CE2370" w:rsidP="0032077D">
      <w:pPr>
        <w:pStyle w:val="a4"/>
        <w:spacing w:line="276" w:lineRule="auto"/>
        <w:ind w:firstLine="709"/>
        <w:jc w:val="both"/>
        <w:rPr>
          <w:rFonts w:cs="Times New Roman"/>
          <w:szCs w:val="24"/>
        </w:rPr>
      </w:pPr>
      <w:r>
        <w:rPr>
          <w:rFonts w:cs="Times New Roman"/>
          <w:szCs w:val="24"/>
        </w:rPr>
        <w:t>Пешеходная тротуарная сеть:</w:t>
      </w:r>
    </w:p>
    <w:p w:rsidR="00CE2370" w:rsidRDefault="00CE2370" w:rsidP="006B08C8">
      <w:pPr>
        <w:pStyle w:val="a4"/>
        <w:numPr>
          <w:ilvl w:val="0"/>
          <w:numId w:val="56"/>
        </w:numPr>
        <w:spacing w:line="276" w:lineRule="auto"/>
        <w:jc w:val="both"/>
        <w:rPr>
          <w:rFonts w:cs="Times New Roman"/>
          <w:szCs w:val="24"/>
        </w:rPr>
      </w:pPr>
      <w:r>
        <w:rPr>
          <w:rFonts w:cs="Times New Roman"/>
          <w:szCs w:val="24"/>
        </w:rPr>
        <w:t>д. Вистино:</w:t>
      </w:r>
    </w:p>
    <w:p w:rsidR="00CE2370" w:rsidRDefault="00CE2370" w:rsidP="006B08C8">
      <w:pPr>
        <w:pStyle w:val="a4"/>
        <w:numPr>
          <w:ilvl w:val="1"/>
          <w:numId w:val="56"/>
        </w:numPr>
        <w:spacing w:line="276" w:lineRule="auto"/>
        <w:jc w:val="both"/>
        <w:rPr>
          <w:rFonts w:cs="Times New Roman"/>
          <w:szCs w:val="24"/>
        </w:rPr>
      </w:pPr>
      <w:r>
        <w:rPr>
          <w:rFonts w:cs="Times New Roman"/>
          <w:szCs w:val="24"/>
        </w:rPr>
        <w:t xml:space="preserve">ул. </w:t>
      </w:r>
      <w:proofErr w:type="gramStart"/>
      <w:r>
        <w:rPr>
          <w:rFonts w:cs="Times New Roman"/>
          <w:szCs w:val="24"/>
        </w:rPr>
        <w:t>Школьная</w:t>
      </w:r>
      <w:proofErr w:type="gramEnd"/>
      <w:r>
        <w:rPr>
          <w:rFonts w:cs="Times New Roman"/>
          <w:szCs w:val="24"/>
        </w:rPr>
        <w:t xml:space="preserve"> – 650 м.</w:t>
      </w:r>
    </w:p>
    <w:p w:rsidR="001E658D" w:rsidRDefault="001E658D" w:rsidP="006B08C8">
      <w:pPr>
        <w:pStyle w:val="a4"/>
        <w:numPr>
          <w:ilvl w:val="1"/>
          <w:numId w:val="56"/>
        </w:numPr>
        <w:spacing w:line="276" w:lineRule="auto"/>
        <w:jc w:val="both"/>
        <w:rPr>
          <w:rFonts w:cs="Times New Roman"/>
          <w:szCs w:val="24"/>
        </w:rPr>
      </w:pPr>
      <w:r>
        <w:rPr>
          <w:rFonts w:cs="Times New Roman"/>
          <w:szCs w:val="24"/>
        </w:rPr>
        <w:t>Пешеходная дорожка возле здания школы.</w:t>
      </w:r>
    </w:p>
    <w:p w:rsidR="001E658D" w:rsidRDefault="001E658D" w:rsidP="006B08C8">
      <w:pPr>
        <w:pStyle w:val="a4"/>
        <w:numPr>
          <w:ilvl w:val="1"/>
          <w:numId w:val="56"/>
        </w:numPr>
        <w:spacing w:line="276" w:lineRule="auto"/>
        <w:jc w:val="both"/>
        <w:rPr>
          <w:rFonts w:cs="Times New Roman"/>
          <w:szCs w:val="24"/>
        </w:rPr>
      </w:pPr>
      <w:r>
        <w:rPr>
          <w:rFonts w:cs="Times New Roman"/>
          <w:szCs w:val="24"/>
        </w:rPr>
        <w:t>Пешеходная дорожка возле здания детского сада.</w:t>
      </w:r>
    </w:p>
    <w:p w:rsidR="00CE2370" w:rsidRDefault="00CE2370" w:rsidP="006B08C8">
      <w:pPr>
        <w:pStyle w:val="a4"/>
        <w:numPr>
          <w:ilvl w:val="0"/>
          <w:numId w:val="56"/>
        </w:numPr>
        <w:spacing w:line="276" w:lineRule="auto"/>
        <w:jc w:val="both"/>
        <w:rPr>
          <w:rFonts w:cs="Times New Roman"/>
          <w:szCs w:val="24"/>
        </w:rPr>
      </w:pPr>
      <w:r>
        <w:rPr>
          <w:rFonts w:cs="Times New Roman"/>
          <w:szCs w:val="24"/>
        </w:rPr>
        <w:t>д. Ручьи:</w:t>
      </w:r>
    </w:p>
    <w:p w:rsidR="00CE2370" w:rsidRDefault="00CE2370" w:rsidP="006B08C8">
      <w:pPr>
        <w:pStyle w:val="a4"/>
        <w:numPr>
          <w:ilvl w:val="1"/>
          <w:numId w:val="56"/>
        </w:numPr>
        <w:spacing w:line="276" w:lineRule="auto"/>
        <w:jc w:val="both"/>
        <w:rPr>
          <w:rFonts w:cs="Times New Roman"/>
          <w:szCs w:val="24"/>
        </w:rPr>
      </w:pPr>
      <w:r>
        <w:rPr>
          <w:rFonts w:cs="Times New Roman"/>
          <w:szCs w:val="24"/>
        </w:rPr>
        <w:t>ул. Сойкинская – 460 м.</w:t>
      </w:r>
    </w:p>
    <w:p w:rsidR="0032077D" w:rsidRPr="0032077D" w:rsidRDefault="009910D8" w:rsidP="0032077D">
      <w:pPr>
        <w:pStyle w:val="a4"/>
        <w:spacing w:line="276" w:lineRule="auto"/>
        <w:ind w:firstLine="709"/>
        <w:jc w:val="both"/>
        <w:rPr>
          <w:rFonts w:cs="Times New Roman"/>
          <w:szCs w:val="24"/>
        </w:rPr>
      </w:pPr>
      <w:r w:rsidRPr="009910D8">
        <w:rPr>
          <w:rFonts w:cs="Times New Roman"/>
          <w:szCs w:val="24"/>
        </w:rPr>
        <w:t xml:space="preserve">Специализированные дорожки для велосипедного передвижения на территории </w:t>
      </w:r>
      <w:r w:rsidR="004A3947">
        <w:rPr>
          <w:rFonts w:cs="Times New Roman"/>
          <w:szCs w:val="24"/>
        </w:rPr>
        <w:t>сельского</w:t>
      </w:r>
      <w:r>
        <w:rPr>
          <w:rFonts w:cs="Times New Roman"/>
          <w:szCs w:val="24"/>
        </w:rPr>
        <w:t xml:space="preserve"> поселения </w:t>
      </w:r>
      <w:r w:rsidR="001E658D">
        <w:rPr>
          <w:rFonts w:cs="Times New Roman"/>
          <w:szCs w:val="24"/>
        </w:rPr>
        <w:t>отсутствуют</w:t>
      </w:r>
      <w:r w:rsidR="0032077D" w:rsidRPr="0032077D">
        <w:rPr>
          <w:rFonts w:cs="Times New Roman"/>
          <w:szCs w:val="24"/>
        </w:rPr>
        <w:t>.</w:t>
      </w:r>
    </w:p>
    <w:p w:rsidR="00D6753D" w:rsidRPr="009910D8" w:rsidRDefault="001E66A5" w:rsidP="009910D8">
      <w:pPr>
        <w:pStyle w:val="a4"/>
        <w:spacing w:line="276" w:lineRule="auto"/>
        <w:ind w:firstLine="709"/>
        <w:jc w:val="both"/>
        <w:rPr>
          <w:rFonts w:cs="Times New Roman"/>
          <w:szCs w:val="24"/>
        </w:rPr>
      </w:pPr>
      <w:r>
        <w:rPr>
          <w:rFonts w:cs="Times New Roman"/>
          <w:szCs w:val="24"/>
        </w:rPr>
        <w:t>В настоящее время</w:t>
      </w:r>
      <w:r w:rsidR="009910D8" w:rsidRPr="009910D8">
        <w:rPr>
          <w:rFonts w:cs="Times New Roman"/>
          <w:szCs w:val="24"/>
        </w:rPr>
        <w:t xml:space="preserve"> </w:t>
      </w:r>
      <w:r>
        <w:rPr>
          <w:rFonts w:cs="Times New Roman"/>
          <w:szCs w:val="24"/>
        </w:rPr>
        <w:t>д</w:t>
      </w:r>
      <w:r w:rsidR="009910D8" w:rsidRPr="009910D8">
        <w:rPr>
          <w:rFonts w:cs="Times New Roman"/>
          <w:szCs w:val="24"/>
        </w:rPr>
        <w:t>вижение велосипедистов</w:t>
      </w:r>
      <w:r w:rsidR="000D3A96">
        <w:rPr>
          <w:rFonts w:cs="Times New Roman"/>
          <w:szCs w:val="24"/>
        </w:rPr>
        <w:t xml:space="preserve"> в населенных пунктах</w:t>
      </w:r>
      <w:r w:rsidR="009910D8" w:rsidRPr="009910D8">
        <w:rPr>
          <w:rFonts w:cs="Times New Roman"/>
          <w:szCs w:val="24"/>
        </w:rPr>
        <w:t xml:space="preserve"> осуществляется в соответствии с требованиями ПДД по дорогам общего пользования.</w:t>
      </w:r>
    </w:p>
    <w:p w:rsidR="009910D8" w:rsidRDefault="009910D8" w:rsidP="0057624E">
      <w:pPr>
        <w:pStyle w:val="a4"/>
      </w:pPr>
    </w:p>
    <w:p w:rsidR="009910D8"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96139197"/>
      <w:r w:rsidRPr="00DA09F3">
        <w:rPr>
          <w:rFonts w:ascii="Times New Roman" w:hAnsi="Times New Roman" w:cs="Times New Roman"/>
          <w:color w:val="auto"/>
          <w:sz w:val="24"/>
        </w:rPr>
        <w:t>Характеристика</w:t>
      </w:r>
      <w:r w:rsidRPr="00645974">
        <w:rPr>
          <w:rFonts w:ascii="Times New Roman" w:hAnsi="Times New Roman" w:cs="Times New Roman"/>
          <w:color w:val="auto"/>
          <w:sz w:val="24"/>
        </w:rPr>
        <w:t xml:space="preserve"> движения грузовых транспортных средств, оценка работы транспортных средств коммунальных и дорожных служб</w:t>
      </w:r>
      <w:bookmarkEnd w:id="14"/>
    </w:p>
    <w:p w:rsidR="009910D8" w:rsidRDefault="009910D8" w:rsidP="0093591C">
      <w:pPr>
        <w:pStyle w:val="a4"/>
        <w:spacing w:line="276" w:lineRule="auto"/>
        <w:jc w:val="both"/>
        <w:rPr>
          <w:rFonts w:cs="Times New Roman"/>
          <w:szCs w:val="24"/>
        </w:rPr>
      </w:pPr>
    </w:p>
    <w:p w:rsidR="00AC743E" w:rsidRDefault="00AC743E" w:rsidP="00AC743E">
      <w:pPr>
        <w:pStyle w:val="a4"/>
        <w:spacing w:line="276" w:lineRule="auto"/>
        <w:ind w:firstLine="708"/>
        <w:jc w:val="both"/>
      </w:pPr>
      <w:r>
        <w:t xml:space="preserve">Промышленность </w:t>
      </w:r>
      <w:r>
        <w:rPr>
          <w:rFonts w:cs="Times New Roman"/>
          <w:szCs w:val="24"/>
        </w:rPr>
        <w:t>МО «</w:t>
      </w:r>
      <w:r w:rsidRPr="00990321">
        <w:rPr>
          <w:rFonts w:cs="Times New Roman"/>
          <w:szCs w:val="24"/>
        </w:rPr>
        <w:t>Вистинское сельское поселение</w:t>
      </w:r>
      <w:r>
        <w:rPr>
          <w:rFonts w:cs="Times New Roman"/>
          <w:szCs w:val="24"/>
        </w:rPr>
        <w:t>»</w:t>
      </w:r>
      <w:r>
        <w:t xml:space="preserve"> на данный момент представлена следующими предприятиями:</w:t>
      </w:r>
    </w:p>
    <w:p w:rsidR="00AC743E" w:rsidRDefault="00BD50AA" w:rsidP="006B08C8">
      <w:pPr>
        <w:pStyle w:val="a4"/>
        <w:numPr>
          <w:ilvl w:val="0"/>
          <w:numId w:val="50"/>
        </w:numPr>
        <w:spacing w:line="276" w:lineRule="auto"/>
        <w:jc w:val="both"/>
      </w:pPr>
      <w:r>
        <w:rPr>
          <w:szCs w:val="26"/>
        </w:rPr>
        <w:t>ООО «</w:t>
      </w:r>
      <w:proofErr w:type="spellStart"/>
      <w:r>
        <w:rPr>
          <w:szCs w:val="26"/>
        </w:rPr>
        <w:t>Вистинский</w:t>
      </w:r>
      <w:proofErr w:type="spellEnd"/>
      <w:r>
        <w:rPr>
          <w:szCs w:val="26"/>
        </w:rPr>
        <w:t xml:space="preserve"> топливный терминал»</w:t>
      </w:r>
      <w:r w:rsidR="00AC743E">
        <w:t>;</w:t>
      </w:r>
    </w:p>
    <w:p w:rsidR="00AC743E" w:rsidRDefault="00AC743E" w:rsidP="006B08C8">
      <w:pPr>
        <w:pStyle w:val="a4"/>
        <w:numPr>
          <w:ilvl w:val="0"/>
          <w:numId w:val="50"/>
        </w:numPr>
        <w:spacing w:line="276" w:lineRule="auto"/>
        <w:jc w:val="both"/>
      </w:pPr>
      <w:r>
        <w:t>ОАО «Европейский серный терминал»;</w:t>
      </w:r>
    </w:p>
    <w:p w:rsidR="00AC743E" w:rsidRDefault="00AC743E" w:rsidP="006B08C8">
      <w:pPr>
        <w:pStyle w:val="a4"/>
        <w:numPr>
          <w:ilvl w:val="0"/>
          <w:numId w:val="50"/>
        </w:numPr>
        <w:spacing w:line="276" w:lineRule="auto"/>
        <w:jc w:val="both"/>
      </w:pPr>
      <w:r>
        <w:t>ООО «Балтийский металлургический комбинат;</w:t>
      </w:r>
    </w:p>
    <w:p w:rsidR="00AC743E" w:rsidRDefault="00AC743E" w:rsidP="006B08C8">
      <w:pPr>
        <w:pStyle w:val="a4"/>
        <w:numPr>
          <w:ilvl w:val="0"/>
          <w:numId w:val="50"/>
        </w:numPr>
        <w:spacing w:line="276" w:lineRule="auto"/>
        <w:jc w:val="both"/>
      </w:pPr>
      <w:r>
        <w:t>ООО «НОВАТЭК-Усть-Луга»;</w:t>
      </w:r>
    </w:p>
    <w:p w:rsidR="00AC743E" w:rsidRDefault="00AC743E" w:rsidP="006B08C8">
      <w:pPr>
        <w:pStyle w:val="a4"/>
        <w:numPr>
          <w:ilvl w:val="0"/>
          <w:numId w:val="50"/>
        </w:numPr>
        <w:spacing w:line="276" w:lineRule="auto"/>
        <w:jc w:val="both"/>
      </w:pPr>
      <w:r>
        <w:t>ООО «Терминал Новая Гавань»;</w:t>
      </w:r>
    </w:p>
    <w:p w:rsidR="00AC743E" w:rsidRDefault="00AC743E" w:rsidP="006B08C8">
      <w:pPr>
        <w:pStyle w:val="a4"/>
        <w:numPr>
          <w:ilvl w:val="0"/>
          <w:numId w:val="50"/>
        </w:numPr>
        <w:spacing w:line="276" w:lineRule="auto"/>
        <w:jc w:val="both"/>
      </w:pPr>
      <w:r>
        <w:t>ООО «Невская трубопроводная компания»;</w:t>
      </w:r>
    </w:p>
    <w:p w:rsidR="00AC743E" w:rsidRDefault="00AC743E" w:rsidP="006B08C8">
      <w:pPr>
        <w:pStyle w:val="a4"/>
        <w:numPr>
          <w:ilvl w:val="0"/>
          <w:numId w:val="50"/>
        </w:numPr>
        <w:spacing w:line="276" w:lineRule="auto"/>
        <w:jc w:val="both"/>
      </w:pPr>
      <w:r>
        <w:t>ОАО «Усть-Лужская проектно-инжиниринговая компания»;</w:t>
      </w:r>
    </w:p>
    <w:p w:rsidR="00AC743E" w:rsidRDefault="00AC743E" w:rsidP="006B08C8">
      <w:pPr>
        <w:pStyle w:val="a4"/>
        <w:numPr>
          <w:ilvl w:val="0"/>
          <w:numId w:val="50"/>
        </w:numPr>
        <w:spacing w:line="276" w:lineRule="auto"/>
        <w:jc w:val="both"/>
      </w:pPr>
      <w:r>
        <w:t>ОАО «</w:t>
      </w:r>
      <w:proofErr w:type="spellStart"/>
      <w:r>
        <w:t>Роснефтьбункер</w:t>
      </w:r>
      <w:proofErr w:type="spellEnd"/>
      <w:r>
        <w:t>»;</w:t>
      </w:r>
    </w:p>
    <w:p w:rsidR="00AC743E" w:rsidRDefault="00AC743E" w:rsidP="006B08C8">
      <w:pPr>
        <w:pStyle w:val="a4"/>
        <w:numPr>
          <w:ilvl w:val="0"/>
          <w:numId w:val="50"/>
        </w:numPr>
        <w:spacing w:line="276" w:lineRule="auto"/>
        <w:jc w:val="both"/>
      </w:pPr>
      <w:r>
        <w:lastRenderedPageBreak/>
        <w:t>ООО «Универсальный перегрузочный комплекс»;</w:t>
      </w:r>
    </w:p>
    <w:p w:rsidR="00AC743E" w:rsidRDefault="00AC743E" w:rsidP="006B08C8">
      <w:pPr>
        <w:pStyle w:val="a4"/>
        <w:numPr>
          <w:ilvl w:val="0"/>
          <w:numId w:val="50"/>
        </w:numPr>
        <w:spacing w:line="276" w:lineRule="auto"/>
        <w:jc w:val="both"/>
      </w:pPr>
      <w:r>
        <w:t>ОАО «Ростерминалуголь»;</w:t>
      </w:r>
    </w:p>
    <w:p w:rsidR="00AC743E" w:rsidRPr="00AC743E" w:rsidRDefault="00AC743E" w:rsidP="006B08C8">
      <w:pPr>
        <w:pStyle w:val="a4"/>
        <w:numPr>
          <w:ilvl w:val="0"/>
          <w:numId w:val="50"/>
        </w:numPr>
        <w:spacing w:line="276" w:lineRule="auto"/>
        <w:jc w:val="both"/>
      </w:pPr>
      <w:r>
        <w:t>ООО «Северо-Западный Альянс».</w:t>
      </w:r>
    </w:p>
    <w:p w:rsidR="00AC743E" w:rsidRDefault="00AC743E" w:rsidP="0093591C">
      <w:pPr>
        <w:pStyle w:val="a4"/>
        <w:spacing w:line="276" w:lineRule="auto"/>
        <w:jc w:val="both"/>
        <w:rPr>
          <w:rFonts w:cs="Times New Roman"/>
          <w:szCs w:val="24"/>
        </w:rPr>
      </w:pPr>
    </w:p>
    <w:p w:rsidR="00E018F6" w:rsidRPr="00E018F6" w:rsidRDefault="00E018F6" w:rsidP="00E018F6">
      <w:pPr>
        <w:pStyle w:val="a4"/>
        <w:spacing w:line="276" w:lineRule="auto"/>
        <w:ind w:firstLine="709"/>
        <w:jc w:val="both"/>
        <w:rPr>
          <w:rFonts w:cs="Times New Roman"/>
          <w:szCs w:val="24"/>
        </w:rPr>
      </w:pPr>
      <w:proofErr w:type="gramStart"/>
      <w:r w:rsidRPr="00E018F6">
        <w:rPr>
          <w:rFonts w:cs="Times New Roman"/>
          <w:szCs w:val="24"/>
        </w:rPr>
        <w:t xml:space="preserve">В связи с отсутствием обходных направлений населенных пунктов, расположенных на автомобильной </w:t>
      </w:r>
      <w:r w:rsidR="00206321">
        <w:rPr>
          <w:rFonts w:cs="Times New Roman"/>
          <w:szCs w:val="24"/>
        </w:rPr>
        <w:t>41А-007</w:t>
      </w:r>
      <w:r w:rsidRPr="00E018F6">
        <w:rPr>
          <w:rFonts w:cs="Times New Roman"/>
          <w:szCs w:val="24"/>
        </w:rPr>
        <w:t>, все транзитные транспортные потоки, в том числе и грузовые, проходят по территории жилой застройки, что создает неблагоприятные условия по шумовому режиму, отрицательно сказывается на безопасности движения и на состоянии окружающей среды.</w:t>
      </w:r>
      <w:proofErr w:type="gramEnd"/>
    </w:p>
    <w:p w:rsidR="006A2330" w:rsidRDefault="006A2330" w:rsidP="006A2330">
      <w:pPr>
        <w:pStyle w:val="a4"/>
        <w:rPr>
          <w:lang w:bidi="ru-RU"/>
        </w:rPr>
      </w:pPr>
    </w:p>
    <w:p w:rsidR="00341E6E" w:rsidRPr="003532D2" w:rsidRDefault="00341E6E" w:rsidP="00341E6E">
      <w:pPr>
        <w:pStyle w:val="a4"/>
        <w:spacing w:line="276" w:lineRule="auto"/>
        <w:ind w:firstLine="708"/>
        <w:jc w:val="both"/>
        <w:rPr>
          <w:rFonts w:cs="Times New Roman"/>
          <w:b/>
          <w:szCs w:val="20"/>
        </w:rPr>
      </w:pPr>
      <w:r w:rsidRPr="003532D2">
        <w:rPr>
          <w:rFonts w:cs="Times New Roman"/>
          <w:b/>
          <w:szCs w:val="20"/>
        </w:rPr>
        <w:t>Механизированная уборка.</w:t>
      </w:r>
    </w:p>
    <w:p w:rsidR="0082128E" w:rsidRDefault="00341E6E" w:rsidP="006A2330">
      <w:pPr>
        <w:pStyle w:val="a4"/>
        <w:spacing w:line="276" w:lineRule="auto"/>
        <w:ind w:firstLine="709"/>
        <w:jc w:val="both"/>
        <w:rPr>
          <w:rFonts w:cs="Times New Roman"/>
          <w:szCs w:val="24"/>
        </w:rPr>
      </w:pPr>
      <w:r w:rsidRPr="001A0194">
        <w:rPr>
          <w:rFonts w:cs="Times New Roman"/>
          <w:szCs w:val="24"/>
        </w:rPr>
        <w:t xml:space="preserve">Механизированную уборку дорог регионального значения осуществляет </w:t>
      </w:r>
      <w:r w:rsidR="00206321" w:rsidRPr="00206321">
        <w:rPr>
          <w:rFonts w:cs="Times New Roman"/>
          <w:szCs w:val="24"/>
        </w:rPr>
        <w:t xml:space="preserve">ГП </w:t>
      </w:r>
      <w:r w:rsidR="00206321">
        <w:rPr>
          <w:rFonts w:cs="Times New Roman"/>
          <w:szCs w:val="24"/>
        </w:rPr>
        <w:t>«</w:t>
      </w:r>
      <w:r w:rsidR="00206321" w:rsidRPr="00206321">
        <w:rPr>
          <w:rFonts w:cs="Times New Roman"/>
          <w:szCs w:val="24"/>
        </w:rPr>
        <w:t>Кингисеппское ДРСУ</w:t>
      </w:r>
      <w:r w:rsidR="00206321">
        <w:rPr>
          <w:rFonts w:cs="Times New Roman"/>
          <w:szCs w:val="24"/>
        </w:rPr>
        <w:t>»</w:t>
      </w:r>
      <w:r w:rsidR="006A2330">
        <w:rPr>
          <w:rFonts w:cs="Times New Roman"/>
          <w:szCs w:val="24"/>
        </w:rPr>
        <w:t xml:space="preserve">. </w:t>
      </w:r>
      <w:r w:rsidRPr="001A0194">
        <w:rPr>
          <w:rStyle w:val="afffe"/>
          <w:b w:val="0"/>
          <w:szCs w:val="24"/>
        </w:rPr>
        <w:t>Механизированн</w:t>
      </w:r>
      <w:r w:rsidR="007D3955" w:rsidRPr="001A0194">
        <w:rPr>
          <w:rStyle w:val="afffe"/>
          <w:b w:val="0"/>
          <w:szCs w:val="24"/>
        </w:rPr>
        <w:t>ая</w:t>
      </w:r>
      <w:r w:rsidRPr="001A0194">
        <w:rPr>
          <w:rStyle w:val="afffe"/>
          <w:b w:val="0"/>
          <w:szCs w:val="24"/>
        </w:rPr>
        <w:t xml:space="preserve"> уборк</w:t>
      </w:r>
      <w:r w:rsidR="007D3955" w:rsidRPr="001A0194">
        <w:rPr>
          <w:rStyle w:val="afffe"/>
          <w:b w:val="0"/>
          <w:szCs w:val="24"/>
        </w:rPr>
        <w:t>а</w:t>
      </w:r>
      <w:r w:rsidRPr="001A0194">
        <w:rPr>
          <w:rStyle w:val="afffe"/>
          <w:b w:val="0"/>
          <w:szCs w:val="24"/>
        </w:rPr>
        <w:t xml:space="preserve"> дорог местного значения осуществляет</w:t>
      </w:r>
      <w:r w:rsidR="007D3955" w:rsidRPr="001A0194">
        <w:rPr>
          <w:rStyle w:val="afffe"/>
          <w:b w:val="0"/>
          <w:szCs w:val="24"/>
        </w:rPr>
        <w:t>ся</w:t>
      </w:r>
      <w:r w:rsidRPr="001A0194">
        <w:rPr>
          <w:rStyle w:val="afffe"/>
          <w:b w:val="0"/>
          <w:szCs w:val="24"/>
        </w:rPr>
        <w:t xml:space="preserve"> </w:t>
      </w:r>
      <w:r w:rsidRPr="001A0194">
        <w:rPr>
          <w:rFonts w:cs="Times New Roman"/>
          <w:szCs w:val="24"/>
        </w:rPr>
        <w:t>на основании договоров, заключаемых с организациями и инд</w:t>
      </w:r>
      <w:r w:rsidR="00B1395D" w:rsidRPr="001A0194">
        <w:rPr>
          <w:rFonts w:cs="Times New Roman"/>
          <w:szCs w:val="24"/>
        </w:rPr>
        <w:t>ивидуальными предпринимателями.</w:t>
      </w:r>
    </w:p>
    <w:p w:rsidR="0082128E" w:rsidRDefault="0082128E" w:rsidP="00BE2B33">
      <w:pPr>
        <w:pStyle w:val="a4"/>
        <w:spacing w:line="276" w:lineRule="auto"/>
        <w:jc w:val="both"/>
        <w:rPr>
          <w:rFonts w:cs="Times New Roman"/>
          <w:b/>
        </w:rPr>
      </w:pPr>
    </w:p>
    <w:p w:rsidR="00341E6E" w:rsidRPr="003532D2" w:rsidRDefault="00341E6E" w:rsidP="00824716">
      <w:pPr>
        <w:pStyle w:val="a4"/>
        <w:spacing w:line="276" w:lineRule="auto"/>
        <w:ind w:firstLine="708"/>
        <w:jc w:val="both"/>
        <w:rPr>
          <w:rFonts w:cs="Times New Roman"/>
          <w:b/>
          <w:sz w:val="32"/>
          <w:szCs w:val="20"/>
        </w:rPr>
      </w:pPr>
      <w:r w:rsidRPr="00515DBD">
        <w:rPr>
          <w:rFonts w:cs="Times New Roman"/>
          <w:b/>
        </w:rPr>
        <w:t>Ручная уборка.</w:t>
      </w:r>
    </w:p>
    <w:p w:rsidR="00824716" w:rsidRDefault="00824716" w:rsidP="00824716">
      <w:pPr>
        <w:pStyle w:val="a4"/>
        <w:spacing w:line="276" w:lineRule="auto"/>
        <w:ind w:firstLine="708"/>
        <w:jc w:val="both"/>
        <w:rPr>
          <w:rFonts w:cs="Times New Roman"/>
          <w:szCs w:val="28"/>
        </w:rPr>
      </w:pPr>
      <w:r w:rsidRPr="00A26000">
        <w:rPr>
          <w:rFonts w:cs="Times New Roman"/>
          <w:szCs w:val="28"/>
        </w:rPr>
        <w:t xml:space="preserve">Уборка улиц в летнее и зимнее время производится с использованием ручного труда. </w:t>
      </w:r>
      <w:r>
        <w:rPr>
          <w:rFonts w:cs="Times New Roman"/>
          <w:szCs w:val="28"/>
        </w:rPr>
        <w:t>На территории МО</w:t>
      </w:r>
      <w:r w:rsidRPr="00D8272F">
        <w:rPr>
          <w:rFonts w:cs="Times New Roman"/>
          <w:szCs w:val="28"/>
        </w:rPr>
        <w:t xml:space="preserve"> </w:t>
      </w:r>
      <w:r w:rsidR="000502F5">
        <w:rPr>
          <w:rFonts w:cs="Times New Roman"/>
          <w:szCs w:val="28"/>
        </w:rPr>
        <w:t>«Вистинское сельское поселение»</w:t>
      </w:r>
      <w:r w:rsidR="00A338FA">
        <w:rPr>
          <w:rFonts w:cs="Times New Roman"/>
          <w:szCs w:val="28"/>
        </w:rPr>
        <w:t xml:space="preserve"> придомовые территории убирают дворник</w:t>
      </w:r>
      <w:r w:rsidR="00565728">
        <w:rPr>
          <w:rFonts w:cs="Times New Roman"/>
          <w:szCs w:val="28"/>
        </w:rPr>
        <w:t>и</w:t>
      </w:r>
      <w:r w:rsidR="003449BE">
        <w:rPr>
          <w:rFonts w:cs="Times New Roman"/>
          <w:szCs w:val="28"/>
        </w:rPr>
        <w:t xml:space="preserve"> управляющей компании.</w:t>
      </w:r>
    </w:p>
    <w:p w:rsidR="00824716" w:rsidRDefault="00824716" w:rsidP="00BE2B33">
      <w:pPr>
        <w:pStyle w:val="a4"/>
        <w:spacing w:line="276" w:lineRule="auto"/>
        <w:jc w:val="both"/>
        <w:rPr>
          <w:rFonts w:cs="Times New Roman"/>
          <w:szCs w:val="24"/>
        </w:rPr>
      </w:pPr>
    </w:p>
    <w:p w:rsidR="00B17F8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96139198"/>
      <w:r w:rsidRPr="001115F3">
        <w:rPr>
          <w:rFonts w:ascii="Times New Roman" w:hAnsi="Times New Roman" w:cs="Times New Roman"/>
          <w:color w:val="auto"/>
          <w:sz w:val="24"/>
        </w:rPr>
        <w:t>Анализ</w:t>
      </w:r>
      <w:r w:rsidRPr="00645974">
        <w:rPr>
          <w:rFonts w:ascii="Times New Roman" w:hAnsi="Times New Roman" w:cs="Times New Roman"/>
          <w:color w:val="auto"/>
          <w:sz w:val="24"/>
        </w:rPr>
        <w:t xml:space="preserve"> уровня безопасности дорожного движения</w:t>
      </w:r>
      <w:bookmarkEnd w:id="15"/>
    </w:p>
    <w:p w:rsidR="00B17F86" w:rsidRDefault="00B17F86" w:rsidP="00B17F86">
      <w:pPr>
        <w:pStyle w:val="a4"/>
        <w:spacing w:line="276" w:lineRule="auto"/>
        <w:jc w:val="both"/>
        <w:rPr>
          <w:rFonts w:cs="Times New Roman"/>
          <w:szCs w:val="24"/>
        </w:rPr>
      </w:pPr>
    </w:p>
    <w:p w:rsidR="00ED2380" w:rsidRPr="00ED2380" w:rsidRDefault="00ED2380" w:rsidP="00ED2380">
      <w:pPr>
        <w:pStyle w:val="a4"/>
        <w:spacing w:line="276" w:lineRule="auto"/>
        <w:ind w:firstLine="709"/>
        <w:jc w:val="both"/>
        <w:rPr>
          <w:rFonts w:cs="Times New Roman"/>
          <w:szCs w:val="24"/>
        </w:rPr>
      </w:pPr>
      <w:r w:rsidRPr="00ED2380">
        <w:rPr>
          <w:rFonts w:cs="Times New Roman"/>
          <w:szCs w:val="24"/>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ED2380">
        <w:rPr>
          <w:rFonts w:cs="Times New Roman"/>
          <w:szCs w:val="24"/>
        </w:rPr>
        <w:t>функционирования системы обеспечения безопасности дорожного движения</w:t>
      </w:r>
      <w:proofErr w:type="gramEnd"/>
      <w:r w:rsidRPr="00ED2380">
        <w:rPr>
          <w:rFonts w:cs="Times New Roman"/>
          <w:szCs w:val="24"/>
        </w:rPr>
        <w:t>.</w:t>
      </w:r>
    </w:p>
    <w:p w:rsidR="00ED2380" w:rsidRPr="00ED2380" w:rsidRDefault="00ED2380" w:rsidP="00ED2380">
      <w:pPr>
        <w:pStyle w:val="a4"/>
        <w:spacing w:line="276" w:lineRule="auto"/>
        <w:ind w:firstLine="709"/>
        <w:jc w:val="both"/>
        <w:rPr>
          <w:rFonts w:cs="Times New Roman"/>
          <w:szCs w:val="24"/>
        </w:rPr>
      </w:pPr>
      <w:r w:rsidRPr="00ED2380">
        <w:rPr>
          <w:rFonts w:cs="Times New Roman"/>
          <w:szCs w:val="24"/>
        </w:rPr>
        <w:t>В настоящее время решение проблемы обеспечения безопасности дорожного движения явл</w:t>
      </w:r>
      <w:r>
        <w:rPr>
          <w:rFonts w:cs="Times New Roman"/>
          <w:szCs w:val="24"/>
        </w:rPr>
        <w:t>яется одной из важнейших задач.</w:t>
      </w:r>
    </w:p>
    <w:p w:rsidR="00ED2380" w:rsidRDefault="00ED2380" w:rsidP="00ED2380">
      <w:pPr>
        <w:pStyle w:val="a4"/>
        <w:spacing w:line="276" w:lineRule="auto"/>
        <w:ind w:firstLine="709"/>
        <w:jc w:val="both"/>
        <w:rPr>
          <w:rFonts w:cs="Times New Roman"/>
          <w:szCs w:val="24"/>
        </w:rPr>
      </w:pPr>
      <w:r w:rsidRPr="00ED2380">
        <w:rPr>
          <w:rFonts w:cs="Times New Roman"/>
          <w:szCs w:val="24"/>
        </w:rPr>
        <w:t>По итогам 201</w:t>
      </w:r>
      <w:r>
        <w:rPr>
          <w:rFonts w:cs="Times New Roman"/>
          <w:szCs w:val="24"/>
        </w:rPr>
        <w:t>6</w:t>
      </w:r>
      <w:r w:rsidRPr="00ED2380">
        <w:rPr>
          <w:rFonts w:cs="Times New Roman"/>
          <w:szCs w:val="24"/>
        </w:rPr>
        <w:t xml:space="preserve"> года на территории </w:t>
      </w:r>
      <w:r>
        <w:rPr>
          <w:rFonts w:cs="Times New Roman"/>
          <w:szCs w:val="24"/>
        </w:rPr>
        <w:t xml:space="preserve">всего </w:t>
      </w:r>
      <w:r w:rsidR="002A35DC">
        <w:rPr>
          <w:rFonts w:cs="Times New Roman"/>
          <w:szCs w:val="24"/>
        </w:rPr>
        <w:t>Кингисеппского муниципального</w:t>
      </w:r>
      <w:r>
        <w:rPr>
          <w:rFonts w:cs="Times New Roman"/>
          <w:szCs w:val="24"/>
        </w:rPr>
        <w:t xml:space="preserve"> района зарегистрировано </w:t>
      </w:r>
      <w:r w:rsidR="002A35DC">
        <w:rPr>
          <w:rFonts w:cs="Times New Roman"/>
          <w:szCs w:val="24"/>
        </w:rPr>
        <w:t>163</w:t>
      </w:r>
      <w:r w:rsidR="00B252AF">
        <w:rPr>
          <w:rFonts w:cs="Times New Roman"/>
          <w:szCs w:val="24"/>
        </w:rPr>
        <w:t xml:space="preserve"> </w:t>
      </w:r>
      <w:proofErr w:type="gramStart"/>
      <w:r>
        <w:rPr>
          <w:rFonts w:cs="Times New Roman"/>
          <w:szCs w:val="24"/>
        </w:rPr>
        <w:t>дорожно-транспортных</w:t>
      </w:r>
      <w:proofErr w:type="gramEnd"/>
      <w:r>
        <w:rPr>
          <w:rFonts w:cs="Times New Roman"/>
          <w:szCs w:val="24"/>
        </w:rPr>
        <w:t xml:space="preserve"> происшествия. Подробная информация в таблице</w:t>
      </w:r>
      <w:r w:rsidR="00B07DAF">
        <w:rPr>
          <w:rFonts w:cs="Times New Roman"/>
          <w:szCs w:val="24"/>
        </w:rPr>
        <w:t xml:space="preserve"> 2.</w:t>
      </w:r>
      <w:r w:rsidR="002A35DC">
        <w:rPr>
          <w:rFonts w:cs="Times New Roman"/>
          <w:szCs w:val="24"/>
        </w:rPr>
        <w:t>8</w:t>
      </w:r>
      <w:r>
        <w:rPr>
          <w:rFonts w:cs="Times New Roman"/>
          <w:szCs w:val="24"/>
        </w:rPr>
        <w:t>.</w:t>
      </w:r>
    </w:p>
    <w:p w:rsidR="004F217C" w:rsidRDefault="004F217C" w:rsidP="004F217C">
      <w:pPr>
        <w:pStyle w:val="a4"/>
        <w:spacing w:line="276" w:lineRule="auto"/>
        <w:jc w:val="right"/>
        <w:rPr>
          <w:rFonts w:cs="Times New Roman"/>
          <w:szCs w:val="24"/>
        </w:rPr>
      </w:pPr>
      <w:r w:rsidRPr="009910D8">
        <w:rPr>
          <w:rFonts w:cs="Times New Roman"/>
          <w:szCs w:val="24"/>
        </w:rPr>
        <w:t>Таблица 2.</w:t>
      </w:r>
      <w:r w:rsidR="002A35DC">
        <w:rPr>
          <w:rFonts w:cs="Times New Roman"/>
          <w:szCs w:val="24"/>
        </w:rPr>
        <w:t>8</w:t>
      </w:r>
      <w:r w:rsidR="00B07DAF">
        <w:rPr>
          <w:rFonts w:cs="Times New Roman"/>
          <w:szCs w:val="24"/>
        </w:rPr>
        <w:t>.</w:t>
      </w:r>
    </w:p>
    <w:p w:rsidR="004F217C" w:rsidRDefault="004F217C" w:rsidP="004F217C">
      <w:pPr>
        <w:pStyle w:val="a4"/>
        <w:spacing w:line="276" w:lineRule="auto"/>
        <w:jc w:val="center"/>
        <w:rPr>
          <w:rFonts w:cs="Times New Roman"/>
          <w:b/>
          <w:szCs w:val="24"/>
        </w:rPr>
      </w:pPr>
      <w:r>
        <w:rPr>
          <w:rFonts w:cs="Times New Roman"/>
          <w:b/>
          <w:szCs w:val="24"/>
        </w:rPr>
        <w:t>Оценка дорожной ситуации</w:t>
      </w:r>
    </w:p>
    <w:tbl>
      <w:tblPr>
        <w:tblStyle w:val="a6"/>
        <w:tblW w:w="0" w:type="auto"/>
        <w:tblLook w:val="04A0" w:firstRow="1" w:lastRow="0" w:firstColumn="1" w:lastColumn="0" w:noHBand="0" w:noVBand="1"/>
      </w:tblPr>
      <w:tblGrid>
        <w:gridCol w:w="959"/>
        <w:gridCol w:w="4251"/>
        <w:gridCol w:w="2605"/>
        <w:gridCol w:w="2606"/>
      </w:tblGrid>
      <w:tr w:rsidR="00ED2380" w:rsidTr="00567945">
        <w:trPr>
          <w:tblHeader/>
        </w:trPr>
        <w:tc>
          <w:tcPr>
            <w:tcW w:w="959" w:type="dxa"/>
            <w:shd w:val="clear" w:color="auto" w:fill="D9D9D9" w:themeFill="background1" w:themeFillShade="D9"/>
            <w:vAlign w:val="center"/>
          </w:tcPr>
          <w:p w:rsidR="00ED2380" w:rsidRDefault="00ED2380" w:rsidP="00ED2380">
            <w:pPr>
              <w:pStyle w:val="a4"/>
              <w:spacing w:line="276" w:lineRule="auto"/>
              <w:jc w:val="center"/>
              <w:rPr>
                <w:rFonts w:cs="Times New Roman"/>
                <w:szCs w:val="24"/>
              </w:rPr>
            </w:pPr>
            <w:r>
              <w:rPr>
                <w:rFonts w:cs="Times New Roman"/>
                <w:szCs w:val="24"/>
              </w:rPr>
              <w:t xml:space="preserve">№ </w:t>
            </w:r>
            <w:proofErr w:type="gramStart"/>
            <w:r>
              <w:rPr>
                <w:rFonts w:cs="Times New Roman"/>
                <w:szCs w:val="24"/>
              </w:rPr>
              <w:t>п</w:t>
            </w:r>
            <w:proofErr w:type="gramEnd"/>
            <w:r>
              <w:rPr>
                <w:rFonts w:cs="Times New Roman"/>
                <w:szCs w:val="24"/>
              </w:rPr>
              <w:t>/п</w:t>
            </w:r>
          </w:p>
        </w:tc>
        <w:tc>
          <w:tcPr>
            <w:tcW w:w="4251" w:type="dxa"/>
            <w:shd w:val="clear" w:color="auto" w:fill="D9D9D9" w:themeFill="background1" w:themeFillShade="D9"/>
            <w:vAlign w:val="center"/>
          </w:tcPr>
          <w:p w:rsidR="00ED2380" w:rsidRDefault="00ED2380" w:rsidP="00ED2380">
            <w:pPr>
              <w:pStyle w:val="a4"/>
              <w:spacing w:line="276" w:lineRule="auto"/>
              <w:jc w:val="center"/>
              <w:rPr>
                <w:rFonts w:cs="Times New Roman"/>
                <w:szCs w:val="24"/>
              </w:rPr>
            </w:pPr>
            <w:r>
              <w:rPr>
                <w:rFonts w:cs="Times New Roman"/>
                <w:szCs w:val="24"/>
              </w:rPr>
              <w:t>Показатель</w:t>
            </w:r>
          </w:p>
        </w:tc>
        <w:tc>
          <w:tcPr>
            <w:tcW w:w="2605" w:type="dxa"/>
            <w:shd w:val="clear" w:color="auto" w:fill="D9D9D9" w:themeFill="background1" w:themeFillShade="D9"/>
            <w:vAlign w:val="center"/>
          </w:tcPr>
          <w:p w:rsidR="00ED2380" w:rsidRDefault="00ED2380" w:rsidP="00032C73">
            <w:pPr>
              <w:pStyle w:val="a4"/>
              <w:spacing w:line="276" w:lineRule="auto"/>
              <w:jc w:val="center"/>
              <w:rPr>
                <w:rFonts w:cs="Times New Roman"/>
                <w:szCs w:val="24"/>
              </w:rPr>
            </w:pPr>
            <w:r>
              <w:rPr>
                <w:rFonts w:cs="Times New Roman"/>
                <w:szCs w:val="24"/>
              </w:rPr>
              <w:t>Количеств</w:t>
            </w:r>
            <w:r w:rsidR="00D74574">
              <w:rPr>
                <w:rFonts w:cs="Times New Roman"/>
                <w:szCs w:val="24"/>
              </w:rPr>
              <w:t>енный показатель</w:t>
            </w:r>
            <w:r>
              <w:rPr>
                <w:rFonts w:cs="Times New Roman"/>
                <w:szCs w:val="24"/>
              </w:rPr>
              <w:t xml:space="preserve"> по </w:t>
            </w:r>
            <w:r w:rsidR="00032C73">
              <w:rPr>
                <w:rFonts w:cs="Times New Roman"/>
                <w:szCs w:val="24"/>
              </w:rPr>
              <w:t>Кингисеппскому</w:t>
            </w:r>
            <w:r w:rsidR="00713E81">
              <w:rPr>
                <w:rFonts w:cs="Times New Roman"/>
                <w:szCs w:val="24"/>
              </w:rPr>
              <w:t xml:space="preserve"> </w:t>
            </w:r>
            <w:r>
              <w:rPr>
                <w:rFonts w:cs="Times New Roman"/>
                <w:szCs w:val="24"/>
              </w:rPr>
              <w:t>району</w:t>
            </w:r>
          </w:p>
        </w:tc>
        <w:tc>
          <w:tcPr>
            <w:tcW w:w="2606" w:type="dxa"/>
            <w:shd w:val="clear" w:color="auto" w:fill="D9D9D9" w:themeFill="background1" w:themeFillShade="D9"/>
            <w:vAlign w:val="center"/>
          </w:tcPr>
          <w:p w:rsidR="00ED2380" w:rsidRDefault="00D74574" w:rsidP="00032C73">
            <w:pPr>
              <w:pStyle w:val="a4"/>
              <w:spacing w:line="276" w:lineRule="auto"/>
              <w:jc w:val="center"/>
              <w:rPr>
                <w:rFonts w:cs="Times New Roman"/>
                <w:szCs w:val="24"/>
              </w:rPr>
            </w:pPr>
            <w:r>
              <w:rPr>
                <w:rFonts w:cs="Times New Roman"/>
                <w:szCs w:val="24"/>
              </w:rPr>
              <w:t>Количественный показатель</w:t>
            </w:r>
            <w:r w:rsidR="00ED2380">
              <w:rPr>
                <w:rFonts w:cs="Times New Roman"/>
                <w:szCs w:val="24"/>
              </w:rPr>
              <w:t xml:space="preserve"> по </w:t>
            </w:r>
            <w:r w:rsidR="00565728">
              <w:rPr>
                <w:rFonts w:cs="Times New Roman"/>
                <w:szCs w:val="24"/>
              </w:rPr>
              <w:t xml:space="preserve">МО </w:t>
            </w:r>
            <w:r w:rsidR="00032C73">
              <w:rPr>
                <w:rFonts w:cs="Times New Roman"/>
                <w:szCs w:val="24"/>
              </w:rPr>
              <w:t>«Вистинское</w:t>
            </w:r>
            <w:r w:rsidR="00565728">
              <w:rPr>
                <w:rFonts w:cs="Times New Roman"/>
                <w:szCs w:val="24"/>
              </w:rPr>
              <w:t xml:space="preserve"> сельское поселение</w:t>
            </w:r>
            <w:r w:rsidR="00032C73">
              <w:rPr>
                <w:rFonts w:cs="Times New Roman"/>
                <w:szCs w:val="24"/>
              </w:rPr>
              <w:t>»</w:t>
            </w:r>
          </w:p>
        </w:tc>
      </w:tr>
      <w:tr w:rsidR="00032C73" w:rsidRPr="00D74574" w:rsidTr="00D74574">
        <w:tc>
          <w:tcPr>
            <w:tcW w:w="959" w:type="dxa"/>
            <w:vAlign w:val="center"/>
          </w:tcPr>
          <w:p w:rsidR="00032C73" w:rsidRPr="00D74574" w:rsidRDefault="00032C73" w:rsidP="00036655">
            <w:pPr>
              <w:pStyle w:val="a4"/>
              <w:numPr>
                <w:ilvl w:val="0"/>
                <w:numId w:val="14"/>
              </w:numPr>
              <w:spacing w:line="276" w:lineRule="auto"/>
              <w:ind w:left="567"/>
              <w:jc w:val="center"/>
              <w:rPr>
                <w:rFonts w:cs="Times New Roman"/>
                <w:b/>
                <w:szCs w:val="24"/>
              </w:rPr>
            </w:pPr>
          </w:p>
        </w:tc>
        <w:tc>
          <w:tcPr>
            <w:tcW w:w="4251" w:type="dxa"/>
            <w:vAlign w:val="center"/>
          </w:tcPr>
          <w:p w:rsidR="00032C73" w:rsidRPr="00D74574" w:rsidRDefault="00032C73" w:rsidP="00ED2380">
            <w:pPr>
              <w:pStyle w:val="a4"/>
              <w:spacing w:line="276" w:lineRule="auto"/>
              <w:jc w:val="center"/>
              <w:rPr>
                <w:rFonts w:cs="Times New Roman"/>
                <w:b/>
                <w:szCs w:val="24"/>
              </w:rPr>
            </w:pPr>
            <w:r w:rsidRPr="00D74574">
              <w:rPr>
                <w:rFonts w:cs="Times New Roman"/>
                <w:b/>
                <w:szCs w:val="24"/>
              </w:rPr>
              <w:t>Всего ДТП, в том числе:</w:t>
            </w:r>
          </w:p>
        </w:tc>
        <w:tc>
          <w:tcPr>
            <w:tcW w:w="2605" w:type="dxa"/>
            <w:vAlign w:val="center"/>
          </w:tcPr>
          <w:p w:rsidR="00032C73" w:rsidRPr="00D74574" w:rsidRDefault="00032C73" w:rsidP="00107299">
            <w:pPr>
              <w:pStyle w:val="a4"/>
              <w:spacing w:line="276" w:lineRule="auto"/>
              <w:jc w:val="center"/>
              <w:rPr>
                <w:rFonts w:cs="Times New Roman"/>
                <w:b/>
                <w:szCs w:val="24"/>
              </w:rPr>
            </w:pPr>
            <w:r>
              <w:rPr>
                <w:rFonts w:cs="Times New Roman"/>
                <w:b/>
                <w:szCs w:val="24"/>
              </w:rPr>
              <w:t>163</w:t>
            </w:r>
          </w:p>
        </w:tc>
        <w:tc>
          <w:tcPr>
            <w:tcW w:w="2606" w:type="dxa"/>
            <w:vAlign w:val="center"/>
          </w:tcPr>
          <w:p w:rsidR="00032C73" w:rsidRPr="00D74574" w:rsidRDefault="00032C73" w:rsidP="00107299">
            <w:pPr>
              <w:pStyle w:val="a4"/>
              <w:spacing w:line="276" w:lineRule="auto"/>
              <w:jc w:val="center"/>
              <w:rPr>
                <w:rFonts w:cs="Times New Roman"/>
                <w:b/>
                <w:szCs w:val="24"/>
              </w:rPr>
            </w:pPr>
            <w:r>
              <w:rPr>
                <w:rFonts w:cs="Times New Roman"/>
                <w:b/>
                <w:szCs w:val="24"/>
              </w:rPr>
              <w:t>2</w:t>
            </w:r>
          </w:p>
        </w:tc>
      </w:tr>
      <w:tr w:rsidR="00032C73" w:rsidTr="00D74574">
        <w:tc>
          <w:tcPr>
            <w:tcW w:w="959" w:type="dxa"/>
            <w:vAlign w:val="center"/>
          </w:tcPr>
          <w:p w:rsidR="00032C73" w:rsidRDefault="00032C73" w:rsidP="00036655">
            <w:pPr>
              <w:pStyle w:val="a4"/>
              <w:numPr>
                <w:ilvl w:val="1"/>
                <w:numId w:val="15"/>
              </w:numPr>
              <w:spacing w:line="276" w:lineRule="auto"/>
              <w:ind w:left="567"/>
              <w:jc w:val="center"/>
              <w:rPr>
                <w:rFonts w:cs="Times New Roman"/>
                <w:szCs w:val="24"/>
              </w:rPr>
            </w:pPr>
          </w:p>
        </w:tc>
        <w:tc>
          <w:tcPr>
            <w:tcW w:w="4251" w:type="dxa"/>
            <w:vAlign w:val="center"/>
          </w:tcPr>
          <w:p w:rsidR="00032C73" w:rsidRDefault="00032C73" w:rsidP="00D74574">
            <w:pPr>
              <w:pStyle w:val="a4"/>
              <w:spacing w:line="276" w:lineRule="auto"/>
              <w:jc w:val="right"/>
              <w:rPr>
                <w:rFonts w:cs="Times New Roman"/>
                <w:szCs w:val="24"/>
              </w:rPr>
            </w:pPr>
            <w:r>
              <w:rPr>
                <w:rFonts w:cs="Times New Roman"/>
                <w:szCs w:val="24"/>
              </w:rPr>
              <w:t>По вине водителей</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150</w:t>
            </w:r>
          </w:p>
        </w:tc>
        <w:tc>
          <w:tcPr>
            <w:tcW w:w="2606" w:type="dxa"/>
            <w:vAlign w:val="center"/>
          </w:tcPr>
          <w:p w:rsidR="00032C73" w:rsidRPr="001B3B94" w:rsidRDefault="00032C73" w:rsidP="00107299">
            <w:pPr>
              <w:pStyle w:val="a4"/>
              <w:spacing w:line="276" w:lineRule="auto"/>
              <w:jc w:val="center"/>
              <w:rPr>
                <w:rFonts w:cs="Times New Roman"/>
                <w:szCs w:val="24"/>
              </w:rPr>
            </w:pPr>
            <w:r w:rsidRPr="001B3B94">
              <w:rPr>
                <w:rFonts w:cs="Times New Roman"/>
                <w:szCs w:val="24"/>
              </w:rPr>
              <w:t>2</w:t>
            </w:r>
          </w:p>
        </w:tc>
      </w:tr>
      <w:tr w:rsidR="00032C73" w:rsidTr="00D74574">
        <w:tc>
          <w:tcPr>
            <w:tcW w:w="959" w:type="dxa"/>
            <w:vAlign w:val="center"/>
          </w:tcPr>
          <w:p w:rsidR="00032C73" w:rsidRDefault="00032C73" w:rsidP="00036655">
            <w:pPr>
              <w:pStyle w:val="a4"/>
              <w:numPr>
                <w:ilvl w:val="1"/>
                <w:numId w:val="14"/>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По вине пешеходов</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15</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RPr="00D74574" w:rsidTr="00D74574">
        <w:tc>
          <w:tcPr>
            <w:tcW w:w="959" w:type="dxa"/>
            <w:vAlign w:val="center"/>
          </w:tcPr>
          <w:p w:rsidR="00032C73" w:rsidRPr="00D74574" w:rsidRDefault="00032C73" w:rsidP="00036655">
            <w:pPr>
              <w:pStyle w:val="a4"/>
              <w:numPr>
                <w:ilvl w:val="0"/>
                <w:numId w:val="14"/>
              </w:numPr>
              <w:spacing w:line="276" w:lineRule="auto"/>
              <w:ind w:left="567"/>
              <w:jc w:val="center"/>
              <w:rPr>
                <w:rFonts w:cs="Times New Roman"/>
                <w:b/>
                <w:szCs w:val="24"/>
              </w:rPr>
            </w:pPr>
          </w:p>
        </w:tc>
        <w:tc>
          <w:tcPr>
            <w:tcW w:w="4251" w:type="dxa"/>
            <w:vAlign w:val="center"/>
          </w:tcPr>
          <w:p w:rsidR="00032C73" w:rsidRPr="00D74574" w:rsidRDefault="00032C73" w:rsidP="00762E22">
            <w:pPr>
              <w:pStyle w:val="a4"/>
              <w:spacing w:line="276" w:lineRule="auto"/>
              <w:jc w:val="center"/>
              <w:rPr>
                <w:rFonts w:cs="Times New Roman"/>
                <w:b/>
                <w:szCs w:val="24"/>
              </w:rPr>
            </w:pPr>
            <w:r w:rsidRPr="00D74574">
              <w:rPr>
                <w:rFonts w:cs="Times New Roman"/>
                <w:b/>
                <w:szCs w:val="24"/>
              </w:rPr>
              <w:t>Всего погибло людей, в том числе:</w:t>
            </w:r>
          </w:p>
        </w:tc>
        <w:tc>
          <w:tcPr>
            <w:tcW w:w="2605" w:type="dxa"/>
            <w:vAlign w:val="center"/>
          </w:tcPr>
          <w:p w:rsidR="00032C73" w:rsidRPr="00D74574" w:rsidRDefault="00032C73" w:rsidP="00107299">
            <w:pPr>
              <w:pStyle w:val="a4"/>
              <w:spacing w:line="276" w:lineRule="auto"/>
              <w:jc w:val="center"/>
              <w:rPr>
                <w:rFonts w:cs="Times New Roman"/>
                <w:b/>
                <w:szCs w:val="24"/>
              </w:rPr>
            </w:pPr>
            <w:r>
              <w:rPr>
                <w:rFonts w:cs="Times New Roman"/>
                <w:b/>
                <w:szCs w:val="24"/>
              </w:rPr>
              <w:t>23</w:t>
            </w:r>
          </w:p>
        </w:tc>
        <w:tc>
          <w:tcPr>
            <w:tcW w:w="2606" w:type="dxa"/>
            <w:vAlign w:val="center"/>
          </w:tcPr>
          <w:p w:rsidR="00032C73" w:rsidRPr="001B3B94" w:rsidRDefault="00032C73" w:rsidP="00107299">
            <w:pPr>
              <w:pStyle w:val="a4"/>
              <w:spacing w:line="276" w:lineRule="auto"/>
              <w:jc w:val="center"/>
              <w:rPr>
                <w:rFonts w:cs="Times New Roman"/>
                <w:b/>
                <w:szCs w:val="24"/>
              </w:rPr>
            </w:pPr>
            <w:r>
              <w:rPr>
                <w:rFonts w:cs="Times New Roman"/>
                <w:b/>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D74574">
            <w:pPr>
              <w:pStyle w:val="a4"/>
              <w:spacing w:line="276" w:lineRule="auto"/>
              <w:jc w:val="right"/>
              <w:rPr>
                <w:rFonts w:cs="Times New Roman"/>
                <w:szCs w:val="24"/>
              </w:rPr>
            </w:pPr>
            <w:r>
              <w:rPr>
                <w:rFonts w:cs="Times New Roman"/>
                <w:szCs w:val="24"/>
              </w:rPr>
              <w:t>Детей</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0</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Ранено</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237</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Из них детей</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28</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Пешеходов</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41</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1</w:t>
            </w:r>
          </w:p>
        </w:tc>
      </w:tr>
    </w:tbl>
    <w:p w:rsidR="00ED2380" w:rsidRDefault="00ED2380" w:rsidP="00ED2380">
      <w:pPr>
        <w:pStyle w:val="a4"/>
        <w:spacing w:line="276" w:lineRule="auto"/>
        <w:jc w:val="both"/>
        <w:rPr>
          <w:rFonts w:cs="Times New Roman"/>
          <w:szCs w:val="24"/>
        </w:rPr>
      </w:pPr>
    </w:p>
    <w:p w:rsidR="00631362" w:rsidRDefault="00ED2380" w:rsidP="00735E1F">
      <w:pPr>
        <w:pStyle w:val="a4"/>
        <w:spacing w:line="276" w:lineRule="auto"/>
        <w:ind w:firstLine="709"/>
        <w:jc w:val="both"/>
        <w:rPr>
          <w:rFonts w:cs="Times New Roman"/>
          <w:szCs w:val="24"/>
        </w:rPr>
      </w:pPr>
      <w:r w:rsidRPr="00ED2380">
        <w:rPr>
          <w:rFonts w:cs="Times New Roman"/>
          <w:szCs w:val="24"/>
        </w:rPr>
        <w:lastRenderedPageBreak/>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2A35DC" w:rsidRDefault="002A35DC" w:rsidP="002A35DC">
      <w:pPr>
        <w:pStyle w:val="a4"/>
      </w:pPr>
    </w:p>
    <w:p w:rsidR="00C2545E" w:rsidRDefault="00C2545E" w:rsidP="002A35DC">
      <w:pPr>
        <w:pStyle w:val="a4"/>
      </w:pPr>
    </w:p>
    <w:p w:rsidR="00064CE4"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96139199"/>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6"/>
    </w:p>
    <w:p w:rsidR="00B07DAF" w:rsidRDefault="00B07DAF" w:rsidP="002D5DD1">
      <w:pPr>
        <w:pStyle w:val="afffffff0"/>
        <w:suppressAutoHyphens/>
        <w:spacing w:before="0" w:after="0" w:line="276" w:lineRule="auto"/>
        <w:ind w:firstLine="720"/>
        <w:rPr>
          <w:rStyle w:val="afffffff4"/>
        </w:rPr>
      </w:pPr>
    </w:p>
    <w:p w:rsidR="002A35DC" w:rsidRPr="005E7FB7" w:rsidRDefault="002A35DC" w:rsidP="002A35DC">
      <w:pPr>
        <w:pStyle w:val="a4"/>
        <w:spacing w:line="276" w:lineRule="auto"/>
        <w:ind w:firstLine="709"/>
        <w:jc w:val="both"/>
      </w:pPr>
      <w:bookmarkStart w:id="17" w:name="_Toc84240096"/>
      <w:r w:rsidRPr="005E7FB7">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17"/>
    </w:p>
    <w:p w:rsidR="002A35DC" w:rsidRPr="00624AD3" w:rsidRDefault="002A35DC" w:rsidP="002A35DC">
      <w:pPr>
        <w:pStyle w:val="a4"/>
        <w:spacing w:line="276" w:lineRule="auto"/>
        <w:ind w:firstLine="709"/>
        <w:jc w:val="both"/>
        <w:rPr>
          <w:szCs w:val="26"/>
        </w:rPr>
      </w:pPr>
      <w:r w:rsidRPr="00624AD3">
        <w:rPr>
          <w:szCs w:val="26"/>
        </w:rPr>
        <w:t xml:space="preserve">Ряд факторов, таких как рельеф местности, открытость территории, отсутствие температурных инверсий, создают благоприятные условия для рассеивания выбросов и способствуют уменьшению загрязнения атмосферного воздуха в </w:t>
      </w:r>
      <w:r>
        <w:rPr>
          <w:szCs w:val="26"/>
        </w:rPr>
        <w:t>поселении</w:t>
      </w:r>
      <w:r w:rsidRPr="00624AD3">
        <w:rPr>
          <w:szCs w:val="26"/>
        </w:rPr>
        <w:t>. Метеорологические характеристики, определяющие условия рассеивания загрязняющих веществ в атмосфере приведены в следующей Таблице:</w:t>
      </w:r>
    </w:p>
    <w:p w:rsidR="002A35DC" w:rsidRDefault="002A35DC" w:rsidP="002A35DC">
      <w:pPr>
        <w:pStyle w:val="a4"/>
        <w:spacing w:line="276" w:lineRule="auto"/>
        <w:ind w:firstLine="709"/>
        <w:jc w:val="right"/>
      </w:pPr>
      <w:r>
        <w:t>Таблица 2.9.</w:t>
      </w:r>
    </w:p>
    <w:p w:rsidR="002A35DC" w:rsidRPr="002A35DC" w:rsidRDefault="002A35DC" w:rsidP="002A35DC">
      <w:pPr>
        <w:pStyle w:val="a4"/>
        <w:spacing w:line="276" w:lineRule="auto"/>
        <w:jc w:val="center"/>
        <w:rPr>
          <w:b/>
        </w:rPr>
      </w:pPr>
      <w:r w:rsidRPr="002A35DC">
        <w:rPr>
          <w:b/>
        </w:rPr>
        <w:t>Метеорологические характеристики, определяющие условия рассеивания загрязняющих веществ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007"/>
        <w:gridCol w:w="2414"/>
      </w:tblGrid>
      <w:tr w:rsidR="002A35DC" w:rsidRPr="00694A7A" w:rsidTr="002A35DC">
        <w:trPr>
          <w:tblHeader/>
        </w:trPr>
        <w:tc>
          <w:tcPr>
            <w:tcW w:w="3842" w:type="pct"/>
            <w:shd w:val="clear" w:color="auto" w:fill="D9D9D9" w:themeFill="background1" w:themeFillShade="D9"/>
            <w:vAlign w:val="center"/>
          </w:tcPr>
          <w:p w:rsidR="002A35DC" w:rsidRPr="00694A7A" w:rsidRDefault="002A35DC" w:rsidP="002A35DC">
            <w:pPr>
              <w:pStyle w:val="a4"/>
              <w:jc w:val="center"/>
            </w:pPr>
            <w:r w:rsidRPr="00694A7A">
              <w:t>Наименование</w:t>
            </w:r>
          </w:p>
        </w:tc>
        <w:tc>
          <w:tcPr>
            <w:tcW w:w="1158" w:type="pct"/>
            <w:shd w:val="clear" w:color="auto" w:fill="D9D9D9" w:themeFill="background1" w:themeFillShade="D9"/>
            <w:vAlign w:val="center"/>
          </w:tcPr>
          <w:p w:rsidR="002A35DC" w:rsidRPr="00694A7A" w:rsidRDefault="002A35DC" w:rsidP="002A35DC">
            <w:pPr>
              <w:pStyle w:val="a4"/>
              <w:jc w:val="center"/>
            </w:pPr>
            <w:r w:rsidRPr="00694A7A">
              <w:t>Величина</w:t>
            </w:r>
          </w:p>
        </w:tc>
      </w:tr>
      <w:tr w:rsidR="002A35DC" w:rsidRPr="00694A7A" w:rsidTr="002A35DC">
        <w:tc>
          <w:tcPr>
            <w:tcW w:w="3842" w:type="pct"/>
            <w:vAlign w:val="center"/>
          </w:tcPr>
          <w:p w:rsidR="002A35DC" w:rsidRPr="00694A7A" w:rsidRDefault="002A35DC" w:rsidP="002A35DC">
            <w:pPr>
              <w:pStyle w:val="a4"/>
            </w:pPr>
            <w:r w:rsidRPr="00694A7A">
              <w:t>Коэффициент, зависящий от стратификации атмосферы</w:t>
            </w:r>
          </w:p>
        </w:tc>
        <w:tc>
          <w:tcPr>
            <w:tcW w:w="1158" w:type="pct"/>
            <w:vAlign w:val="center"/>
          </w:tcPr>
          <w:p w:rsidR="002A35DC" w:rsidRPr="00694A7A" w:rsidRDefault="002A35DC" w:rsidP="002A35DC">
            <w:pPr>
              <w:pStyle w:val="a4"/>
              <w:jc w:val="center"/>
            </w:pPr>
            <w:r w:rsidRPr="00694A7A">
              <w:t>160</w:t>
            </w:r>
          </w:p>
        </w:tc>
      </w:tr>
      <w:tr w:rsidR="002A35DC" w:rsidRPr="00694A7A" w:rsidTr="002A35DC">
        <w:tc>
          <w:tcPr>
            <w:tcW w:w="3842" w:type="pct"/>
            <w:vAlign w:val="center"/>
          </w:tcPr>
          <w:p w:rsidR="002A35DC" w:rsidRPr="00694A7A" w:rsidRDefault="002A35DC" w:rsidP="002A35DC">
            <w:pPr>
              <w:pStyle w:val="a4"/>
            </w:pPr>
            <w:r w:rsidRPr="00694A7A">
              <w:t>Коэффициент рельефа местности</w:t>
            </w:r>
          </w:p>
        </w:tc>
        <w:tc>
          <w:tcPr>
            <w:tcW w:w="1158" w:type="pct"/>
            <w:vAlign w:val="center"/>
          </w:tcPr>
          <w:p w:rsidR="002A35DC" w:rsidRPr="00694A7A" w:rsidRDefault="002A35DC" w:rsidP="002A35DC">
            <w:pPr>
              <w:pStyle w:val="a4"/>
              <w:jc w:val="center"/>
            </w:pPr>
            <w:r w:rsidRPr="00694A7A">
              <w:t>1,0</w:t>
            </w:r>
          </w:p>
        </w:tc>
      </w:tr>
      <w:tr w:rsidR="002A35DC" w:rsidRPr="00694A7A" w:rsidTr="002A35DC">
        <w:tc>
          <w:tcPr>
            <w:tcW w:w="3842" w:type="pct"/>
            <w:vAlign w:val="center"/>
          </w:tcPr>
          <w:p w:rsidR="002A35DC" w:rsidRPr="00694A7A" w:rsidRDefault="002A35DC" w:rsidP="002A35DC">
            <w:pPr>
              <w:pStyle w:val="a4"/>
            </w:pPr>
            <w:r w:rsidRPr="00694A7A">
              <w:t>Средняя максимальная температура наружного воздуха наиболее жаркого месяца года, °</w:t>
            </w:r>
            <w:proofErr w:type="gramStart"/>
            <w:r w:rsidRPr="00694A7A">
              <w:t>С</w:t>
            </w:r>
            <w:proofErr w:type="gramEnd"/>
          </w:p>
        </w:tc>
        <w:tc>
          <w:tcPr>
            <w:tcW w:w="1158" w:type="pct"/>
            <w:vAlign w:val="center"/>
          </w:tcPr>
          <w:p w:rsidR="002A35DC" w:rsidRPr="00694A7A" w:rsidRDefault="002A35DC" w:rsidP="002A35DC">
            <w:pPr>
              <w:pStyle w:val="a4"/>
              <w:jc w:val="center"/>
            </w:pPr>
            <w:r w:rsidRPr="00694A7A">
              <w:t>21,1</w:t>
            </w:r>
          </w:p>
        </w:tc>
      </w:tr>
      <w:tr w:rsidR="002A35DC" w:rsidRPr="00694A7A" w:rsidTr="002A35DC">
        <w:tc>
          <w:tcPr>
            <w:tcW w:w="3842" w:type="pct"/>
            <w:vAlign w:val="center"/>
          </w:tcPr>
          <w:p w:rsidR="002A35DC" w:rsidRPr="00694A7A" w:rsidRDefault="002A35DC" w:rsidP="002A35DC">
            <w:pPr>
              <w:pStyle w:val="a4"/>
            </w:pPr>
            <w:r w:rsidRPr="00694A7A">
              <w:t>Средняя температура наружного воздуха наиболее холодного месяца года, °</w:t>
            </w:r>
            <w:proofErr w:type="gramStart"/>
            <w:r w:rsidRPr="00694A7A">
              <w:t>С</w:t>
            </w:r>
            <w:proofErr w:type="gramEnd"/>
          </w:p>
        </w:tc>
        <w:tc>
          <w:tcPr>
            <w:tcW w:w="1158" w:type="pct"/>
            <w:vAlign w:val="center"/>
          </w:tcPr>
          <w:p w:rsidR="002A35DC" w:rsidRPr="00694A7A" w:rsidRDefault="002A35DC" w:rsidP="002A35DC">
            <w:pPr>
              <w:pStyle w:val="a4"/>
              <w:jc w:val="center"/>
            </w:pPr>
            <w:r w:rsidRPr="00694A7A">
              <w:t>-7,8</w:t>
            </w:r>
          </w:p>
        </w:tc>
      </w:tr>
      <w:tr w:rsidR="002A35DC" w:rsidRPr="00694A7A" w:rsidTr="002A35DC">
        <w:tc>
          <w:tcPr>
            <w:tcW w:w="3842" w:type="pct"/>
            <w:vAlign w:val="center"/>
          </w:tcPr>
          <w:p w:rsidR="002A35DC" w:rsidRPr="00694A7A" w:rsidRDefault="002A35DC" w:rsidP="002A35DC">
            <w:pPr>
              <w:pStyle w:val="a4"/>
            </w:pPr>
            <w:r w:rsidRPr="00694A7A">
              <w:t>Среднегодовая роза ветров, %</w:t>
            </w:r>
          </w:p>
        </w:tc>
        <w:tc>
          <w:tcPr>
            <w:tcW w:w="1158" w:type="pct"/>
            <w:vAlign w:val="center"/>
          </w:tcPr>
          <w:p w:rsidR="002A35DC" w:rsidRPr="00694A7A" w:rsidRDefault="002A35DC" w:rsidP="002A35DC">
            <w:pPr>
              <w:pStyle w:val="a4"/>
              <w:jc w:val="center"/>
            </w:pPr>
          </w:p>
        </w:tc>
      </w:tr>
      <w:tr w:rsidR="002A35DC" w:rsidRPr="00694A7A" w:rsidTr="002A35DC">
        <w:tc>
          <w:tcPr>
            <w:tcW w:w="3842" w:type="pct"/>
            <w:vAlign w:val="center"/>
          </w:tcPr>
          <w:p w:rsidR="002A35DC" w:rsidRPr="00694A7A" w:rsidRDefault="002A35DC" w:rsidP="002A35DC">
            <w:pPr>
              <w:pStyle w:val="a4"/>
              <w:jc w:val="center"/>
            </w:pPr>
            <w:r w:rsidRPr="00694A7A">
              <w:t>С</w:t>
            </w:r>
          </w:p>
        </w:tc>
        <w:tc>
          <w:tcPr>
            <w:tcW w:w="1158" w:type="pct"/>
            <w:vAlign w:val="center"/>
          </w:tcPr>
          <w:p w:rsidR="002A35DC" w:rsidRPr="00694A7A" w:rsidRDefault="002A35DC" w:rsidP="002A35DC">
            <w:pPr>
              <w:pStyle w:val="a4"/>
              <w:jc w:val="center"/>
            </w:pPr>
            <w:r w:rsidRPr="00694A7A">
              <w:t>9</w:t>
            </w:r>
          </w:p>
        </w:tc>
      </w:tr>
      <w:tr w:rsidR="002A35DC" w:rsidRPr="00694A7A" w:rsidTr="002A35DC">
        <w:tc>
          <w:tcPr>
            <w:tcW w:w="3842" w:type="pct"/>
            <w:vAlign w:val="center"/>
          </w:tcPr>
          <w:p w:rsidR="002A35DC" w:rsidRPr="00694A7A" w:rsidRDefault="002A35DC" w:rsidP="002A35DC">
            <w:pPr>
              <w:pStyle w:val="a4"/>
              <w:jc w:val="center"/>
            </w:pPr>
            <w:proofErr w:type="gramStart"/>
            <w:r w:rsidRPr="00694A7A">
              <w:t>СВ</w:t>
            </w:r>
            <w:proofErr w:type="gramEnd"/>
          </w:p>
        </w:tc>
        <w:tc>
          <w:tcPr>
            <w:tcW w:w="1158" w:type="pct"/>
            <w:vAlign w:val="center"/>
          </w:tcPr>
          <w:p w:rsidR="002A35DC" w:rsidRPr="00694A7A" w:rsidRDefault="002A35DC" w:rsidP="002A35DC">
            <w:pPr>
              <w:pStyle w:val="a4"/>
              <w:jc w:val="center"/>
            </w:pPr>
            <w:r w:rsidRPr="00694A7A">
              <w:t>11</w:t>
            </w:r>
          </w:p>
        </w:tc>
      </w:tr>
      <w:tr w:rsidR="002A35DC" w:rsidRPr="00694A7A" w:rsidTr="002A35DC">
        <w:tc>
          <w:tcPr>
            <w:tcW w:w="3842" w:type="pct"/>
            <w:vAlign w:val="center"/>
          </w:tcPr>
          <w:p w:rsidR="002A35DC" w:rsidRPr="00694A7A" w:rsidRDefault="002A35DC" w:rsidP="002A35DC">
            <w:pPr>
              <w:pStyle w:val="a4"/>
              <w:jc w:val="center"/>
            </w:pPr>
            <w:r w:rsidRPr="00694A7A">
              <w:t>В</w:t>
            </w:r>
          </w:p>
        </w:tc>
        <w:tc>
          <w:tcPr>
            <w:tcW w:w="1158" w:type="pct"/>
            <w:vAlign w:val="center"/>
          </w:tcPr>
          <w:p w:rsidR="002A35DC" w:rsidRPr="00694A7A" w:rsidRDefault="002A35DC" w:rsidP="002A35DC">
            <w:pPr>
              <w:pStyle w:val="a4"/>
              <w:jc w:val="center"/>
            </w:pPr>
            <w:r w:rsidRPr="00694A7A">
              <w:t>8</w:t>
            </w:r>
          </w:p>
        </w:tc>
      </w:tr>
      <w:tr w:rsidR="002A35DC" w:rsidRPr="00694A7A" w:rsidTr="002A35DC">
        <w:tc>
          <w:tcPr>
            <w:tcW w:w="3842" w:type="pct"/>
            <w:vAlign w:val="center"/>
          </w:tcPr>
          <w:p w:rsidR="002A35DC" w:rsidRPr="00694A7A" w:rsidRDefault="002A35DC" w:rsidP="002A35DC">
            <w:pPr>
              <w:pStyle w:val="a4"/>
              <w:jc w:val="center"/>
            </w:pPr>
            <w:r w:rsidRPr="00694A7A">
              <w:t>ЮВ</w:t>
            </w:r>
          </w:p>
        </w:tc>
        <w:tc>
          <w:tcPr>
            <w:tcW w:w="1158" w:type="pct"/>
            <w:vAlign w:val="center"/>
          </w:tcPr>
          <w:p w:rsidR="002A35DC" w:rsidRPr="00694A7A" w:rsidRDefault="002A35DC" w:rsidP="002A35DC">
            <w:pPr>
              <w:pStyle w:val="a4"/>
              <w:jc w:val="center"/>
            </w:pPr>
            <w:r w:rsidRPr="00694A7A">
              <w:t>9</w:t>
            </w:r>
          </w:p>
        </w:tc>
      </w:tr>
      <w:tr w:rsidR="002A35DC" w:rsidRPr="00694A7A" w:rsidTr="002A35DC">
        <w:tc>
          <w:tcPr>
            <w:tcW w:w="3842" w:type="pct"/>
            <w:vAlign w:val="center"/>
          </w:tcPr>
          <w:p w:rsidR="002A35DC" w:rsidRPr="00694A7A" w:rsidRDefault="002A35DC" w:rsidP="002A35DC">
            <w:pPr>
              <w:pStyle w:val="a4"/>
              <w:jc w:val="center"/>
            </w:pPr>
            <w:proofErr w:type="gramStart"/>
            <w:r w:rsidRPr="00694A7A">
              <w:t>Ю</w:t>
            </w:r>
            <w:proofErr w:type="gramEnd"/>
          </w:p>
        </w:tc>
        <w:tc>
          <w:tcPr>
            <w:tcW w:w="1158" w:type="pct"/>
            <w:vAlign w:val="center"/>
          </w:tcPr>
          <w:p w:rsidR="002A35DC" w:rsidRPr="00694A7A" w:rsidRDefault="002A35DC" w:rsidP="002A35DC">
            <w:pPr>
              <w:pStyle w:val="a4"/>
              <w:jc w:val="center"/>
            </w:pPr>
            <w:r w:rsidRPr="00694A7A">
              <w:t>14</w:t>
            </w:r>
          </w:p>
        </w:tc>
      </w:tr>
      <w:tr w:rsidR="002A35DC" w:rsidRPr="00694A7A" w:rsidTr="002A35DC">
        <w:tc>
          <w:tcPr>
            <w:tcW w:w="3842" w:type="pct"/>
            <w:vAlign w:val="center"/>
          </w:tcPr>
          <w:p w:rsidR="002A35DC" w:rsidRPr="00694A7A" w:rsidRDefault="002A35DC" w:rsidP="002A35DC">
            <w:pPr>
              <w:pStyle w:val="a4"/>
              <w:jc w:val="center"/>
            </w:pPr>
            <w:r w:rsidRPr="00694A7A">
              <w:t>ЮЗ</w:t>
            </w:r>
          </w:p>
        </w:tc>
        <w:tc>
          <w:tcPr>
            <w:tcW w:w="1158" w:type="pct"/>
            <w:vAlign w:val="center"/>
          </w:tcPr>
          <w:p w:rsidR="002A35DC" w:rsidRPr="00694A7A" w:rsidRDefault="002A35DC" w:rsidP="002A35DC">
            <w:pPr>
              <w:pStyle w:val="a4"/>
              <w:jc w:val="center"/>
            </w:pPr>
            <w:r w:rsidRPr="00694A7A">
              <w:t>25</w:t>
            </w:r>
          </w:p>
        </w:tc>
      </w:tr>
      <w:tr w:rsidR="002A35DC" w:rsidRPr="00694A7A" w:rsidTr="002A35DC">
        <w:tc>
          <w:tcPr>
            <w:tcW w:w="3842" w:type="pct"/>
            <w:vAlign w:val="center"/>
          </w:tcPr>
          <w:p w:rsidR="002A35DC" w:rsidRPr="00694A7A" w:rsidRDefault="002A35DC" w:rsidP="002A35DC">
            <w:pPr>
              <w:pStyle w:val="a4"/>
              <w:jc w:val="center"/>
            </w:pPr>
            <w:proofErr w:type="gramStart"/>
            <w:r w:rsidRPr="00694A7A">
              <w:t>З</w:t>
            </w:r>
            <w:proofErr w:type="gramEnd"/>
          </w:p>
        </w:tc>
        <w:tc>
          <w:tcPr>
            <w:tcW w:w="1158" w:type="pct"/>
            <w:vAlign w:val="center"/>
          </w:tcPr>
          <w:p w:rsidR="002A35DC" w:rsidRPr="00694A7A" w:rsidRDefault="002A35DC" w:rsidP="002A35DC">
            <w:pPr>
              <w:pStyle w:val="a4"/>
              <w:jc w:val="center"/>
            </w:pPr>
            <w:r w:rsidRPr="00694A7A">
              <w:t>15</w:t>
            </w:r>
          </w:p>
        </w:tc>
      </w:tr>
      <w:tr w:rsidR="002A35DC" w:rsidRPr="00694A7A" w:rsidTr="002A35DC">
        <w:tc>
          <w:tcPr>
            <w:tcW w:w="3842" w:type="pct"/>
            <w:vAlign w:val="center"/>
          </w:tcPr>
          <w:p w:rsidR="002A35DC" w:rsidRPr="00694A7A" w:rsidRDefault="002A35DC" w:rsidP="002A35DC">
            <w:pPr>
              <w:pStyle w:val="a4"/>
              <w:jc w:val="center"/>
            </w:pPr>
            <w:r w:rsidRPr="00694A7A">
              <w:t>СЗ</w:t>
            </w:r>
          </w:p>
        </w:tc>
        <w:tc>
          <w:tcPr>
            <w:tcW w:w="1158" w:type="pct"/>
            <w:vAlign w:val="center"/>
          </w:tcPr>
          <w:p w:rsidR="002A35DC" w:rsidRPr="00694A7A" w:rsidRDefault="002A35DC" w:rsidP="002A35DC">
            <w:pPr>
              <w:pStyle w:val="a4"/>
              <w:jc w:val="center"/>
            </w:pPr>
            <w:r w:rsidRPr="00694A7A">
              <w:t>9</w:t>
            </w:r>
          </w:p>
        </w:tc>
      </w:tr>
      <w:tr w:rsidR="002A35DC" w:rsidRPr="00694A7A" w:rsidTr="002A35DC">
        <w:tc>
          <w:tcPr>
            <w:tcW w:w="3842" w:type="pct"/>
            <w:vAlign w:val="center"/>
          </w:tcPr>
          <w:p w:rsidR="002A35DC" w:rsidRPr="00694A7A" w:rsidRDefault="002A35DC" w:rsidP="002A35DC">
            <w:pPr>
              <w:pStyle w:val="a4"/>
            </w:pPr>
            <w:r w:rsidRPr="00694A7A">
              <w:t>Штиль</w:t>
            </w:r>
          </w:p>
        </w:tc>
        <w:tc>
          <w:tcPr>
            <w:tcW w:w="1158" w:type="pct"/>
            <w:vAlign w:val="center"/>
          </w:tcPr>
          <w:p w:rsidR="002A35DC" w:rsidRPr="00694A7A" w:rsidRDefault="002A35DC" w:rsidP="002A35DC">
            <w:pPr>
              <w:pStyle w:val="a4"/>
              <w:jc w:val="center"/>
            </w:pPr>
            <w:r w:rsidRPr="00694A7A">
              <w:t>4</w:t>
            </w:r>
          </w:p>
        </w:tc>
      </w:tr>
      <w:tr w:rsidR="002A35DC" w:rsidRPr="00694A7A" w:rsidTr="002A35DC">
        <w:tc>
          <w:tcPr>
            <w:tcW w:w="3842" w:type="pct"/>
            <w:vAlign w:val="center"/>
          </w:tcPr>
          <w:p w:rsidR="002A35DC" w:rsidRPr="00694A7A" w:rsidRDefault="002A35DC" w:rsidP="002A35DC">
            <w:pPr>
              <w:pStyle w:val="a4"/>
            </w:pPr>
            <w:r w:rsidRPr="00694A7A">
              <w:t>Скорость ветра (по средним многолетним данным), повторяемость, превышения которой составляет 5 %, м/</w:t>
            </w:r>
            <w:proofErr w:type="gramStart"/>
            <w:r w:rsidRPr="00694A7A">
              <w:t>с</w:t>
            </w:r>
            <w:proofErr w:type="gramEnd"/>
          </w:p>
        </w:tc>
        <w:tc>
          <w:tcPr>
            <w:tcW w:w="1158" w:type="pct"/>
            <w:vAlign w:val="center"/>
          </w:tcPr>
          <w:p w:rsidR="002A35DC" w:rsidRPr="00694A7A" w:rsidRDefault="002A35DC" w:rsidP="002A35DC">
            <w:pPr>
              <w:pStyle w:val="a4"/>
              <w:jc w:val="center"/>
            </w:pPr>
            <w:r w:rsidRPr="00694A7A">
              <w:t>7,0</w:t>
            </w:r>
          </w:p>
        </w:tc>
      </w:tr>
    </w:tbl>
    <w:p w:rsidR="002A35DC" w:rsidRDefault="002A35DC" w:rsidP="002A35DC">
      <w:pPr>
        <w:pStyle w:val="a4"/>
        <w:spacing w:line="276" w:lineRule="auto"/>
        <w:ind w:firstLine="709"/>
        <w:jc w:val="both"/>
        <w:rPr>
          <w:rFonts w:cs="Times New Roman"/>
          <w:szCs w:val="24"/>
        </w:rPr>
      </w:pP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Основными источниками загрязнениями атмосферного воздуха на территории </w:t>
      </w:r>
      <w:r w:rsidR="009E1819">
        <w:t>МО «Вистинское сельское поселение»</w:t>
      </w:r>
      <w:r w:rsidRPr="002A35DC">
        <w:rPr>
          <w:rFonts w:cs="Times New Roman"/>
          <w:szCs w:val="24"/>
        </w:rPr>
        <w:t xml:space="preserve"> являются: промышленные предприятия (предприятия теплоэнергетики (котельные), деревообрабатывающей и пищевой промышленностей) и транспорт (автомобильный и водный). Кроме того, источниками загрязнения атмосферного воздуха являются контейнерные и строительные площадки и др.</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В связи с развитием промышленных площадок на территории </w:t>
      </w:r>
      <w:r w:rsidR="009E1819">
        <w:t>МО «Вистинское сельское поселение»</w:t>
      </w:r>
      <w:r w:rsidRPr="002A35DC">
        <w:rPr>
          <w:rFonts w:cs="Times New Roman"/>
          <w:szCs w:val="24"/>
        </w:rPr>
        <w:t xml:space="preserve">, а именно: Морской порт «Усть-Луга», портовые комплексы ОАО «АВРОРА» и ОАО «Северо-Западный морской порт», на прибрежных территориях Финского залива произойдет увеличение доли выбросов загрязняющих веществ в атмосферный воздух. Существенный вклад </w:t>
      </w:r>
      <w:r w:rsidRPr="002A35DC">
        <w:rPr>
          <w:rFonts w:cs="Times New Roman"/>
          <w:szCs w:val="24"/>
        </w:rPr>
        <w:lastRenderedPageBreak/>
        <w:t>будет вносить автотранспорт и морской транспорт, работающий на дизельном топливе, а также выбросы от самих терминалов и площадок.</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Также со строительством промышленных объектов в южной части </w:t>
      </w:r>
      <w:r w:rsidR="009E1819">
        <w:t>МО «Вистинское сельское поселение»</w:t>
      </w:r>
      <w:r w:rsidRPr="002A35DC">
        <w:rPr>
          <w:rFonts w:cs="Times New Roman"/>
          <w:szCs w:val="24"/>
        </w:rPr>
        <w:t xml:space="preserve"> возрастет антропогенная нагрузка на природную среду.</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На момент разработки проекта на территории поселения находятся следующие крупные предприятия:</w:t>
      </w:r>
    </w:p>
    <w:p w:rsidR="002A35DC" w:rsidRDefault="002A35DC" w:rsidP="006B08C8">
      <w:pPr>
        <w:pStyle w:val="a4"/>
        <w:numPr>
          <w:ilvl w:val="0"/>
          <w:numId w:val="57"/>
        </w:numPr>
        <w:spacing w:line="276" w:lineRule="auto"/>
        <w:jc w:val="both"/>
        <w:rPr>
          <w:rFonts w:cs="Times New Roman"/>
          <w:szCs w:val="24"/>
        </w:rPr>
      </w:pPr>
      <w:r w:rsidRPr="002A35DC">
        <w:rPr>
          <w:rFonts w:cs="Times New Roman"/>
          <w:szCs w:val="24"/>
        </w:rPr>
        <w:t>ЗАО «ЭФЭСК-ПГ</w:t>
      </w:r>
      <w:r w:rsidR="000E2B6F">
        <w:rPr>
          <w:rFonts w:cs="Times New Roman"/>
          <w:szCs w:val="24"/>
        </w:rPr>
        <w:t>С»</w:t>
      </w:r>
      <w:r w:rsidRPr="002A35DC">
        <w:rPr>
          <w:rFonts w:cs="Times New Roman"/>
          <w:szCs w:val="24"/>
        </w:rPr>
        <w:t>;</w:t>
      </w:r>
    </w:p>
    <w:p w:rsidR="002A35DC" w:rsidRPr="002A35DC" w:rsidRDefault="002A35DC" w:rsidP="006B08C8">
      <w:pPr>
        <w:pStyle w:val="a4"/>
        <w:numPr>
          <w:ilvl w:val="0"/>
          <w:numId w:val="57"/>
        </w:numPr>
        <w:spacing w:line="276" w:lineRule="auto"/>
        <w:jc w:val="both"/>
        <w:rPr>
          <w:rFonts w:cs="Times New Roman"/>
          <w:szCs w:val="24"/>
        </w:rPr>
      </w:pPr>
      <w:r w:rsidRPr="002A35DC">
        <w:rPr>
          <w:rFonts w:cs="Times New Roman"/>
          <w:szCs w:val="24"/>
        </w:rPr>
        <w:t xml:space="preserve">две частные пилорамы: ООО «Ферма </w:t>
      </w:r>
      <w:proofErr w:type="spellStart"/>
      <w:r w:rsidRPr="002A35DC">
        <w:rPr>
          <w:rFonts w:cs="Times New Roman"/>
          <w:szCs w:val="24"/>
        </w:rPr>
        <w:t>Бутина</w:t>
      </w:r>
      <w:proofErr w:type="spellEnd"/>
      <w:r w:rsidRPr="002A35DC">
        <w:rPr>
          <w:rFonts w:cs="Times New Roman"/>
          <w:szCs w:val="24"/>
        </w:rPr>
        <w:t>», ИП «Заводов».</w:t>
      </w:r>
    </w:p>
    <w:p w:rsidR="002A35DC" w:rsidRDefault="002A35DC" w:rsidP="002A35DC">
      <w:pPr>
        <w:pStyle w:val="a4"/>
        <w:spacing w:line="276" w:lineRule="auto"/>
        <w:ind w:firstLine="709"/>
        <w:jc w:val="both"/>
        <w:rPr>
          <w:rFonts w:cs="Times New Roman"/>
          <w:szCs w:val="24"/>
        </w:rPr>
      </w:pPr>
    </w:p>
    <w:p w:rsidR="002A35DC" w:rsidRPr="002A35DC" w:rsidRDefault="002A35DC" w:rsidP="002A35DC">
      <w:pPr>
        <w:pStyle w:val="a4"/>
        <w:spacing w:line="276" w:lineRule="auto"/>
        <w:ind w:firstLine="709"/>
        <w:jc w:val="both"/>
        <w:rPr>
          <w:rFonts w:cs="Times New Roman"/>
          <w:b/>
          <w:szCs w:val="24"/>
        </w:rPr>
      </w:pPr>
      <w:r w:rsidRPr="002A35DC">
        <w:rPr>
          <w:rFonts w:cs="Times New Roman"/>
          <w:b/>
          <w:szCs w:val="24"/>
        </w:rPr>
        <w:t>Влияние транспорта на загрязнение атмосферного воздуха</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Автомобильный транспорт остается одним из существенных источников загрязнения атмосферного воздуха </w:t>
      </w:r>
      <w:r w:rsidR="009E1819">
        <w:t>МО «Вистинское сельское поселение»</w:t>
      </w:r>
      <w:r w:rsidRPr="002A35DC">
        <w:rPr>
          <w:rFonts w:cs="Times New Roman"/>
          <w:szCs w:val="24"/>
        </w:rPr>
        <w:t>, его доля в загрязнении составляет около 35%.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2A35DC" w:rsidRDefault="002A35DC" w:rsidP="006B08C8">
      <w:pPr>
        <w:pStyle w:val="a4"/>
        <w:numPr>
          <w:ilvl w:val="0"/>
          <w:numId w:val="58"/>
        </w:numPr>
        <w:spacing w:line="276" w:lineRule="auto"/>
        <w:jc w:val="both"/>
        <w:rPr>
          <w:rFonts w:cs="Times New Roman"/>
          <w:szCs w:val="24"/>
        </w:rPr>
      </w:pPr>
      <w:r w:rsidRPr="002A35DC">
        <w:rPr>
          <w:rFonts w:cs="Times New Roman"/>
          <w:szCs w:val="24"/>
        </w:rPr>
        <w:t>быстрое увеличение количества автотранспорта;</w:t>
      </w:r>
    </w:p>
    <w:p w:rsidR="002A35DC" w:rsidRDefault="002A35DC" w:rsidP="006B08C8">
      <w:pPr>
        <w:pStyle w:val="a4"/>
        <w:numPr>
          <w:ilvl w:val="0"/>
          <w:numId w:val="58"/>
        </w:numPr>
        <w:spacing w:line="276" w:lineRule="auto"/>
        <w:jc w:val="both"/>
        <w:rPr>
          <w:rFonts w:cs="Times New Roman"/>
          <w:szCs w:val="24"/>
        </w:rPr>
      </w:pPr>
      <w:r w:rsidRPr="002A35DC">
        <w:rPr>
          <w:rFonts w:cs="Times New Roman"/>
          <w:szCs w:val="24"/>
        </w:rPr>
        <w:t>автомобиль – движущийся источник загрязнения;</w:t>
      </w:r>
    </w:p>
    <w:p w:rsidR="002A35DC" w:rsidRDefault="002A35DC" w:rsidP="006B08C8">
      <w:pPr>
        <w:pStyle w:val="a4"/>
        <w:numPr>
          <w:ilvl w:val="0"/>
          <w:numId w:val="58"/>
        </w:numPr>
        <w:spacing w:line="276" w:lineRule="auto"/>
        <w:jc w:val="both"/>
        <w:rPr>
          <w:rFonts w:cs="Times New Roman"/>
          <w:szCs w:val="24"/>
        </w:rPr>
      </w:pPr>
      <w:r w:rsidRPr="002A35DC">
        <w:rPr>
          <w:rFonts w:cs="Times New Roman"/>
          <w:szCs w:val="24"/>
        </w:rPr>
        <w:t>автомобильные выбросы распространяются на уровне дыхательных органов человека;</w:t>
      </w:r>
    </w:p>
    <w:p w:rsidR="002A35DC" w:rsidRPr="002A35DC" w:rsidRDefault="002A35DC" w:rsidP="006B08C8">
      <w:pPr>
        <w:pStyle w:val="a4"/>
        <w:numPr>
          <w:ilvl w:val="0"/>
          <w:numId w:val="58"/>
        </w:numPr>
        <w:spacing w:line="276" w:lineRule="auto"/>
        <w:jc w:val="both"/>
        <w:rPr>
          <w:rFonts w:cs="Times New Roman"/>
          <w:szCs w:val="24"/>
        </w:rPr>
      </w:pPr>
      <w:r w:rsidRPr="002A35DC">
        <w:rPr>
          <w:rFonts w:cs="Times New Roman"/>
          <w:szCs w:val="24"/>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2A35DC" w:rsidRDefault="002A35DC" w:rsidP="002A35DC">
      <w:pPr>
        <w:pStyle w:val="a4"/>
        <w:spacing w:line="276" w:lineRule="auto"/>
        <w:ind w:firstLine="709"/>
        <w:jc w:val="both"/>
        <w:rPr>
          <w:rFonts w:cs="Times New Roman"/>
          <w:szCs w:val="24"/>
        </w:rPr>
      </w:pP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На момент разработки ни одного поста мониторинга окружающей среды на территории поселения не</w:t>
      </w:r>
      <w:r w:rsidR="00730201">
        <w:rPr>
          <w:rFonts w:cs="Times New Roman"/>
          <w:szCs w:val="24"/>
        </w:rPr>
        <w:t xml:space="preserve"> обнаружено</w:t>
      </w:r>
      <w:r w:rsidRPr="002A35DC">
        <w:rPr>
          <w:rFonts w:cs="Times New Roman"/>
          <w:szCs w:val="24"/>
        </w:rPr>
        <w:t xml:space="preserve">, в связи с чем, нельзя полностью и достоверно оценить экологическое состояние атмосферного воздуха </w:t>
      </w:r>
      <w:r w:rsidR="00730201">
        <w:rPr>
          <w:rFonts w:cs="Times New Roman"/>
          <w:szCs w:val="24"/>
        </w:rPr>
        <w:t>МО «</w:t>
      </w:r>
      <w:r w:rsidRPr="002A35DC">
        <w:rPr>
          <w:rFonts w:cs="Times New Roman"/>
          <w:szCs w:val="24"/>
        </w:rPr>
        <w:t>Вистинско</w:t>
      </w:r>
      <w:r w:rsidR="00730201">
        <w:rPr>
          <w:rFonts w:cs="Times New Roman"/>
          <w:szCs w:val="24"/>
        </w:rPr>
        <w:t>е сельское</w:t>
      </w:r>
      <w:r w:rsidRPr="002A35DC">
        <w:rPr>
          <w:rFonts w:cs="Times New Roman"/>
          <w:szCs w:val="24"/>
        </w:rPr>
        <w:t xml:space="preserve"> поселени</w:t>
      </w:r>
      <w:r w:rsidR="00730201">
        <w:rPr>
          <w:rFonts w:cs="Times New Roman"/>
          <w:szCs w:val="24"/>
        </w:rPr>
        <w:t>е»</w:t>
      </w:r>
      <w:r w:rsidRPr="002A35DC">
        <w:rPr>
          <w:rFonts w:cs="Times New Roman"/>
          <w:szCs w:val="24"/>
        </w:rPr>
        <w:t>.</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счет передвижных источников.</w:t>
      </w:r>
    </w:p>
    <w:p w:rsidR="002A35DC" w:rsidRDefault="002A35DC" w:rsidP="002A35DC">
      <w:pPr>
        <w:pStyle w:val="a4"/>
        <w:spacing w:line="276" w:lineRule="auto"/>
        <w:ind w:firstLine="709"/>
        <w:jc w:val="both"/>
        <w:rPr>
          <w:rFonts w:cs="Times New Roman"/>
          <w:szCs w:val="24"/>
        </w:rPr>
      </w:pPr>
      <w:bookmarkStart w:id="18" w:name="_Toc255170342"/>
      <w:bookmarkStart w:id="19" w:name="_Toc394673276"/>
      <w:bookmarkStart w:id="20" w:name="_Toc398116693"/>
      <w:bookmarkStart w:id="21" w:name="_Toc399972757"/>
    </w:p>
    <w:p w:rsidR="002A35DC" w:rsidRPr="002A35DC" w:rsidRDefault="002A35DC" w:rsidP="002A35DC">
      <w:pPr>
        <w:pStyle w:val="a4"/>
        <w:spacing w:line="276" w:lineRule="auto"/>
        <w:ind w:firstLine="709"/>
        <w:jc w:val="both"/>
        <w:rPr>
          <w:rFonts w:cs="Times New Roman"/>
          <w:b/>
          <w:szCs w:val="24"/>
        </w:rPr>
      </w:pPr>
      <w:r w:rsidRPr="002A35DC">
        <w:rPr>
          <w:rFonts w:cs="Times New Roman"/>
          <w:b/>
          <w:szCs w:val="24"/>
        </w:rPr>
        <w:t>Состояние водных ресурсов</w:t>
      </w:r>
      <w:bookmarkEnd w:id="18"/>
      <w:bookmarkEnd w:id="19"/>
      <w:bookmarkEnd w:id="20"/>
      <w:bookmarkEnd w:id="21"/>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На территории </w:t>
      </w:r>
      <w:r w:rsidR="009E1819">
        <w:t xml:space="preserve">МО «Вистинское сельское поселение» </w:t>
      </w:r>
      <w:r w:rsidRPr="002A35DC">
        <w:rPr>
          <w:rFonts w:cs="Times New Roman"/>
          <w:szCs w:val="24"/>
        </w:rPr>
        <w:t xml:space="preserve">протекают следующие водные объекты: реки Черная, Белая, </w:t>
      </w:r>
      <w:proofErr w:type="spellStart"/>
      <w:r w:rsidRPr="002A35DC">
        <w:rPr>
          <w:rFonts w:cs="Times New Roman"/>
          <w:szCs w:val="24"/>
        </w:rPr>
        <w:t>Хаболовка</w:t>
      </w:r>
      <w:proofErr w:type="spellEnd"/>
      <w:r w:rsidRPr="002A35DC">
        <w:rPr>
          <w:rFonts w:cs="Times New Roman"/>
          <w:szCs w:val="24"/>
        </w:rPr>
        <w:t xml:space="preserve">, </w:t>
      </w:r>
      <w:proofErr w:type="spellStart"/>
      <w:r w:rsidRPr="002A35DC">
        <w:rPr>
          <w:rFonts w:cs="Times New Roman"/>
          <w:szCs w:val="24"/>
        </w:rPr>
        <w:t>руч</w:t>
      </w:r>
      <w:proofErr w:type="spellEnd"/>
      <w:r w:rsidRPr="002A35DC">
        <w:rPr>
          <w:rFonts w:cs="Times New Roman"/>
          <w:szCs w:val="24"/>
        </w:rPr>
        <w:t>. </w:t>
      </w:r>
      <w:proofErr w:type="spellStart"/>
      <w:r w:rsidRPr="002A35DC">
        <w:rPr>
          <w:rFonts w:cs="Times New Roman"/>
          <w:szCs w:val="24"/>
        </w:rPr>
        <w:t>Ловколовский</w:t>
      </w:r>
      <w:proofErr w:type="spellEnd"/>
      <w:r w:rsidRPr="002A35DC">
        <w:rPr>
          <w:rFonts w:cs="Times New Roman"/>
          <w:szCs w:val="24"/>
        </w:rPr>
        <w:t xml:space="preserve"> и др. ручьями. Река Белая является источником водоснабжения дер. Вистино, качество вод которой требует специальной подготовки, которая проводится на водозаборных сооружениях.</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Основными источниками загрязнения вод открытых водоемов являются организованные сбросы хозяйственно-бытовых стоков после очистных сооружений и неорганизованных – от частных бань, а также загрязнения, попадающие в открытые водоемы с территории населенных пунктов с ливневыми стоками и талыми водами.</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Строительство новых портовых сооружений на территории </w:t>
      </w:r>
      <w:r w:rsidR="009E1819">
        <w:t xml:space="preserve">МО «Вистинское сельское поселение» </w:t>
      </w:r>
      <w:r w:rsidRPr="002A35DC">
        <w:rPr>
          <w:rFonts w:cs="Times New Roman"/>
          <w:szCs w:val="24"/>
        </w:rPr>
        <w:t xml:space="preserve">окажет негативное воздействие на </w:t>
      </w:r>
      <w:proofErr w:type="spellStart"/>
      <w:r w:rsidRPr="002A35DC">
        <w:rPr>
          <w:rFonts w:cs="Times New Roman"/>
          <w:szCs w:val="24"/>
        </w:rPr>
        <w:t>Лужскую</w:t>
      </w:r>
      <w:proofErr w:type="spellEnd"/>
      <w:r w:rsidRPr="002A35DC">
        <w:rPr>
          <w:rFonts w:cs="Times New Roman"/>
          <w:szCs w:val="24"/>
        </w:rPr>
        <w:t xml:space="preserve"> губу и </w:t>
      </w:r>
      <w:proofErr w:type="spellStart"/>
      <w:r w:rsidRPr="002A35DC">
        <w:rPr>
          <w:rFonts w:cs="Times New Roman"/>
          <w:szCs w:val="24"/>
        </w:rPr>
        <w:t>Копорскую</w:t>
      </w:r>
      <w:proofErr w:type="spellEnd"/>
      <w:r w:rsidRPr="002A35DC">
        <w:rPr>
          <w:rFonts w:cs="Times New Roman"/>
          <w:szCs w:val="24"/>
        </w:rPr>
        <w:t xml:space="preserve"> губу.</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Централизованная система водоотведения в </w:t>
      </w:r>
      <w:r w:rsidR="009E1819">
        <w:t xml:space="preserve">МО «Вистинское сельское поселение» </w:t>
      </w:r>
      <w:r w:rsidRPr="002A35DC">
        <w:rPr>
          <w:rFonts w:cs="Times New Roman"/>
          <w:szCs w:val="24"/>
        </w:rPr>
        <w:t xml:space="preserve">имеется только в дер. Вистино. Системой канализации в дер. Вистино обеспечена только капитальная застройка, связанная с сетью централизованного водоснабжения. Очистные сооружения канализации, находящиеся в западной части </w:t>
      </w:r>
      <w:r w:rsidR="009E1819">
        <w:t xml:space="preserve">МО «Вистинское сельское поселение» </w:t>
      </w:r>
      <w:r w:rsidRPr="002A35DC">
        <w:rPr>
          <w:rFonts w:cs="Times New Roman"/>
          <w:szCs w:val="24"/>
        </w:rPr>
        <w:t xml:space="preserve">введены в эксплуатацию в </w:t>
      </w:r>
      <w:smartTag w:uri="urn:schemas-microsoft-com:office:smarttags" w:element="metricconverter">
        <w:smartTagPr>
          <w:attr w:name="ProductID" w:val="1989 г"/>
        </w:smartTagPr>
        <w:r w:rsidRPr="002A35DC">
          <w:rPr>
            <w:rFonts w:cs="Times New Roman"/>
            <w:szCs w:val="24"/>
          </w:rPr>
          <w:t>1989 г</w:t>
        </w:r>
      </w:smartTag>
      <w:r w:rsidRPr="002A35DC">
        <w:rPr>
          <w:rFonts w:cs="Times New Roman"/>
          <w:szCs w:val="24"/>
        </w:rPr>
        <w:t>.</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lastRenderedPageBreak/>
        <w:t xml:space="preserve">После очистки на канализационных очистных сооружениях, сброс очищенных сточных вод осуществляется в </w:t>
      </w:r>
      <w:proofErr w:type="spellStart"/>
      <w:r w:rsidRPr="002A35DC">
        <w:rPr>
          <w:rFonts w:cs="Times New Roman"/>
          <w:szCs w:val="24"/>
        </w:rPr>
        <w:t>Лужскую</w:t>
      </w:r>
      <w:proofErr w:type="spellEnd"/>
      <w:r w:rsidRPr="002A35DC">
        <w:rPr>
          <w:rFonts w:cs="Times New Roman"/>
          <w:szCs w:val="24"/>
        </w:rPr>
        <w:t xml:space="preserve"> губу. Трубопровод оборудован контрольным колодцем на расстоянии </w:t>
      </w:r>
      <w:smartTag w:uri="urn:schemas-microsoft-com:office:smarttags" w:element="metricconverter">
        <w:smartTagPr>
          <w:attr w:name="ProductID" w:val="400 м"/>
        </w:smartTagPr>
        <w:r w:rsidRPr="002A35DC">
          <w:rPr>
            <w:rFonts w:cs="Times New Roman"/>
            <w:szCs w:val="24"/>
          </w:rPr>
          <w:t>400 м</w:t>
        </w:r>
      </w:smartTag>
      <w:r w:rsidRPr="002A35DC">
        <w:rPr>
          <w:rFonts w:cs="Times New Roman"/>
          <w:szCs w:val="24"/>
        </w:rPr>
        <w:t xml:space="preserve"> от здания, где установлено оборудование УФО для обеззараживания стоков.</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Основной из причин загрязнения водных объектов является большой процент износа оборудования и сетей. Канализационный коллектор, подходящий к канализационным очистным сооружениям находится в аварийном состоянии.</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На территории </w:t>
      </w:r>
      <w:r w:rsidR="009E1819">
        <w:t xml:space="preserve">МО «Вистинское сельское поселение» </w:t>
      </w:r>
      <w:r w:rsidRPr="002A35DC">
        <w:rPr>
          <w:rFonts w:cs="Times New Roman"/>
          <w:szCs w:val="24"/>
        </w:rPr>
        <w:t>имеются объекты местного значения, оказывающие негативное влияние на водные объекты федерального значения (Финский залив) – канализационные очистные сооружения, которые не обеспечивают очистку сточных вод до нормативных требований.</w:t>
      </w:r>
    </w:p>
    <w:p w:rsidR="002A35DC" w:rsidRDefault="002A35DC" w:rsidP="002D5DD1">
      <w:pPr>
        <w:pStyle w:val="afffffff0"/>
        <w:suppressAutoHyphens/>
        <w:spacing w:before="0" w:after="0" w:line="276" w:lineRule="auto"/>
        <w:ind w:firstLine="720"/>
      </w:pPr>
    </w:p>
    <w:p w:rsidR="003C47EF" w:rsidRPr="003C47EF" w:rsidRDefault="003C47EF" w:rsidP="009F6C2E">
      <w:pPr>
        <w:pStyle w:val="a4"/>
        <w:spacing w:line="276" w:lineRule="auto"/>
        <w:ind w:firstLine="709"/>
        <w:jc w:val="both"/>
        <w:rPr>
          <w:rFonts w:cs="Times New Roman"/>
          <w:szCs w:val="24"/>
        </w:rPr>
      </w:pPr>
      <w:r w:rsidRPr="003C47EF">
        <w:rPr>
          <w:rFonts w:cs="Times New Roman"/>
          <w:szCs w:val="24"/>
        </w:rPr>
        <w:t>Рассмотрим отдельные характерные факторы, неблагоприятно влияющие на здоровье.</w:t>
      </w:r>
    </w:p>
    <w:p w:rsidR="003C47EF" w:rsidRPr="003C47EF" w:rsidRDefault="003C47EF" w:rsidP="009F6C2E">
      <w:pPr>
        <w:pStyle w:val="a4"/>
        <w:spacing w:line="276" w:lineRule="auto"/>
        <w:ind w:firstLine="709"/>
        <w:jc w:val="both"/>
        <w:rPr>
          <w:rFonts w:cs="Times New Roman"/>
          <w:szCs w:val="24"/>
        </w:rPr>
      </w:pPr>
      <w:r w:rsidRPr="003C47EF">
        <w:rPr>
          <w:rFonts w:cs="Times New Roman"/>
          <w:szCs w:val="24"/>
        </w:rPr>
        <w:t>Загрязнение атмосферы. Выбросы в воздух дыма и газообразных загрязняющих веществ (диоксид азота (NO</w:t>
      </w:r>
      <w:r w:rsidRPr="007048A3">
        <w:rPr>
          <w:rFonts w:cs="Times New Roman"/>
          <w:szCs w:val="24"/>
          <w:vertAlign w:val="subscript"/>
        </w:rPr>
        <w:t>2</w:t>
      </w:r>
      <w:r w:rsidRPr="003C47EF">
        <w:rPr>
          <w:rFonts w:cs="Times New Roman"/>
          <w:szCs w:val="24"/>
        </w:rPr>
        <w:t>), диоксид серы (SO</w:t>
      </w:r>
      <w:r w:rsidRPr="007048A3">
        <w:rPr>
          <w:rFonts w:cs="Times New Roman"/>
          <w:szCs w:val="24"/>
          <w:vertAlign w:val="subscript"/>
        </w:rPr>
        <w:t>2</w:t>
      </w:r>
      <w:r w:rsidRPr="003C47EF">
        <w:rPr>
          <w:rFonts w:cs="Times New Roman"/>
          <w:szCs w:val="24"/>
        </w:rPr>
        <w:t>) и озон (О</w:t>
      </w:r>
      <w:r w:rsidRPr="007048A3">
        <w:rPr>
          <w:rFonts w:cs="Times New Roman"/>
          <w:szCs w:val="24"/>
          <w:vertAlign w:val="subscript"/>
        </w:rPr>
        <w:t>3</w:t>
      </w:r>
      <w:r w:rsidRPr="003C47EF">
        <w:rPr>
          <w:rFonts w:cs="Times New Roman"/>
          <w:szCs w:val="24"/>
        </w:rPr>
        <w:t>)) приводят вредным проявлениям для здоровья, особенно к респираторным аллергическим заболеваниям.</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Воздействие шума. Автомобильный, железнодорожный и воздушный транспорт, служит главным источником б</w:t>
      </w:r>
      <w:r w:rsidR="007048A3">
        <w:rPr>
          <w:rFonts w:cs="Times New Roman"/>
          <w:szCs w:val="24"/>
        </w:rPr>
        <w:t>ытового шума. Приблизительно 30</w:t>
      </w:r>
      <w:r w:rsidRPr="003C47EF">
        <w:rPr>
          <w:rFonts w:cs="Times New Roman"/>
          <w:szCs w:val="24"/>
        </w:rPr>
        <w:t xml:space="preserve">% населения России подвергается воздействию шума от автомобильного транспорта с уровнем выше 55 дБ. Это приводит к росту риска </w:t>
      </w:r>
      <w:proofErr w:type="gramStart"/>
      <w:r w:rsidRPr="003C47EF">
        <w:rPr>
          <w:rFonts w:cs="Times New Roman"/>
          <w:szCs w:val="24"/>
        </w:rPr>
        <w:t>сердечно-сосудистых</w:t>
      </w:r>
      <w:proofErr w:type="gramEnd"/>
      <w:r w:rsidRPr="003C47EF">
        <w:rPr>
          <w:rFonts w:cs="Times New Roman"/>
          <w:szCs w:val="24"/>
        </w:rPr>
        <w:t xml:space="preserve"> и эндокринных заболеваний. Воздействие шума влияет на познавательные способности людей, мотивацию, вызывает раздражительность.</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3C47EF">
        <w:rPr>
          <w:rFonts w:cs="Times New Roman"/>
          <w:szCs w:val="24"/>
        </w:rPr>
        <w:t>сердечно-сосудистые</w:t>
      </w:r>
      <w:proofErr w:type="gramEnd"/>
      <w:r w:rsidRPr="003C47EF">
        <w:rPr>
          <w:rFonts w:cs="Times New Roman"/>
          <w:szCs w:val="24"/>
        </w:rPr>
        <w:t xml:space="preserve"> заболевания, инсульт, диабет типа II, ожирение, некоторые типы рака, остеопороз и вызывают депрессию.</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sidR="007048A3">
        <w:rPr>
          <w:rFonts w:cs="Times New Roman"/>
          <w:szCs w:val="24"/>
        </w:rPr>
        <w:t>зопасность и здоровье человека.</w:t>
      </w:r>
    </w:p>
    <w:p w:rsidR="003C47EF" w:rsidRDefault="003C47EF" w:rsidP="003C47EF">
      <w:pPr>
        <w:pStyle w:val="a4"/>
        <w:spacing w:line="276" w:lineRule="auto"/>
        <w:ind w:firstLine="709"/>
        <w:jc w:val="both"/>
        <w:rPr>
          <w:rFonts w:cs="Times New Roman"/>
          <w:szCs w:val="24"/>
        </w:rPr>
      </w:pPr>
      <w:r w:rsidRPr="003C47EF">
        <w:rPr>
          <w:rFonts w:cs="Times New Roman"/>
          <w:szCs w:val="24"/>
        </w:rPr>
        <w:t>Отсутствие участков дорог с интенсивным движением особенно в районах жилой застройки</w:t>
      </w:r>
      <w:r w:rsidR="007048A3">
        <w:rPr>
          <w:rFonts w:cs="Times New Roman"/>
          <w:szCs w:val="24"/>
        </w:rPr>
        <w:t>,</w:t>
      </w:r>
      <w:r w:rsidRPr="003C47EF">
        <w:rPr>
          <w:rFonts w:cs="Times New Roman"/>
          <w:szCs w:val="24"/>
        </w:rPr>
        <w:t xml:space="preserve"> где проходят в основном </w:t>
      </w:r>
      <w:proofErr w:type="gramStart"/>
      <w:r w:rsidRPr="003C47EF">
        <w:rPr>
          <w:rFonts w:cs="Times New Roman"/>
          <w:szCs w:val="24"/>
        </w:rPr>
        <w:t>внутри квартальные</w:t>
      </w:r>
      <w:proofErr w:type="gramEnd"/>
      <w:r w:rsidRPr="003C47EF">
        <w:rPr>
          <w:rFonts w:cs="Times New Roman"/>
          <w:szCs w:val="24"/>
        </w:rPr>
        <w:t xml:space="preserve"> дороги, прохождение маршрутов грузового автотранспорта в южной</w:t>
      </w:r>
      <w:r w:rsidR="007048A3">
        <w:rPr>
          <w:rFonts w:cs="Times New Roman"/>
          <w:szCs w:val="24"/>
        </w:rPr>
        <w:t xml:space="preserve"> и западной</w:t>
      </w:r>
      <w:r w:rsidRPr="003C47EF">
        <w:rPr>
          <w:rFonts w:cs="Times New Roman"/>
          <w:szCs w:val="24"/>
        </w:rPr>
        <w:t xml:space="preserve"> части </w:t>
      </w:r>
      <w:r w:rsidR="00BE225E">
        <w:rPr>
          <w:rFonts w:cs="Times New Roman"/>
          <w:szCs w:val="24"/>
        </w:rPr>
        <w:t>поселения</w:t>
      </w:r>
      <w:r w:rsidRPr="003C47EF">
        <w:rPr>
          <w:rFonts w:cs="Times New Roman"/>
          <w:szCs w:val="24"/>
        </w:rPr>
        <w:t xml:space="preserve"> без захода</w:t>
      </w:r>
      <w:r w:rsidR="007048A3">
        <w:rPr>
          <w:rFonts w:cs="Times New Roman"/>
          <w:szCs w:val="24"/>
        </w:rPr>
        <w:t xml:space="preserve"> в</w:t>
      </w:r>
      <w:r w:rsidRPr="003C47EF">
        <w:rPr>
          <w:rFonts w:cs="Times New Roman"/>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 xml:space="preserve">Учитывая сравнительно высокий уровень автомобилизации населения, </w:t>
      </w:r>
      <w:r w:rsidR="00551F26">
        <w:rPr>
          <w:rFonts w:cs="Times New Roman"/>
          <w:szCs w:val="24"/>
        </w:rPr>
        <w:t>2</w:t>
      </w:r>
      <w:r w:rsidR="005510F2">
        <w:rPr>
          <w:rFonts w:cs="Times New Roman"/>
          <w:szCs w:val="24"/>
        </w:rPr>
        <w:t>20</w:t>
      </w:r>
      <w:r w:rsidR="00551F26">
        <w:rPr>
          <w:rFonts w:cs="Times New Roman"/>
          <w:szCs w:val="24"/>
        </w:rPr>
        <w:t xml:space="preserve"> </w:t>
      </w:r>
      <w:r w:rsidRPr="00551F26">
        <w:rPr>
          <w:rFonts w:cs="Times New Roman"/>
          <w:szCs w:val="24"/>
        </w:rPr>
        <w:t>е</w:t>
      </w:r>
      <w:r w:rsidRPr="003C47EF">
        <w:rPr>
          <w:rFonts w:cs="Times New Roman"/>
          <w:szCs w:val="24"/>
        </w:rPr>
        <w:t xml:space="preserve">д. ТС/1000 человек, немаловажным является снижение </w:t>
      </w:r>
      <w:r w:rsidR="007048A3">
        <w:rPr>
          <w:rFonts w:cs="Times New Roman"/>
          <w:szCs w:val="24"/>
        </w:rPr>
        <w:t>уровня двигательной активности.</w:t>
      </w:r>
    </w:p>
    <w:p w:rsidR="00026C8F" w:rsidRDefault="003C47EF" w:rsidP="00E018F6">
      <w:pPr>
        <w:pStyle w:val="a4"/>
        <w:spacing w:line="276" w:lineRule="auto"/>
        <w:ind w:firstLine="709"/>
        <w:jc w:val="both"/>
        <w:rPr>
          <w:rFonts w:cs="Times New Roman"/>
          <w:szCs w:val="24"/>
        </w:rPr>
      </w:pPr>
      <w:r w:rsidRPr="003C47EF">
        <w:rPr>
          <w:rFonts w:cs="Times New Roman"/>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r w:rsidR="001C1355">
        <w:rPr>
          <w:rFonts w:cs="Times New Roman"/>
          <w:szCs w:val="24"/>
        </w:rPr>
        <w:t xml:space="preserve"> (при наличии технической возможности)</w:t>
      </w:r>
      <w:r w:rsidRPr="003C47EF">
        <w:rPr>
          <w:rFonts w:cs="Times New Roman"/>
          <w:szCs w:val="24"/>
        </w:rPr>
        <w:t>.</w:t>
      </w:r>
    </w:p>
    <w:p w:rsidR="0082128E" w:rsidRDefault="0082128E" w:rsidP="00997611">
      <w:pPr>
        <w:pStyle w:val="a4"/>
        <w:spacing w:line="276" w:lineRule="auto"/>
        <w:jc w:val="both"/>
        <w:rPr>
          <w:rFonts w:cs="Times New Roman"/>
          <w:szCs w:val="24"/>
        </w:rPr>
      </w:pPr>
    </w:p>
    <w:p w:rsidR="00AD557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2" w:name="_Toc496139200"/>
      <w:r w:rsidRPr="001115F3">
        <w:rPr>
          <w:rFonts w:ascii="Times New Roman" w:hAnsi="Times New Roman" w:cs="Times New Roman"/>
          <w:color w:val="auto"/>
          <w:sz w:val="24"/>
        </w:rPr>
        <w:lastRenderedPageBreak/>
        <w:t>Характеристика</w:t>
      </w:r>
      <w:r w:rsidRPr="00645974">
        <w:rPr>
          <w:rFonts w:ascii="Times New Roman" w:hAnsi="Times New Roman" w:cs="Times New Roman"/>
          <w:color w:val="auto"/>
          <w:sz w:val="24"/>
        </w:rPr>
        <w:t xml:space="preserve"> существующих условий и перспективы развития и размещения транспортной инфраструктуры поселения</w:t>
      </w:r>
      <w:bookmarkEnd w:id="22"/>
    </w:p>
    <w:p w:rsidR="00AD5571" w:rsidRPr="00064CE4" w:rsidRDefault="00AD5571" w:rsidP="009F6C2E">
      <w:pPr>
        <w:pStyle w:val="a4"/>
        <w:spacing w:line="276" w:lineRule="auto"/>
        <w:jc w:val="both"/>
        <w:rPr>
          <w:rFonts w:cs="Times New Roman"/>
          <w:szCs w:val="24"/>
        </w:rPr>
      </w:pPr>
    </w:p>
    <w:p w:rsidR="00DB093E" w:rsidRPr="00DB093E" w:rsidRDefault="00DB093E" w:rsidP="00DB093E">
      <w:pPr>
        <w:pStyle w:val="a4"/>
        <w:spacing w:line="276" w:lineRule="auto"/>
        <w:ind w:firstLine="709"/>
        <w:jc w:val="both"/>
        <w:rPr>
          <w:rFonts w:cs="Times New Roman"/>
        </w:rPr>
      </w:pPr>
      <w:r w:rsidRPr="00DB093E">
        <w:rPr>
          <w:rFonts w:cs="Times New Roman"/>
        </w:rPr>
        <w:t>Принципы формирования предложений по развитию транспортной инфраструктуры</w:t>
      </w:r>
      <w:r>
        <w:rPr>
          <w:rFonts w:cs="Times New Roman"/>
        </w:rPr>
        <w:t>:</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 xml:space="preserve">Использование экономико-географического положения </w:t>
      </w:r>
      <w:r w:rsidR="009E1819">
        <w:t xml:space="preserve">МО «Вистинское сельское поселение» </w:t>
      </w:r>
      <w:r w:rsidRPr="00DB093E">
        <w:rPr>
          <w:rFonts w:cs="Times New Roman"/>
        </w:rPr>
        <w:t>в системе транспортных связей Ленинградской области и России в целом как ресурса развития территории, в первую очередь, в интересах ее жителей. Транспортная инфраструктура территории должна обеспечивать транспортные связи жителей сельского поселения с формируемыми производственными зонами, основными региональными центрами – городами Кингисепп, Сосновый Бор и Санкт-Петербург.</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Обеспечение интересов федерального и регионального уровней в части развития производственных территорий и портовых комплексов.</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Разделение транспортных потоков, связанных с обслуживанием производственных территорий и портовых комплексов от потоков, связанных с передвижениями постоянного и временного населения с трудовыми, деловыми и культурно-бытовыми целями, а также ориентированных на рекреационные цели.</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Отвод транзитных потоков от селитебных и рекреационных зон.</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Выполнение нормативных требований в части ограничения вредного воздействия на жилую застройку, ландшафтно-рекреационные зоны, зоны отдыха от проектируемой дорожной сети.</w:t>
      </w:r>
    </w:p>
    <w:p w:rsidR="00DB093E" w:rsidRP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Обеспечение надежности транспортной системы за счет дублирования основных транспортных связей.</w:t>
      </w:r>
    </w:p>
    <w:p w:rsidR="00DB093E" w:rsidRDefault="00DB093E" w:rsidP="009F6C2E">
      <w:pPr>
        <w:pStyle w:val="a4"/>
        <w:spacing w:line="276" w:lineRule="auto"/>
        <w:ind w:firstLine="709"/>
        <w:jc w:val="both"/>
        <w:rPr>
          <w:rFonts w:cs="Times New Roman"/>
        </w:rPr>
      </w:pPr>
    </w:p>
    <w:p w:rsidR="00AB3B71" w:rsidRPr="00AB3B71" w:rsidRDefault="00AB3B71" w:rsidP="009F6C2E">
      <w:pPr>
        <w:pStyle w:val="a4"/>
        <w:spacing w:line="276" w:lineRule="auto"/>
        <w:ind w:firstLine="709"/>
        <w:jc w:val="both"/>
        <w:rPr>
          <w:rFonts w:cs="Times New Roman"/>
        </w:rPr>
      </w:pPr>
      <w:r w:rsidRPr="00AB3B71">
        <w:rPr>
          <w:rFonts w:cs="Times New Roman"/>
        </w:rPr>
        <w:t>На территории</w:t>
      </w:r>
      <w:r w:rsidR="00451A2D">
        <w:rPr>
          <w:rFonts w:cs="Times New Roman"/>
        </w:rPr>
        <w:t xml:space="preserve"> поселения</w:t>
      </w:r>
      <w:r w:rsidRPr="00AB3B71">
        <w:rPr>
          <w:rFonts w:cs="Times New Roman"/>
        </w:rPr>
        <w:t xml:space="preserve"> есть возможности для дальнейшего развития </w:t>
      </w:r>
      <w:r w:rsidR="00451A2D">
        <w:rPr>
          <w:rFonts w:cs="Times New Roman"/>
        </w:rPr>
        <w:t xml:space="preserve">автомобильного </w:t>
      </w:r>
      <w:r w:rsidRPr="00AB3B71">
        <w:rPr>
          <w:rFonts w:cs="Times New Roman"/>
        </w:rPr>
        <w:t xml:space="preserve">транспорта, </w:t>
      </w:r>
      <w:r w:rsidR="00451A2D">
        <w:rPr>
          <w:rFonts w:cs="Times New Roman"/>
        </w:rPr>
        <w:t>а также восстановления былых кондиций водного транспорта.</w:t>
      </w:r>
      <w:r w:rsidR="00E970D3">
        <w:rPr>
          <w:rFonts w:cs="Times New Roman"/>
        </w:rPr>
        <w:t xml:space="preserve"> </w:t>
      </w:r>
      <w:r w:rsidRPr="00AB3B71">
        <w:t>Имеющаяся сеть автомобильных дорог обеспечивает транспортные связи поселения с районным и областным це</w:t>
      </w:r>
      <w:r w:rsidR="00E970D3">
        <w:t xml:space="preserve">нтром, с соседними поселениями. </w:t>
      </w:r>
      <w:r w:rsidRPr="00AB3B71">
        <w:rPr>
          <w:rFonts w:cs="Times New Roman"/>
        </w:rPr>
        <w:t xml:space="preserve">Значительная доля дорог характеризуются неудовлетворительным техническим </w:t>
      </w:r>
      <w:proofErr w:type="gramStart"/>
      <w:r w:rsidRPr="00AB3B71">
        <w:rPr>
          <w:rFonts w:cs="Times New Roman"/>
        </w:rPr>
        <w:t>состоянием</w:t>
      </w:r>
      <w:proofErr w:type="gramEnd"/>
      <w:r w:rsidRPr="00AB3B71">
        <w:rPr>
          <w:rFonts w:cs="Times New Roman"/>
        </w:rPr>
        <w:t xml:space="preserve"> и требует капитального ремонта.</w:t>
      </w:r>
    </w:p>
    <w:p w:rsidR="00AB3B71" w:rsidRDefault="00AB3B71" w:rsidP="009F6C2E">
      <w:pPr>
        <w:pStyle w:val="a4"/>
        <w:spacing w:line="276" w:lineRule="auto"/>
        <w:ind w:firstLine="709"/>
        <w:jc w:val="both"/>
        <w:rPr>
          <w:rFonts w:cs="Times New Roman"/>
        </w:rPr>
      </w:pPr>
      <w:r w:rsidRPr="00AB3B71">
        <w:rPr>
          <w:rFonts w:cs="Times New Roman"/>
        </w:rPr>
        <w:t>Улицы и проезды в населенных пунктах поселения в основном имеют грунтовое покрытие, за исключением трасс федеральной и региональных дорог, проходящих по их территории. Состояние улиц и дорог является удовлетворительным, но для создания благоприятных условий жизнедеятельности населения требуется устройство на них твердого покрытия.</w:t>
      </w:r>
    </w:p>
    <w:p w:rsidR="00E970D3" w:rsidRDefault="00E970D3" w:rsidP="00DB093E">
      <w:pPr>
        <w:pStyle w:val="a4"/>
        <w:spacing w:line="276" w:lineRule="auto"/>
        <w:ind w:firstLine="709"/>
        <w:jc w:val="both"/>
      </w:pPr>
    </w:p>
    <w:p w:rsidR="00DB093E" w:rsidRPr="00DB093E" w:rsidRDefault="00DB093E" w:rsidP="00DB093E">
      <w:pPr>
        <w:pStyle w:val="a4"/>
        <w:spacing w:line="276" w:lineRule="auto"/>
        <w:jc w:val="both"/>
        <w:rPr>
          <w:b/>
        </w:rPr>
      </w:pPr>
      <w:r w:rsidRPr="00DB093E">
        <w:rPr>
          <w:b/>
        </w:rPr>
        <w:t>Развитие транспортной инфраструктуры регионального значения</w:t>
      </w:r>
    </w:p>
    <w:p w:rsidR="00DB093E" w:rsidRPr="00060AA5" w:rsidRDefault="00DB093E" w:rsidP="00DB093E">
      <w:pPr>
        <w:pStyle w:val="a4"/>
        <w:spacing w:line="276" w:lineRule="auto"/>
        <w:jc w:val="both"/>
      </w:pPr>
      <w:r w:rsidRPr="00060AA5">
        <w:t>В части развития автодорожной сети</w:t>
      </w:r>
      <w:r>
        <w:t>:</w:t>
      </w:r>
    </w:p>
    <w:p w:rsidR="00DB093E" w:rsidRPr="00060AA5" w:rsidRDefault="00DB093E" w:rsidP="006B08C8">
      <w:pPr>
        <w:pStyle w:val="a4"/>
        <w:numPr>
          <w:ilvl w:val="0"/>
          <w:numId w:val="60"/>
        </w:numPr>
        <w:spacing w:line="276" w:lineRule="auto"/>
        <w:jc w:val="both"/>
      </w:pPr>
      <w:r w:rsidRPr="00060AA5">
        <w:t xml:space="preserve">Реконструкция автомобильной дороги регионального значения «Копорье – Ручьи» </w:t>
      </w:r>
      <w:proofErr w:type="gramStart"/>
      <w:r w:rsidRPr="00060AA5">
        <w:t>км</w:t>
      </w:r>
      <w:proofErr w:type="gramEnd"/>
      <w:r w:rsidRPr="00060AA5">
        <w:t> 0 – км 37,5.</w:t>
      </w:r>
    </w:p>
    <w:p w:rsidR="00DB093E" w:rsidRDefault="00DB093E" w:rsidP="00DB093E">
      <w:pPr>
        <w:pStyle w:val="a4"/>
        <w:spacing w:line="276" w:lineRule="auto"/>
        <w:jc w:val="both"/>
      </w:pPr>
    </w:p>
    <w:p w:rsidR="00DB093E" w:rsidRPr="00DB093E" w:rsidRDefault="00DB093E" w:rsidP="00DB093E">
      <w:pPr>
        <w:pStyle w:val="a4"/>
        <w:spacing w:line="276" w:lineRule="auto"/>
        <w:jc w:val="both"/>
        <w:rPr>
          <w:b/>
        </w:rPr>
      </w:pPr>
      <w:r w:rsidRPr="00DB093E">
        <w:rPr>
          <w:b/>
        </w:rPr>
        <w:t>Мероприятия по развитию транспортной инфраструктуры местного значения (Кингисеппский муниципальный район)</w:t>
      </w:r>
    </w:p>
    <w:p w:rsidR="00DB093E" w:rsidRDefault="00DB093E" w:rsidP="006B08C8">
      <w:pPr>
        <w:pStyle w:val="a4"/>
        <w:numPr>
          <w:ilvl w:val="0"/>
          <w:numId w:val="60"/>
        </w:numPr>
        <w:spacing w:line="276" w:lineRule="auto"/>
        <w:jc w:val="both"/>
        <w:rPr>
          <w:szCs w:val="26"/>
        </w:rPr>
      </w:pPr>
      <w:r w:rsidRPr="008C7D0F">
        <w:rPr>
          <w:szCs w:val="26"/>
        </w:rPr>
        <w:t>Устройство велосипедных дорожек:</w:t>
      </w:r>
    </w:p>
    <w:p w:rsidR="00DB093E" w:rsidRPr="00DB093E" w:rsidRDefault="00DB093E" w:rsidP="006B08C8">
      <w:pPr>
        <w:pStyle w:val="a4"/>
        <w:numPr>
          <w:ilvl w:val="1"/>
          <w:numId w:val="60"/>
        </w:numPr>
        <w:spacing w:line="276" w:lineRule="auto"/>
        <w:jc w:val="both"/>
        <w:rPr>
          <w:szCs w:val="26"/>
        </w:rPr>
      </w:pPr>
      <w:r w:rsidRPr="00060AA5">
        <w:t>вдоль автомобильной дороги регионального значения «Копорье – Ручьи» – от дер. Ручьи на восток;</w:t>
      </w:r>
    </w:p>
    <w:p w:rsidR="00DB093E" w:rsidRPr="00DB093E" w:rsidRDefault="00DB093E" w:rsidP="006B08C8">
      <w:pPr>
        <w:pStyle w:val="a4"/>
        <w:numPr>
          <w:ilvl w:val="1"/>
          <w:numId w:val="60"/>
        </w:numPr>
        <w:spacing w:line="276" w:lineRule="auto"/>
        <w:jc w:val="both"/>
        <w:rPr>
          <w:szCs w:val="26"/>
        </w:rPr>
      </w:pPr>
      <w:r w:rsidRPr="00060AA5">
        <w:t>вдоль автомобильной дороги регионального значения А-121 – от дер. Ручьи на север и далее через деревни Новое Гарколово и Старое Гарколово на восток;</w:t>
      </w:r>
    </w:p>
    <w:p w:rsidR="00DB093E" w:rsidRPr="00DB093E" w:rsidRDefault="00DB093E" w:rsidP="006B08C8">
      <w:pPr>
        <w:pStyle w:val="a4"/>
        <w:numPr>
          <w:ilvl w:val="1"/>
          <w:numId w:val="60"/>
        </w:numPr>
        <w:spacing w:line="276" w:lineRule="auto"/>
        <w:jc w:val="both"/>
        <w:rPr>
          <w:szCs w:val="26"/>
        </w:rPr>
      </w:pPr>
      <w:r w:rsidRPr="00060AA5">
        <w:t>вдоль автомобильной дороги федерального значения А-180 «Нарва» Санкт-Петербург – граница с Эстонской Республикой – от дер. Ручьи на юг.</w:t>
      </w:r>
    </w:p>
    <w:p w:rsidR="00DB093E" w:rsidRDefault="00DB093E" w:rsidP="00DB093E">
      <w:pPr>
        <w:pStyle w:val="a4"/>
        <w:spacing w:line="276" w:lineRule="auto"/>
        <w:jc w:val="both"/>
      </w:pPr>
    </w:p>
    <w:p w:rsidR="00DB093E" w:rsidRPr="00DB093E" w:rsidRDefault="00DB093E" w:rsidP="00DB093E">
      <w:pPr>
        <w:pStyle w:val="a4"/>
        <w:spacing w:line="276" w:lineRule="auto"/>
        <w:jc w:val="both"/>
        <w:rPr>
          <w:b/>
        </w:rPr>
      </w:pPr>
      <w:r w:rsidRPr="00DB093E">
        <w:rPr>
          <w:b/>
        </w:rPr>
        <w:t>Мероприятия по развитию транспортной инфраструктуры за счет частных инвесторов, которые могут быть переведены в статус федерального или регионального значения</w:t>
      </w:r>
    </w:p>
    <w:p w:rsidR="00DB093E" w:rsidRPr="00DC59E7" w:rsidRDefault="00DB093E" w:rsidP="00DB093E">
      <w:pPr>
        <w:pStyle w:val="a4"/>
        <w:spacing w:line="276" w:lineRule="auto"/>
        <w:jc w:val="both"/>
      </w:pPr>
      <w:r w:rsidRPr="00DC59E7">
        <w:t>В части развития железнодорожного транспорта</w:t>
      </w:r>
      <w:r>
        <w:t>:</w:t>
      </w:r>
    </w:p>
    <w:p w:rsidR="00DB093E" w:rsidRPr="00F258CC" w:rsidRDefault="00DB093E" w:rsidP="006B08C8">
      <w:pPr>
        <w:pStyle w:val="a4"/>
        <w:numPr>
          <w:ilvl w:val="0"/>
          <w:numId w:val="60"/>
        </w:numPr>
        <w:spacing w:line="276" w:lineRule="auto"/>
        <w:jc w:val="both"/>
        <w:rPr>
          <w:szCs w:val="26"/>
        </w:rPr>
      </w:pPr>
      <w:r w:rsidRPr="00F258CC">
        <w:rPr>
          <w:szCs w:val="26"/>
        </w:rPr>
        <w:t>Строительство железной дороги от ст. </w:t>
      </w:r>
      <w:proofErr w:type="gramStart"/>
      <w:r w:rsidRPr="00F258CC">
        <w:rPr>
          <w:szCs w:val="26"/>
        </w:rPr>
        <w:t>Лужская-Сортировочная</w:t>
      </w:r>
      <w:proofErr w:type="gramEnd"/>
      <w:r w:rsidRPr="00F258CC">
        <w:rPr>
          <w:szCs w:val="26"/>
        </w:rPr>
        <w:t xml:space="preserve"> </w:t>
      </w:r>
      <w:r>
        <w:rPr>
          <w:szCs w:val="26"/>
        </w:rPr>
        <w:t xml:space="preserve">до ст. Лужская-Индустриальная, далее до железнодорожных станций в районе грузового аэропорта и далее </w:t>
      </w:r>
      <w:r w:rsidRPr="00F258CC">
        <w:rPr>
          <w:szCs w:val="26"/>
        </w:rPr>
        <w:t xml:space="preserve">до </w:t>
      </w:r>
      <w:r>
        <w:rPr>
          <w:szCs w:val="26"/>
        </w:rPr>
        <w:t>новых морских терминалов</w:t>
      </w:r>
      <w:r w:rsidRPr="00C1723F">
        <w:rPr>
          <w:szCs w:val="26"/>
        </w:rPr>
        <w:t xml:space="preserve"> </w:t>
      </w:r>
      <w:r w:rsidRPr="00F258CC">
        <w:rPr>
          <w:szCs w:val="26"/>
        </w:rPr>
        <w:t>ОАО «АВРОРА»</w:t>
      </w:r>
      <w:r>
        <w:rPr>
          <w:szCs w:val="26"/>
        </w:rPr>
        <w:t xml:space="preserve"> </w:t>
      </w:r>
      <w:r w:rsidRPr="00F258CC">
        <w:rPr>
          <w:szCs w:val="26"/>
        </w:rPr>
        <w:t>и нов</w:t>
      </w:r>
      <w:r>
        <w:rPr>
          <w:szCs w:val="26"/>
        </w:rPr>
        <w:t>ых</w:t>
      </w:r>
      <w:r w:rsidRPr="00F258CC">
        <w:rPr>
          <w:szCs w:val="26"/>
        </w:rPr>
        <w:t xml:space="preserve"> морск</w:t>
      </w:r>
      <w:r>
        <w:rPr>
          <w:szCs w:val="26"/>
        </w:rPr>
        <w:t>их</w:t>
      </w:r>
      <w:r w:rsidRPr="00F258CC">
        <w:rPr>
          <w:szCs w:val="26"/>
        </w:rPr>
        <w:t xml:space="preserve"> терминал</w:t>
      </w:r>
      <w:r>
        <w:rPr>
          <w:szCs w:val="26"/>
        </w:rPr>
        <w:t>ов</w:t>
      </w:r>
      <w:r w:rsidRPr="00C1723F">
        <w:rPr>
          <w:szCs w:val="26"/>
        </w:rPr>
        <w:t xml:space="preserve"> </w:t>
      </w:r>
      <w:r>
        <w:rPr>
          <w:szCs w:val="26"/>
        </w:rPr>
        <w:t>ЗАО «Северо-Западный морской порт»</w:t>
      </w:r>
      <w:r w:rsidRPr="00F258CC">
        <w:rPr>
          <w:szCs w:val="26"/>
        </w:rPr>
        <w:t>.</w:t>
      </w:r>
    </w:p>
    <w:p w:rsidR="00DB093E" w:rsidRDefault="00DB093E" w:rsidP="00DB093E">
      <w:pPr>
        <w:pStyle w:val="a4"/>
        <w:spacing w:line="276" w:lineRule="auto"/>
        <w:jc w:val="both"/>
      </w:pPr>
    </w:p>
    <w:p w:rsidR="00DB093E" w:rsidRPr="00DC59E7" w:rsidRDefault="00DB093E" w:rsidP="00DB093E">
      <w:pPr>
        <w:pStyle w:val="a4"/>
        <w:spacing w:line="276" w:lineRule="auto"/>
        <w:jc w:val="both"/>
      </w:pPr>
      <w:r w:rsidRPr="00DC59E7">
        <w:t xml:space="preserve">В части развития </w:t>
      </w:r>
      <w:r>
        <w:t>авто</w:t>
      </w:r>
      <w:r w:rsidRPr="00DC59E7">
        <w:t>дорожной сети</w:t>
      </w:r>
    </w:p>
    <w:p w:rsidR="00DB093E" w:rsidRDefault="00DB093E" w:rsidP="006B08C8">
      <w:pPr>
        <w:pStyle w:val="a4"/>
        <w:numPr>
          <w:ilvl w:val="0"/>
          <w:numId w:val="60"/>
        </w:numPr>
        <w:spacing w:line="276" w:lineRule="auto"/>
        <w:jc w:val="both"/>
      </w:pPr>
      <w:r w:rsidRPr="00D0413C">
        <w:t xml:space="preserve">Формирование автомобильной дороги с юга через Индустриальный бизнес-парк </w:t>
      </w:r>
      <w:proofErr w:type="spellStart"/>
      <w:r w:rsidRPr="00D0413C">
        <w:t>Мультимодального</w:t>
      </w:r>
      <w:proofErr w:type="spellEnd"/>
      <w:r w:rsidRPr="00D0413C">
        <w:t xml:space="preserve"> комплекса «Усть-Луга», от формируемой автомобильной дороги федерального значения вдоль восточного берега Лужской губы, до грузового аэропорта, который может приобрести статус международного класса – дорога может </w:t>
      </w:r>
      <w:proofErr w:type="gramStart"/>
      <w:r w:rsidRPr="00D0413C">
        <w:t>в последствии</w:t>
      </w:r>
      <w:proofErr w:type="gramEnd"/>
      <w:r w:rsidRPr="00D0413C">
        <w:t xml:space="preserve"> приобрести статус федерального значения;</w:t>
      </w:r>
    </w:p>
    <w:p w:rsidR="00DB093E" w:rsidRDefault="00DB093E" w:rsidP="006B08C8">
      <w:pPr>
        <w:pStyle w:val="a4"/>
        <w:numPr>
          <w:ilvl w:val="0"/>
          <w:numId w:val="60"/>
        </w:numPr>
        <w:spacing w:line="276" w:lineRule="auto"/>
        <w:jc w:val="both"/>
      </w:pPr>
      <w:proofErr w:type="gramStart"/>
      <w:r w:rsidRPr="00D0413C">
        <w:t xml:space="preserve">Формирование автомобильной дороги от района грузового аэропорта на север, путем отхода от формируемой автомобильной дороги к грузовому аэропорту, которая может приобрести статус федерального значения, до соединения с проектируемой дорогой регионального значения к новым терминалам ЗАО «Северо-Западный морской порт» (участок новые терминалы </w:t>
      </w:r>
      <w:r w:rsidRPr="00DB093E">
        <w:rPr>
          <w:szCs w:val="26"/>
        </w:rPr>
        <w:t>ОАО «АВРОРА» –</w:t>
      </w:r>
      <w:r w:rsidRPr="00D0413C">
        <w:t xml:space="preserve"> новые терминалы ЗАО «Северо-Западный морской порт») – дорога может в последствии приобрести статус регионального значения.</w:t>
      </w:r>
      <w:proofErr w:type="gramEnd"/>
    </w:p>
    <w:p w:rsidR="00DB093E" w:rsidRDefault="00DB093E" w:rsidP="006B08C8">
      <w:pPr>
        <w:pStyle w:val="a4"/>
        <w:numPr>
          <w:ilvl w:val="0"/>
          <w:numId w:val="60"/>
        </w:numPr>
        <w:spacing w:line="276" w:lineRule="auto"/>
        <w:jc w:val="both"/>
      </w:pPr>
      <w:r w:rsidRPr="00060AA5">
        <w:t>Формирование автомобильной дороги вдоль восточного берега Лужской губы (севернее дер. Ручьи) параллельно существующей автодороге А-121 до морских терминалов ОАО «АВРОРА» и далее до морских терминалов ЗАО «Северо-Западный морской порт». Данную дорогу предполагается использовать для пропуска легкового и грузового транзита. Участок в районе дер. Вистино предлагается проложить на эстакаде, в целях организации доступа к рекреационной зоне, формируемой на берегу Лужской губы западнее дер. Вистино – согласно утвержденной Схеме территориального планирования Кингисе</w:t>
      </w:r>
      <w:r>
        <w:t>ппского</w:t>
      </w:r>
      <w:r w:rsidR="00765D7D">
        <w:t xml:space="preserve"> муниципального</w:t>
      </w:r>
      <w:r>
        <w:t xml:space="preserve"> района </w:t>
      </w:r>
      <w:r w:rsidRPr="00D0413C">
        <w:t xml:space="preserve">– дорога может </w:t>
      </w:r>
      <w:proofErr w:type="gramStart"/>
      <w:r w:rsidRPr="00D0413C">
        <w:t>в последствии</w:t>
      </w:r>
      <w:proofErr w:type="gramEnd"/>
      <w:r w:rsidRPr="00D0413C">
        <w:t xml:space="preserve"> приобрести статус регионального значения.</w:t>
      </w:r>
    </w:p>
    <w:p w:rsidR="00DB093E" w:rsidRDefault="00DB093E" w:rsidP="006B08C8">
      <w:pPr>
        <w:pStyle w:val="a4"/>
        <w:numPr>
          <w:ilvl w:val="0"/>
          <w:numId w:val="60"/>
        </w:numPr>
        <w:spacing w:line="276" w:lineRule="auto"/>
        <w:jc w:val="both"/>
      </w:pPr>
      <w:r w:rsidRPr="00060AA5">
        <w:t>Формирование автодороги, связывающей район ст. «</w:t>
      </w:r>
      <w:proofErr w:type="gramStart"/>
      <w:r w:rsidRPr="00060AA5">
        <w:t>Лужская-Сортировочная</w:t>
      </w:r>
      <w:proofErr w:type="gramEnd"/>
      <w:r w:rsidRPr="00060AA5">
        <w:t>» с Индустриальной зоной «Усть-Луга» и морскими терминалами ЗАО «Северо-Западный морской порт» – согласно утвержденной Схеме территориального планирования Кингисеппского</w:t>
      </w:r>
      <w:r w:rsidR="00765D7D">
        <w:t xml:space="preserve"> муниципального</w:t>
      </w:r>
      <w:r w:rsidRPr="00060AA5">
        <w:t xml:space="preserve"> р</w:t>
      </w:r>
      <w:r>
        <w:t xml:space="preserve">айона </w:t>
      </w:r>
      <w:r w:rsidRPr="00D0413C">
        <w:t>– дорога может в последствии приобрести статус регионального значения.</w:t>
      </w:r>
    </w:p>
    <w:p w:rsidR="00DB093E" w:rsidRPr="00060AA5" w:rsidRDefault="00DB093E" w:rsidP="006B08C8">
      <w:pPr>
        <w:pStyle w:val="a4"/>
        <w:numPr>
          <w:ilvl w:val="0"/>
          <w:numId w:val="60"/>
        </w:numPr>
        <w:spacing w:line="276" w:lineRule="auto"/>
        <w:jc w:val="both"/>
      </w:pPr>
      <w:r w:rsidRPr="00060AA5">
        <w:t xml:space="preserve">Формирование дополнительных автомобильных дорог в районе морских терминалов ЗАО «Северо-Западный морской порт» и деревень Старое и Новое Гарколово для исключения движения грузового транзита через </w:t>
      </w:r>
      <w:proofErr w:type="spellStart"/>
      <w:r w:rsidRPr="00060AA5">
        <w:t>деревени</w:t>
      </w:r>
      <w:proofErr w:type="spellEnd"/>
      <w:r w:rsidRPr="00060AA5">
        <w:t xml:space="preserve"> Старое и Новое Гарколово. Существующая автодорога А-121 в районе в район деревень Старое и Новое Гарколово спрямляется на отдельном участке и частично передается в состав вновь формируемых автодорог – согласно утвержденной Схеме территориального пла</w:t>
      </w:r>
      <w:r>
        <w:t>нирования Кингисеппского</w:t>
      </w:r>
      <w:r w:rsidR="00765D7D">
        <w:t xml:space="preserve"> муниципального</w:t>
      </w:r>
      <w:r>
        <w:t xml:space="preserve"> района </w:t>
      </w:r>
      <w:r w:rsidRPr="00D0413C">
        <w:t xml:space="preserve">– дорога может </w:t>
      </w:r>
      <w:proofErr w:type="gramStart"/>
      <w:r w:rsidRPr="00D0413C">
        <w:t>в последствии</w:t>
      </w:r>
      <w:proofErr w:type="gramEnd"/>
      <w:r w:rsidRPr="00D0413C">
        <w:t xml:space="preserve"> приобрести статус регионального значения.</w:t>
      </w:r>
    </w:p>
    <w:p w:rsidR="00DB093E" w:rsidRDefault="00DB093E" w:rsidP="00DB093E">
      <w:pPr>
        <w:pStyle w:val="a4"/>
        <w:spacing w:line="276" w:lineRule="auto"/>
        <w:ind w:firstLine="709"/>
        <w:jc w:val="both"/>
      </w:pPr>
    </w:p>
    <w:p w:rsidR="00DB093E" w:rsidRDefault="00DB093E" w:rsidP="00DB093E">
      <w:pPr>
        <w:pStyle w:val="a4"/>
        <w:spacing w:line="276" w:lineRule="auto"/>
        <w:ind w:firstLine="709"/>
        <w:jc w:val="both"/>
      </w:pPr>
      <w:r>
        <w:t>Вид пересечения (в одном или разных уровнях) железных и автомобильных дорог будет определяться в дальнейшем, при проектировании объектов инвестиционного проекта.</w:t>
      </w:r>
    </w:p>
    <w:p w:rsidR="002F0C9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3" w:name="_Toc496139201"/>
      <w:r>
        <w:rPr>
          <w:rFonts w:ascii="Times New Roman" w:hAnsi="Times New Roman" w:cs="Times New Roman"/>
          <w:color w:val="auto"/>
          <w:sz w:val="24"/>
        </w:rPr>
        <w:lastRenderedPageBreak/>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23"/>
    </w:p>
    <w:p w:rsidR="00B07DAF" w:rsidRDefault="00B07DAF" w:rsidP="00D6468E">
      <w:pPr>
        <w:pStyle w:val="a4"/>
        <w:spacing w:line="276" w:lineRule="auto"/>
        <w:ind w:firstLine="709"/>
        <w:jc w:val="both"/>
        <w:rPr>
          <w:rFonts w:cs="Times New Roman"/>
          <w:szCs w:val="24"/>
        </w:rPr>
      </w:pP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Основными документами, определяющими порядок функционирования и развития транспортной инфраструктуры, являются:</w:t>
      </w:r>
    </w:p>
    <w:p w:rsidR="00D6468E" w:rsidRDefault="00D6468E" w:rsidP="00D6468E">
      <w:pPr>
        <w:pStyle w:val="a4"/>
        <w:spacing w:line="276" w:lineRule="auto"/>
        <w:jc w:val="both"/>
        <w:rPr>
          <w:rFonts w:cs="Times New Roman"/>
          <w:szCs w:val="24"/>
        </w:rPr>
      </w:pPr>
    </w:p>
    <w:p w:rsidR="00D6468E" w:rsidRDefault="00D6468E" w:rsidP="00036655">
      <w:pPr>
        <w:pStyle w:val="a4"/>
        <w:numPr>
          <w:ilvl w:val="0"/>
          <w:numId w:val="17"/>
        </w:numPr>
        <w:spacing w:line="276" w:lineRule="auto"/>
        <w:jc w:val="both"/>
        <w:rPr>
          <w:rFonts w:cs="Times New Roman"/>
          <w:szCs w:val="24"/>
        </w:rPr>
      </w:pPr>
      <w:r w:rsidRPr="00D6468E">
        <w:rPr>
          <w:rFonts w:cs="Times New Roman"/>
          <w:szCs w:val="24"/>
        </w:rPr>
        <w:t>Градостроительный кодекс Российской Федерации от 29.12.2004 № 190-ФЗ;</w:t>
      </w:r>
    </w:p>
    <w:p w:rsidR="00D6468E" w:rsidRDefault="00D6468E" w:rsidP="00036655">
      <w:pPr>
        <w:pStyle w:val="a4"/>
        <w:numPr>
          <w:ilvl w:val="0"/>
          <w:numId w:val="17"/>
        </w:numPr>
        <w:spacing w:line="276" w:lineRule="auto"/>
        <w:jc w:val="both"/>
        <w:rPr>
          <w:rFonts w:cs="Times New Roman"/>
          <w:szCs w:val="24"/>
        </w:rPr>
      </w:pPr>
      <w:r w:rsidRPr="00D6468E">
        <w:rPr>
          <w:rFonts w:cs="Times New Roman"/>
          <w:szCs w:val="24"/>
        </w:rPr>
        <w:t>Воздушный кодекс Российской Федерации от 19.03.1997 № 60-ФЗ</w:t>
      </w:r>
      <w:r>
        <w:rPr>
          <w:rFonts w:cs="Times New Roman"/>
          <w:szCs w:val="24"/>
        </w:rPr>
        <w:t>;</w:t>
      </w:r>
    </w:p>
    <w:p w:rsidR="00D6468E" w:rsidRDefault="00D6468E" w:rsidP="00036655">
      <w:pPr>
        <w:pStyle w:val="a4"/>
        <w:numPr>
          <w:ilvl w:val="0"/>
          <w:numId w:val="17"/>
        </w:numPr>
        <w:spacing w:line="276" w:lineRule="auto"/>
        <w:jc w:val="both"/>
        <w:rPr>
          <w:rFonts w:cs="Times New Roman"/>
          <w:szCs w:val="24"/>
        </w:rPr>
      </w:pPr>
      <w:r w:rsidRPr="00D6468E">
        <w:rPr>
          <w:rFonts w:cs="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Федеральный закон от 10.12.1995 № 196-ФЗ  «О б</w:t>
      </w:r>
      <w:r w:rsidR="00ED2185">
        <w:rPr>
          <w:rFonts w:cs="Times New Roman"/>
          <w:szCs w:val="24"/>
        </w:rPr>
        <w:t>езопасности дорожного движения»;</w:t>
      </w:r>
    </w:p>
    <w:p w:rsidR="00ED2185" w:rsidRDefault="00ED2185" w:rsidP="00036655">
      <w:pPr>
        <w:pStyle w:val="a4"/>
        <w:numPr>
          <w:ilvl w:val="0"/>
          <w:numId w:val="17"/>
        </w:numPr>
        <w:spacing w:line="276" w:lineRule="auto"/>
        <w:jc w:val="both"/>
        <w:rPr>
          <w:rFonts w:cs="Times New Roman"/>
          <w:szCs w:val="24"/>
        </w:rPr>
      </w:pPr>
      <w:r w:rsidRPr="00D6468E">
        <w:rPr>
          <w:rFonts w:cs="Times New Roman"/>
          <w:szCs w:val="24"/>
        </w:rPr>
        <w:t xml:space="preserve">Федеральный закон </w:t>
      </w:r>
      <w:r>
        <w:rPr>
          <w:rFonts w:cs="Times New Roman"/>
          <w:szCs w:val="24"/>
        </w:rPr>
        <w:t xml:space="preserve">от 10.01.2003 № 17-ФЗ </w:t>
      </w:r>
      <w:r w:rsidRPr="00D6468E">
        <w:rPr>
          <w:rFonts w:cs="Times New Roman"/>
          <w:szCs w:val="24"/>
        </w:rPr>
        <w:t>«О железнодорожном транспорте в Российской Федерации»;</w:t>
      </w:r>
    </w:p>
    <w:p w:rsidR="00023A25" w:rsidRDefault="00023A25" w:rsidP="00036655">
      <w:pPr>
        <w:pStyle w:val="a4"/>
        <w:numPr>
          <w:ilvl w:val="0"/>
          <w:numId w:val="17"/>
        </w:numPr>
        <w:spacing w:line="276" w:lineRule="auto"/>
        <w:jc w:val="both"/>
        <w:rPr>
          <w:rFonts w:cs="Times New Roman"/>
          <w:szCs w:val="24"/>
        </w:rPr>
      </w:pPr>
      <w:r w:rsidRPr="00806FCF">
        <w:rPr>
          <w:rFonts w:cs="Times New Roman"/>
          <w:szCs w:val="24"/>
        </w:rPr>
        <w:t>Федеральный закон от 10.01.2002 г. № 7-ФЗ «Об охране окружающей среды»</w:t>
      </w:r>
      <w:r>
        <w:rPr>
          <w:rFonts w:cs="Times New Roman"/>
          <w:szCs w:val="24"/>
        </w:rPr>
        <w:t>;</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Постановление Правительства РФ от 23.10.1993 № 1090 «О Правилах дорожного движения»;</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23A25" w:rsidRDefault="00023A25" w:rsidP="00036655">
      <w:pPr>
        <w:pStyle w:val="a4"/>
        <w:numPr>
          <w:ilvl w:val="0"/>
          <w:numId w:val="17"/>
        </w:numPr>
        <w:spacing w:line="276" w:lineRule="auto"/>
        <w:jc w:val="both"/>
        <w:rPr>
          <w:rFonts w:cs="Times New Roman"/>
          <w:szCs w:val="24"/>
        </w:rPr>
      </w:pPr>
      <w:r w:rsidRPr="00806FCF">
        <w:rPr>
          <w:rFonts w:cs="Times New Roman"/>
          <w:szCs w:val="24"/>
        </w:rPr>
        <w:t xml:space="preserve">Государственный стандарт РФ ГОСТ </w:t>
      </w:r>
      <w:proofErr w:type="gramStart"/>
      <w:r w:rsidRPr="00806FCF">
        <w:rPr>
          <w:rFonts w:cs="Times New Roman"/>
          <w:szCs w:val="24"/>
        </w:rPr>
        <w:t>Р</w:t>
      </w:r>
      <w:proofErr w:type="gramEnd"/>
      <w:r w:rsidRPr="00806FCF">
        <w:rPr>
          <w:rFonts w:cs="Times New Roman"/>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6468E" w:rsidRDefault="00ED2185" w:rsidP="00036655">
      <w:pPr>
        <w:pStyle w:val="a4"/>
        <w:numPr>
          <w:ilvl w:val="0"/>
          <w:numId w:val="17"/>
        </w:numPr>
        <w:spacing w:line="276" w:lineRule="auto"/>
        <w:jc w:val="both"/>
        <w:rPr>
          <w:rFonts w:cs="Times New Roman"/>
          <w:szCs w:val="24"/>
        </w:rPr>
      </w:pPr>
      <w:r>
        <w:rPr>
          <w:rFonts w:cs="Times New Roman"/>
          <w:szCs w:val="24"/>
        </w:rPr>
        <w:t xml:space="preserve">Генеральный план МО </w:t>
      </w:r>
      <w:r w:rsidR="00997611">
        <w:rPr>
          <w:rFonts w:cs="Times New Roman"/>
          <w:szCs w:val="24"/>
        </w:rPr>
        <w:t>«Вистинское</w:t>
      </w:r>
      <w:r w:rsidR="004D2654">
        <w:rPr>
          <w:rFonts w:cs="Times New Roman"/>
          <w:szCs w:val="24"/>
        </w:rPr>
        <w:t xml:space="preserve"> </w:t>
      </w:r>
      <w:r w:rsidR="00B416DD">
        <w:rPr>
          <w:rFonts w:cs="Times New Roman"/>
          <w:szCs w:val="24"/>
        </w:rPr>
        <w:t xml:space="preserve">сельское </w:t>
      </w:r>
      <w:r>
        <w:rPr>
          <w:rFonts w:cs="Times New Roman"/>
          <w:szCs w:val="24"/>
        </w:rPr>
        <w:t>поселение</w:t>
      </w:r>
      <w:r w:rsidR="00997611">
        <w:rPr>
          <w:rFonts w:cs="Times New Roman"/>
          <w:szCs w:val="24"/>
        </w:rPr>
        <w:t>»</w:t>
      </w:r>
      <w:r w:rsidR="00D6468E" w:rsidRPr="00ED2185">
        <w:rPr>
          <w:rFonts w:cs="Times New Roman"/>
          <w:szCs w:val="24"/>
        </w:rPr>
        <w:t>.</w:t>
      </w:r>
    </w:p>
    <w:p w:rsidR="00023A25" w:rsidRDefault="00023A25" w:rsidP="00036655">
      <w:pPr>
        <w:pStyle w:val="a4"/>
        <w:numPr>
          <w:ilvl w:val="0"/>
          <w:numId w:val="17"/>
        </w:numPr>
        <w:spacing w:line="276" w:lineRule="auto"/>
        <w:jc w:val="both"/>
        <w:rPr>
          <w:rFonts w:cs="Times New Roman"/>
          <w:szCs w:val="24"/>
        </w:rPr>
      </w:pPr>
      <w:r w:rsidRPr="00806FCF">
        <w:rPr>
          <w:rFonts w:cs="Times New Roman"/>
          <w:szCs w:val="24"/>
        </w:rPr>
        <w:t>«Состояние окружающей среды Ленинградской области» Администрация Ленинградской области Комитет по природным ресурсам и охран</w:t>
      </w:r>
      <w:r w:rsidR="0081644C">
        <w:rPr>
          <w:rFonts w:cs="Times New Roman"/>
          <w:szCs w:val="24"/>
        </w:rPr>
        <w:t>е окружающей природной среды</w:t>
      </w:r>
      <w:r w:rsidRPr="00806FCF">
        <w:rPr>
          <w:rFonts w:cs="Times New Roman"/>
          <w:szCs w:val="24"/>
        </w:rPr>
        <w:t>.</w:t>
      </w:r>
    </w:p>
    <w:p w:rsidR="00023A25" w:rsidRPr="00ED2185" w:rsidRDefault="00023A25" w:rsidP="00036655">
      <w:pPr>
        <w:pStyle w:val="a4"/>
        <w:numPr>
          <w:ilvl w:val="0"/>
          <w:numId w:val="17"/>
        </w:numPr>
        <w:spacing w:line="276" w:lineRule="auto"/>
        <w:jc w:val="both"/>
        <w:rPr>
          <w:rFonts w:cs="Times New Roman"/>
          <w:szCs w:val="24"/>
        </w:rPr>
      </w:pPr>
      <w:r w:rsidRPr="009B2D67">
        <w:rPr>
          <w:rFonts w:cs="Times New Roman"/>
          <w:szCs w:val="24"/>
        </w:rPr>
        <w:t>Средства массовой информации (интернет-сайты администраций муниципальных образований и т.д.).</w:t>
      </w:r>
    </w:p>
    <w:p w:rsidR="00ED2185" w:rsidRDefault="00ED2185" w:rsidP="00D6468E">
      <w:pPr>
        <w:pStyle w:val="a4"/>
        <w:spacing w:line="276" w:lineRule="auto"/>
        <w:ind w:firstLine="709"/>
        <w:jc w:val="both"/>
        <w:rPr>
          <w:rFonts w:cs="Times New Roman"/>
          <w:szCs w:val="24"/>
        </w:rPr>
      </w:pP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В соответствии с частью 2 статьи 5 Федерального закона</w:t>
      </w:r>
      <w:r w:rsidR="00AC19F6">
        <w:rPr>
          <w:rFonts w:cs="Times New Roman"/>
          <w:szCs w:val="24"/>
        </w:rPr>
        <w:t xml:space="preserve"> </w:t>
      </w:r>
      <w:r w:rsidR="00AC19F6" w:rsidRPr="00F27A6C">
        <w:rPr>
          <w:rFonts w:cs="Times New Roman"/>
          <w:szCs w:val="24"/>
        </w:rPr>
        <w:t>от 29 декабря 2014 года</w:t>
      </w:r>
      <w:r w:rsidR="00AC19F6" w:rsidRPr="00D6468E">
        <w:rPr>
          <w:rFonts w:cs="Times New Roman"/>
          <w:szCs w:val="24"/>
        </w:rPr>
        <w:t xml:space="preserve"> №456-ФЗ</w:t>
      </w:r>
      <w:r w:rsidRPr="00D6468E">
        <w:rPr>
          <w:rFonts w:cs="Times New Roman"/>
          <w:szCs w:val="24"/>
        </w:rPr>
        <w:t xml:space="preserve">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sidR="00ED2185">
        <w:rPr>
          <w:rFonts w:cs="Times New Roman"/>
          <w:szCs w:val="24"/>
        </w:rPr>
        <w:t>поселения</w:t>
      </w:r>
      <w:r w:rsidRPr="00D6468E">
        <w:rPr>
          <w:rFonts w:cs="Times New Roman"/>
          <w:szCs w:val="24"/>
        </w:rPr>
        <w:t>.</w:t>
      </w:r>
    </w:p>
    <w:p w:rsidR="00D6468E" w:rsidRPr="00D6468E" w:rsidRDefault="00D6468E" w:rsidP="00D6468E">
      <w:pPr>
        <w:pStyle w:val="a4"/>
        <w:spacing w:line="276" w:lineRule="auto"/>
        <w:ind w:firstLine="709"/>
        <w:jc w:val="both"/>
        <w:rPr>
          <w:rFonts w:cs="Times New Roman"/>
          <w:szCs w:val="24"/>
        </w:rPr>
      </w:pPr>
      <w:proofErr w:type="gramStart"/>
      <w:r w:rsidRPr="00D6468E">
        <w:rPr>
          <w:rFonts w:cs="Times New Roman"/>
          <w:szCs w:val="24"/>
        </w:rPr>
        <w:t>В соответствии с Федеральным законом</w:t>
      </w:r>
      <w:r w:rsidR="00AC19F6">
        <w:rPr>
          <w:rFonts w:cs="Times New Roman"/>
          <w:szCs w:val="24"/>
        </w:rPr>
        <w:t xml:space="preserve"> </w:t>
      </w:r>
      <w:r w:rsidR="00AC19F6" w:rsidRPr="00D6468E">
        <w:rPr>
          <w:rFonts w:cs="Times New Roman"/>
          <w:szCs w:val="24"/>
        </w:rPr>
        <w:t>от 6 октября 2003 года №131-ФЗ</w:t>
      </w:r>
      <w:r w:rsidRPr="00D6468E">
        <w:rPr>
          <w:rFonts w:cs="Times New Roman"/>
          <w:szCs w:val="24"/>
        </w:rPr>
        <w:t xml:space="preserve"> «Об общих принципах местного самоуправления в Российской Федерации»</w:t>
      </w:r>
      <w:r w:rsidR="0081644C">
        <w:rPr>
          <w:rFonts w:cs="Times New Roman"/>
          <w:szCs w:val="24"/>
        </w:rPr>
        <w:t xml:space="preserve"> </w:t>
      </w:r>
      <w:r w:rsidRPr="00D6468E">
        <w:rPr>
          <w:rFonts w:cs="Times New Roman"/>
          <w:szCs w:val="24"/>
        </w:rPr>
        <w:t xml:space="preserve">(в ред. от </w:t>
      </w:r>
      <w:r w:rsidR="00ED2185">
        <w:rPr>
          <w:rFonts w:cs="Times New Roman"/>
          <w:szCs w:val="24"/>
        </w:rPr>
        <w:t>03</w:t>
      </w:r>
      <w:r w:rsidRPr="00D6468E">
        <w:rPr>
          <w:rFonts w:cs="Times New Roman"/>
          <w:szCs w:val="24"/>
        </w:rPr>
        <w:t>.0</w:t>
      </w:r>
      <w:r w:rsidR="00ED2185">
        <w:rPr>
          <w:rFonts w:cs="Times New Roman"/>
          <w:szCs w:val="24"/>
        </w:rPr>
        <w:t>7</w:t>
      </w:r>
      <w:r w:rsidRPr="00D6468E">
        <w:rPr>
          <w:rFonts w:cs="Times New Roman"/>
          <w:szCs w:val="24"/>
        </w:rPr>
        <w:t xml:space="preserve">.2016 г.), а также п. 8 статьи 8 </w:t>
      </w:r>
      <w:r w:rsidR="00AC19F6" w:rsidRPr="00D6468E">
        <w:rPr>
          <w:rFonts w:cs="Times New Roman"/>
          <w:szCs w:val="24"/>
        </w:rPr>
        <w:t>от 29 декабря 2004 года №190-ФЗ</w:t>
      </w:r>
      <w:r w:rsidR="00AC19F6">
        <w:rPr>
          <w:rFonts w:cs="Times New Roman"/>
          <w:szCs w:val="24"/>
        </w:rPr>
        <w:t xml:space="preserve"> </w:t>
      </w:r>
      <w:r w:rsidRPr="00D6468E">
        <w:rPr>
          <w:rFonts w:cs="Times New Roman"/>
          <w:szCs w:val="24"/>
        </w:rPr>
        <w:t>«Градостроительного кодекса Российской Федерации»</w:t>
      </w:r>
      <w:r w:rsidR="00F27A6C">
        <w:rPr>
          <w:rFonts w:cs="Times New Roman"/>
          <w:szCs w:val="24"/>
        </w:rPr>
        <w:t xml:space="preserve"> </w:t>
      </w:r>
      <w:r w:rsidRPr="00D6468E">
        <w:rPr>
          <w:rFonts w:cs="Times New Roman"/>
          <w:szCs w:val="24"/>
        </w:rPr>
        <w:t xml:space="preserve">(в ред. </w:t>
      </w:r>
      <w:r w:rsidR="00ED2185" w:rsidRPr="00D6468E">
        <w:rPr>
          <w:rFonts w:cs="Times New Roman"/>
          <w:szCs w:val="24"/>
        </w:rPr>
        <w:t>03.07.2016</w:t>
      </w:r>
      <w:r w:rsidR="00ED2185">
        <w:rPr>
          <w:rFonts w:cs="Times New Roman"/>
          <w:szCs w:val="24"/>
        </w:rPr>
        <w:t xml:space="preserve"> </w:t>
      </w:r>
      <w:r w:rsidRPr="00D6468E">
        <w:rPr>
          <w:rFonts w:cs="Times New Roman"/>
          <w:szCs w:val="24"/>
        </w:rPr>
        <w:t>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w:t>
      </w:r>
      <w:proofErr w:type="gramEnd"/>
      <w:r w:rsidRPr="00D6468E">
        <w:rPr>
          <w:rFonts w:cs="Times New Roman"/>
          <w:szCs w:val="24"/>
        </w:rPr>
        <w:t xml:space="preserve"> Российской Федерации входит в состав полномочий органов местного самоуправления.</w:t>
      </w:r>
    </w:p>
    <w:p w:rsidR="00D6468E" w:rsidRPr="00D6468E" w:rsidRDefault="00D6468E" w:rsidP="00D6468E">
      <w:pPr>
        <w:pStyle w:val="a4"/>
        <w:spacing w:line="276" w:lineRule="auto"/>
        <w:ind w:firstLine="709"/>
        <w:jc w:val="both"/>
        <w:rPr>
          <w:rFonts w:cs="Times New Roman"/>
          <w:szCs w:val="24"/>
        </w:rPr>
      </w:pPr>
      <w:proofErr w:type="gramStart"/>
      <w:r w:rsidRPr="00D6468E">
        <w:rPr>
          <w:rFonts w:cs="Times New Roman"/>
          <w:szCs w:val="24"/>
        </w:rPr>
        <w:lastRenderedPageBreak/>
        <w:t>В соответствии с п. 27 статьи 1</w:t>
      </w:r>
      <w:r w:rsidR="00AC19F6">
        <w:rPr>
          <w:rFonts w:cs="Times New Roman"/>
          <w:szCs w:val="24"/>
        </w:rPr>
        <w:t xml:space="preserve"> </w:t>
      </w:r>
      <w:r w:rsidR="00AC19F6" w:rsidRPr="00D6468E">
        <w:rPr>
          <w:rFonts w:cs="Times New Roman"/>
          <w:szCs w:val="24"/>
        </w:rPr>
        <w:t>от 29 декабря 2004 года №190-ФЗ</w:t>
      </w:r>
      <w:r w:rsidRPr="00D6468E">
        <w:rPr>
          <w:rFonts w:cs="Times New Roman"/>
          <w:szCs w:val="24"/>
        </w:rPr>
        <w:t xml:space="preserve"> «Градостроительного кодекса Российской Федерации»</w:t>
      </w:r>
      <w:r w:rsidR="00F27A6C">
        <w:rPr>
          <w:rFonts w:cs="Times New Roman"/>
          <w:szCs w:val="24"/>
        </w:rPr>
        <w:t xml:space="preserve"> </w:t>
      </w:r>
      <w:r w:rsidRPr="00D6468E">
        <w:rPr>
          <w:rFonts w:cs="Times New Roman"/>
          <w:szCs w:val="24"/>
        </w:rPr>
        <w:t xml:space="preserve">(в ред. </w:t>
      </w:r>
      <w:r w:rsidR="00ED2185" w:rsidRPr="00D6468E">
        <w:rPr>
          <w:rFonts w:cs="Times New Roman"/>
          <w:szCs w:val="24"/>
        </w:rPr>
        <w:t>03.07.2016</w:t>
      </w:r>
      <w:r w:rsidR="00ED2185">
        <w:rPr>
          <w:rFonts w:cs="Times New Roman"/>
          <w:szCs w:val="24"/>
        </w:rPr>
        <w:t xml:space="preserve"> </w:t>
      </w:r>
      <w:r w:rsidRPr="00D6468E">
        <w:rPr>
          <w:rFonts w:cs="Times New Roman"/>
          <w:szCs w:val="24"/>
        </w:rPr>
        <w:t>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w:t>
      </w:r>
      <w:proofErr w:type="gramEnd"/>
      <w:r w:rsidRPr="00D6468E">
        <w:rPr>
          <w:rFonts w:cs="Times New Roman"/>
          <w:szCs w:val="24"/>
        </w:rPr>
        <w:t xml:space="preserve">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B07DAF" w:rsidRDefault="00B07DAF" w:rsidP="00D6468E">
      <w:pPr>
        <w:pStyle w:val="a4"/>
        <w:spacing w:line="276" w:lineRule="auto"/>
        <w:ind w:firstLine="709"/>
        <w:jc w:val="both"/>
        <w:rPr>
          <w:rFonts w:cs="Times New Roman"/>
          <w:szCs w:val="24"/>
        </w:rPr>
      </w:pP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Программа позволит обеспечить:</w:t>
      </w:r>
    </w:p>
    <w:p w:rsidR="00D6468E" w:rsidRDefault="00D6468E" w:rsidP="00036655">
      <w:pPr>
        <w:pStyle w:val="a4"/>
        <w:numPr>
          <w:ilvl w:val="0"/>
          <w:numId w:val="18"/>
        </w:numPr>
        <w:spacing w:line="276" w:lineRule="auto"/>
        <w:jc w:val="both"/>
        <w:rPr>
          <w:rFonts w:cs="Times New Roman"/>
          <w:szCs w:val="24"/>
        </w:rPr>
      </w:pPr>
      <w:r w:rsidRPr="00D6468E">
        <w:rPr>
          <w:rFonts w:cs="Times New Roman"/>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развитие транспортной инфраструктуры, сбалансированное с градостроительной деятельностью;</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условия для управления транспортным спросом;</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создание приоритетных условий движения транспортных средств общего пользования по отношению к иным транспортным средствам;</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условия для пешеходного и велосипедного передвижения населения;</w:t>
      </w:r>
    </w:p>
    <w:p w:rsidR="002F0C9D" w:rsidRDefault="00D6468E" w:rsidP="00036655">
      <w:pPr>
        <w:pStyle w:val="a4"/>
        <w:numPr>
          <w:ilvl w:val="0"/>
          <w:numId w:val="18"/>
        </w:numPr>
        <w:spacing w:line="276" w:lineRule="auto"/>
        <w:jc w:val="both"/>
        <w:rPr>
          <w:rFonts w:cs="Times New Roman"/>
          <w:szCs w:val="24"/>
        </w:rPr>
      </w:pPr>
      <w:r w:rsidRPr="00ED2185">
        <w:rPr>
          <w:rFonts w:cs="Times New Roman"/>
          <w:szCs w:val="24"/>
        </w:rPr>
        <w:t>эффективность функционирования действующей транспортной инфраструктуры.</w:t>
      </w:r>
    </w:p>
    <w:p w:rsidR="00E018F6" w:rsidRDefault="00E018F6">
      <w:pPr>
        <w:rPr>
          <w:rFonts w:ascii="Times New Roman" w:hAnsi="Times New Roman" w:cs="Times New Roman"/>
          <w:sz w:val="24"/>
          <w:szCs w:val="24"/>
        </w:rPr>
      </w:pPr>
    </w:p>
    <w:p w:rsidR="004C1815"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4" w:name="_Toc496139202"/>
      <w:r w:rsidRPr="001B7380">
        <w:rPr>
          <w:rFonts w:ascii="Times New Roman" w:hAnsi="Times New Roman" w:cs="Times New Roman"/>
          <w:color w:val="auto"/>
          <w:sz w:val="24"/>
        </w:rPr>
        <w:t>Оценка</w:t>
      </w:r>
      <w:r w:rsidRPr="00645974">
        <w:rPr>
          <w:rFonts w:ascii="Times New Roman" w:hAnsi="Times New Roman" w:cs="Times New Roman"/>
          <w:color w:val="auto"/>
          <w:sz w:val="24"/>
        </w:rPr>
        <w:t xml:space="preserve"> финансирования транспортной инфраструктуры</w:t>
      </w:r>
      <w:bookmarkEnd w:id="24"/>
    </w:p>
    <w:p w:rsidR="004C1815" w:rsidRDefault="004C1815" w:rsidP="004C1815">
      <w:pPr>
        <w:pStyle w:val="a4"/>
        <w:spacing w:line="276" w:lineRule="auto"/>
        <w:jc w:val="both"/>
        <w:rPr>
          <w:rFonts w:cs="Times New Roman"/>
          <w:szCs w:val="24"/>
        </w:rPr>
      </w:pPr>
    </w:p>
    <w:p w:rsidR="00A90431" w:rsidRPr="00A90431" w:rsidRDefault="00A90431" w:rsidP="00BB4011">
      <w:pPr>
        <w:pStyle w:val="a4"/>
        <w:spacing w:line="276" w:lineRule="auto"/>
        <w:ind w:firstLine="709"/>
        <w:jc w:val="both"/>
        <w:rPr>
          <w:rFonts w:cs="Times New Roman"/>
          <w:szCs w:val="24"/>
        </w:rPr>
      </w:pPr>
      <w:r w:rsidRPr="00A90431">
        <w:rPr>
          <w:rFonts w:cs="Times New Roman"/>
          <w:szCs w:val="24"/>
        </w:rPr>
        <w:t>Финансирование работ по со</w:t>
      </w:r>
      <w:r w:rsidR="00504E27">
        <w:rPr>
          <w:rFonts w:cs="Times New Roman"/>
          <w:szCs w:val="24"/>
        </w:rPr>
        <w:t>держанию и ремонту улично-</w:t>
      </w:r>
      <w:r w:rsidRPr="00A90431">
        <w:rPr>
          <w:rFonts w:cs="Times New Roman"/>
          <w:szCs w:val="24"/>
        </w:rPr>
        <w:t xml:space="preserve">дорожной сети </w:t>
      </w:r>
      <w:r>
        <w:rPr>
          <w:rFonts w:cs="Times New Roman"/>
          <w:szCs w:val="24"/>
        </w:rPr>
        <w:t xml:space="preserve">на территории МО </w:t>
      </w:r>
      <w:r w:rsidR="00997611">
        <w:rPr>
          <w:rFonts w:cs="Times New Roman"/>
          <w:szCs w:val="24"/>
        </w:rPr>
        <w:t>«Вистинское</w:t>
      </w:r>
      <w:r w:rsidR="007606B6">
        <w:rPr>
          <w:rFonts w:cs="Times New Roman"/>
          <w:szCs w:val="24"/>
        </w:rPr>
        <w:t xml:space="preserve"> </w:t>
      </w:r>
      <w:r w:rsidR="00B416DD">
        <w:rPr>
          <w:rFonts w:cs="Times New Roman"/>
          <w:szCs w:val="24"/>
        </w:rPr>
        <w:t>сельское</w:t>
      </w:r>
      <w:r>
        <w:rPr>
          <w:rFonts w:cs="Times New Roman"/>
          <w:szCs w:val="24"/>
        </w:rPr>
        <w:t xml:space="preserve"> поселение</w:t>
      </w:r>
      <w:r w:rsidR="00997611">
        <w:rPr>
          <w:rFonts w:cs="Times New Roman"/>
          <w:szCs w:val="24"/>
        </w:rPr>
        <w:t>»</w:t>
      </w:r>
      <w:r w:rsidR="009C7A7E">
        <w:rPr>
          <w:rFonts w:cs="Times New Roman"/>
          <w:szCs w:val="24"/>
        </w:rPr>
        <w:t xml:space="preserve">, из муниципального, </w:t>
      </w:r>
      <w:r w:rsidR="00AC19F6">
        <w:rPr>
          <w:rFonts w:cs="Times New Roman"/>
          <w:szCs w:val="24"/>
        </w:rPr>
        <w:t>областного</w:t>
      </w:r>
      <w:r w:rsidRPr="00A90431">
        <w:rPr>
          <w:rFonts w:cs="Times New Roman"/>
          <w:szCs w:val="24"/>
        </w:rPr>
        <w:t xml:space="preserve"> бюджета в виде субсидий в долевом соотношении</w:t>
      </w:r>
      <w:r w:rsidR="009C7A7E">
        <w:rPr>
          <w:rFonts w:cs="Times New Roman"/>
          <w:szCs w:val="24"/>
        </w:rPr>
        <w:t>, а также за счет средств инвесторов.</w:t>
      </w:r>
    </w:p>
    <w:p w:rsidR="004C1815" w:rsidRDefault="00A90431" w:rsidP="00BB4011">
      <w:pPr>
        <w:pStyle w:val="a4"/>
        <w:spacing w:line="276" w:lineRule="auto"/>
        <w:ind w:firstLine="708"/>
        <w:jc w:val="both"/>
        <w:rPr>
          <w:rFonts w:cs="Times New Roman"/>
          <w:szCs w:val="24"/>
        </w:rPr>
      </w:pPr>
      <w:r w:rsidRPr="00A90431">
        <w:rPr>
          <w:rFonts w:cs="Times New Roman"/>
          <w:szCs w:val="24"/>
        </w:rPr>
        <w:t>Содержание и ремонт муниципальных дорог осуществляется по договорам, заключ</w:t>
      </w:r>
      <w:r w:rsidR="00AC19F6">
        <w:rPr>
          <w:rFonts w:cs="Times New Roman"/>
          <w:szCs w:val="24"/>
        </w:rPr>
        <w:t>аемым</w:t>
      </w:r>
      <w:r w:rsidRPr="00A90431">
        <w:rPr>
          <w:rFonts w:cs="Times New Roman"/>
          <w:szCs w:val="24"/>
        </w:rPr>
        <w:t xml:space="preserve"> по результатам проведения аукционов </w:t>
      </w:r>
      <w:r w:rsidR="00997611">
        <w:rPr>
          <w:rFonts w:cs="Times New Roman"/>
          <w:szCs w:val="24"/>
        </w:rPr>
        <w:t>МО «Вистинское сельское поселение»</w:t>
      </w:r>
      <w:r w:rsidRPr="00A90431">
        <w:rPr>
          <w:rFonts w:cs="Times New Roman"/>
          <w:szCs w:val="24"/>
        </w:rPr>
        <w:t xml:space="preserve">, капитальный </w:t>
      </w:r>
      <w:r w:rsidRPr="00A90431">
        <w:rPr>
          <w:rFonts w:cs="Times New Roman"/>
          <w:szCs w:val="24"/>
        </w:rPr>
        <w:lastRenderedPageBreak/>
        <w:t>ремонт дорог выполняется в плановом порядке на основании договоров, заключенны</w:t>
      </w:r>
      <w:r w:rsidR="00AC19F6">
        <w:rPr>
          <w:rFonts w:cs="Times New Roman"/>
          <w:szCs w:val="24"/>
        </w:rPr>
        <w:t>м</w:t>
      </w:r>
      <w:r w:rsidRPr="00A90431">
        <w:rPr>
          <w:rFonts w:cs="Times New Roman"/>
          <w:szCs w:val="24"/>
        </w:rPr>
        <w:t xml:space="preserve"> по результатам проведения аукционов в объёме выделенных денежных средств.</w:t>
      </w:r>
    </w:p>
    <w:p w:rsidR="006E44CB" w:rsidRDefault="006E44CB" w:rsidP="0002538D">
      <w:pPr>
        <w:pStyle w:val="a4"/>
        <w:spacing w:line="276" w:lineRule="auto"/>
        <w:ind w:firstLine="708"/>
        <w:jc w:val="both"/>
        <w:rPr>
          <w:rFonts w:cs="Times New Roman"/>
          <w:szCs w:val="24"/>
        </w:rPr>
      </w:pPr>
      <w:r>
        <w:rPr>
          <w:rFonts w:cs="Times New Roman"/>
          <w:szCs w:val="24"/>
        </w:rPr>
        <w:t>Для определения объемов финансирования используются следующие нормативные документы:</w:t>
      </w:r>
    </w:p>
    <w:p w:rsidR="006E44CB" w:rsidRDefault="006E44CB" w:rsidP="006B08C8">
      <w:pPr>
        <w:pStyle w:val="a4"/>
        <w:numPr>
          <w:ilvl w:val="0"/>
          <w:numId w:val="69"/>
        </w:numPr>
        <w:spacing w:line="276" w:lineRule="auto"/>
        <w:jc w:val="both"/>
        <w:rPr>
          <w:rFonts w:cs="Times New Roman"/>
          <w:szCs w:val="24"/>
        </w:rPr>
      </w:pPr>
      <w:r>
        <w:rPr>
          <w:rFonts w:cs="Times New Roman"/>
          <w:szCs w:val="24"/>
        </w:rPr>
        <w:t>НЦС</w:t>
      </w:r>
      <w:r w:rsidRPr="000A02FA">
        <w:rPr>
          <w:rFonts w:cs="Times New Roman"/>
          <w:szCs w:val="24"/>
        </w:rPr>
        <w:t>81-02-08-2017 Укрупненные норматив</w:t>
      </w:r>
      <w:r>
        <w:rPr>
          <w:rFonts w:cs="Times New Roman"/>
          <w:szCs w:val="24"/>
        </w:rPr>
        <w:t>ы цены строительства. Сборник №08. Автомобильные дороги;</w:t>
      </w:r>
    </w:p>
    <w:p w:rsidR="006E44CB" w:rsidRDefault="006E44CB" w:rsidP="006B08C8">
      <w:pPr>
        <w:pStyle w:val="a4"/>
        <w:numPr>
          <w:ilvl w:val="0"/>
          <w:numId w:val="69"/>
        </w:numPr>
        <w:spacing w:line="276" w:lineRule="auto"/>
        <w:jc w:val="both"/>
        <w:rPr>
          <w:rFonts w:cs="Times New Roman"/>
          <w:szCs w:val="24"/>
        </w:rPr>
      </w:pPr>
      <w:r>
        <w:rPr>
          <w:rFonts w:cs="Times New Roman"/>
          <w:szCs w:val="24"/>
        </w:rPr>
        <w:t>Т</w:t>
      </w:r>
      <w:r w:rsidRPr="000A02FA">
        <w:rPr>
          <w:rFonts w:cs="Times New Roman"/>
          <w:szCs w:val="24"/>
        </w:rPr>
        <w:t>ерриториальные единичные расценки на ремонтно-строительные работы</w:t>
      </w:r>
      <w:r>
        <w:rPr>
          <w:rFonts w:cs="Times New Roman"/>
          <w:szCs w:val="24"/>
        </w:rPr>
        <w:t xml:space="preserve"> </w:t>
      </w:r>
      <w:r w:rsidRPr="000A02FA">
        <w:rPr>
          <w:rFonts w:cs="Times New Roman"/>
          <w:szCs w:val="24"/>
        </w:rPr>
        <w:t>ТЕРр-2001 СПб</w:t>
      </w:r>
      <w:r>
        <w:rPr>
          <w:rFonts w:cs="Times New Roman"/>
          <w:szCs w:val="24"/>
        </w:rPr>
        <w:t>;</w:t>
      </w:r>
    </w:p>
    <w:p w:rsidR="006E44CB" w:rsidRDefault="006E44CB" w:rsidP="006B08C8">
      <w:pPr>
        <w:pStyle w:val="a4"/>
        <w:numPr>
          <w:ilvl w:val="0"/>
          <w:numId w:val="69"/>
        </w:numPr>
        <w:spacing w:line="276" w:lineRule="auto"/>
        <w:jc w:val="both"/>
        <w:rPr>
          <w:rFonts w:cs="Times New Roman"/>
          <w:szCs w:val="24"/>
        </w:rPr>
      </w:pPr>
      <w:r w:rsidRPr="006E44CB">
        <w:rPr>
          <w:rFonts w:cs="Times New Roman"/>
          <w:szCs w:val="24"/>
        </w:rPr>
        <w:t>Справочник базовых цен на проектные работы для строительства "Автомобильные дороги общего пользования".</w:t>
      </w:r>
    </w:p>
    <w:p w:rsidR="006E44CB" w:rsidRPr="006E44CB" w:rsidRDefault="006E44CB" w:rsidP="006E44CB">
      <w:pPr>
        <w:pStyle w:val="a4"/>
        <w:spacing w:line="276" w:lineRule="auto"/>
        <w:jc w:val="both"/>
        <w:rPr>
          <w:rFonts w:cs="Times New Roman"/>
          <w:szCs w:val="24"/>
        </w:rPr>
      </w:pPr>
    </w:p>
    <w:p w:rsidR="00BB4011" w:rsidRPr="00BB4011" w:rsidRDefault="00BB4011" w:rsidP="00BB4011">
      <w:pPr>
        <w:pStyle w:val="a4"/>
        <w:spacing w:line="276" w:lineRule="auto"/>
        <w:ind w:firstLine="708"/>
        <w:jc w:val="both"/>
        <w:rPr>
          <w:rFonts w:cs="Times New Roman"/>
          <w:szCs w:val="24"/>
        </w:rPr>
      </w:pPr>
      <w:r w:rsidRPr="00BB4011">
        <w:rPr>
          <w:rFonts w:cs="Times New Roman"/>
          <w:szCs w:val="24"/>
        </w:rPr>
        <w:t xml:space="preserve">Общий объем финансирования, необходимый для реализации мероприятий Программы на весь расчетный срок, </w:t>
      </w:r>
      <w:r w:rsidRPr="00016C52">
        <w:rPr>
          <w:rFonts w:cs="Times New Roman"/>
          <w:szCs w:val="24"/>
        </w:rPr>
        <w:t>составляет</w:t>
      </w:r>
      <w:r w:rsidR="00016C52" w:rsidRPr="00016C52">
        <w:rPr>
          <w:rFonts w:cs="Times New Roman"/>
          <w:szCs w:val="24"/>
        </w:rPr>
        <w:t xml:space="preserve"> </w:t>
      </w:r>
      <w:r w:rsidR="006E44CB">
        <w:rPr>
          <w:rFonts w:cs="Times New Roman"/>
          <w:b/>
          <w:szCs w:val="24"/>
        </w:rPr>
        <w:t xml:space="preserve">730 974,58 тыс. </w:t>
      </w:r>
      <w:r w:rsidRPr="00016C52">
        <w:rPr>
          <w:rFonts w:cs="Times New Roman"/>
          <w:b/>
          <w:szCs w:val="24"/>
        </w:rPr>
        <w:t>рублей</w:t>
      </w:r>
      <w:r w:rsidRPr="00BB4011">
        <w:rPr>
          <w:rFonts w:cs="Times New Roman"/>
          <w:szCs w:val="24"/>
        </w:rPr>
        <w:t>, в том числе по годам:</w:t>
      </w:r>
    </w:p>
    <w:p w:rsidR="00016C52" w:rsidRPr="00726C46" w:rsidRDefault="00016C52" w:rsidP="00016C52">
      <w:pPr>
        <w:pStyle w:val="a4"/>
        <w:numPr>
          <w:ilvl w:val="0"/>
          <w:numId w:val="19"/>
        </w:numPr>
        <w:spacing w:line="276" w:lineRule="auto"/>
        <w:jc w:val="both"/>
        <w:rPr>
          <w:rFonts w:cs="Times New Roman"/>
          <w:szCs w:val="24"/>
        </w:rPr>
      </w:pPr>
      <w:r>
        <w:rPr>
          <w:rFonts w:cs="Times New Roman"/>
          <w:szCs w:val="24"/>
        </w:rPr>
        <w:t xml:space="preserve">2017 год – </w:t>
      </w:r>
      <w:r w:rsidR="006E44CB">
        <w:rPr>
          <w:rFonts w:cs="Times New Roman"/>
          <w:b/>
          <w:szCs w:val="24"/>
        </w:rPr>
        <w:t>0,00</w:t>
      </w:r>
      <w:r w:rsidR="001E3F79" w:rsidRPr="0096396B">
        <w:rPr>
          <w:rFonts w:cs="Times New Roman"/>
          <w:b/>
          <w:szCs w:val="24"/>
        </w:rPr>
        <w:t xml:space="preserve"> </w:t>
      </w:r>
      <w:r w:rsidRPr="0096396B">
        <w:rPr>
          <w:rFonts w:cs="Times New Roman"/>
          <w:b/>
          <w:szCs w:val="24"/>
        </w:rPr>
        <w:t>рублей</w:t>
      </w:r>
      <w:r w:rsidRPr="00726C46">
        <w:rPr>
          <w:rFonts w:cs="Times New Roman"/>
          <w:szCs w:val="24"/>
        </w:rPr>
        <w:t>;</w:t>
      </w:r>
    </w:p>
    <w:p w:rsidR="00016C52" w:rsidRPr="00726C46" w:rsidRDefault="00016C52" w:rsidP="00016C52">
      <w:pPr>
        <w:pStyle w:val="a4"/>
        <w:numPr>
          <w:ilvl w:val="0"/>
          <w:numId w:val="19"/>
        </w:numPr>
        <w:spacing w:line="276" w:lineRule="auto"/>
        <w:jc w:val="both"/>
        <w:rPr>
          <w:rFonts w:cs="Times New Roman"/>
          <w:szCs w:val="24"/>
        </w:rPr>
      </w:pPr>
      <w:r w:rsidRPr="00726C46">
        <w:rPr>
          <w:rFonts w:cs="Times New Roman"/>
          <w:szCs w:val="24"/>
        </w:rPr>
        <w:t xml:space="preserve">2018 год </w:t>
      </w:r>
      <w:r>
        <w:rPr>
          <w:rFonts w:cs="Times New Roman"/>
          <w:szCs w:val="24"/>
        </w:rPr>
        <w:t xml:space="preserve">– </w:t>
      </w:r>
      <w:r w:rsidR="006E44CB">
        <w:rPr>
          <w:rFonts w:cs="Times New Roman"/>
          <w:b/>
          <w:szCs w:val="24"/>
        </w:rPr>
        <w:t xml:space="preserve">6 799,65 тыс. </w:t>
      </w:r>
      <w:r w:rsidRPr="0096396B">
        <w:rPr>
          <w:rFonts w:cs="Times New Roman"/>
          <w:b/>
          <w:szCs w:val="24"/>
        </w:rPr>
        <w:t>рублей</w:t>
      </w:r>
      <w:r w:rsidRPr="00726C46">
        <w:rPr>
          <w:rFonts w:cs="Times New Roman"/>
          <w:szCs w:val="24"/>
        </w:rPr>
        <w:t>;</w:t>
      </w:r>
    </w:p>
    <w:p w:rsidR="00016C52" w:rsidRPr="00726C46" w:rsidRDefault="00016C52" w:rsidP="00016C52">
      <w:pPr>
        <w:pStyle w:val="a4"/>
        <w:numPr>
          <w:ilvl w:val="0"/>
          <w:numId w:val="19"/>
        </w:numPr>
        <w:spacing w:line="276" w:lineRule="auto"/>
        <w:jc w:val="both"/>
        <w:rPr>
          <w:rFonts w:cs="Times New Roman"/>
          <w:szCs w:val="24"/>
        </w:rPr>
      </w:pPr>
      <w:r>
        <w:rPr>
          <w:rFonts w:cs="Times New Roman"/>
          <w:szCs w:val="24"/>
        </w:rPr>
        <w:t xml:space="preserve">2019 год – </w:t>
      </w:r>
      <w:r w:rsidR="006E44CB">
        <w:rPr>
          <w:rFonts w:cs="Times New Roman"/>
          <w:b/>
          <w:szCs w:val="24"/>
        </w:rPr>
        <w:t>26 422,92 тыс.</w:t>
      </w:r>
      <w:r w:rsidRPr="0096396B">
        <w:rPr>
          <w:rFonts w:cs="Times New Roman"/>
          <w:b/>
          <w:szCs w:val="24"/>
        </w:rPr>
        <w:t xml:space="preserve"> рублей</w:t>
      </w:r>
      <w:r w:rsidRPr="00726C46">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 xml:space="preserve">2020 год – </w:t>
      </w:r>
      <w:r w:rsidR="006E44CB">
        <w:rPr>
          <w:rFonts w:cs="Times New Roman"/>
          <w:b/>
          <w:szCs w:val="24"/>
        </w:rPr>
        <w:t>30 949,30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 xml:space="preserve">2021 год – </w:t>
      </w:r>
      <w:r w:rsidR="006E44CB">
        <w:rPr>
          <w:rFonts w:cs="Times New Roman"/>
          <w:b/>
          <w:szCs w:val="24"/>
        </w:rPr>
        <w:t>74 076,80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sidRPr="00BB4011">
        <w:rPr>
          <w:rFonts w:cs="Times New Roman"/>
          <w:szCs w:val="24"/>
        </w:rPr>
        <w:t>С 202</w:t>
      </w:r>
      <w:r>
        <w:rPr>
          <w:rFonts w:cs="Times New Roman"/>
          <w:szCs w:val="24"/>
        </w:rPr>
        <w:t xml:space="preserve">2 по 2026 годы – </w:t>
      </w:r>
      <w:r w:rsidR="006E44CB">
        <w:rPr>
          <w:rFonts w:cs="Times New Roman"/>
          <w:b/>
          <w:szCs w:val="24"/>
        </w:rPr>
        <w:t>184 811,0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 xml:space="preserve">С 2027 по 2031 годы – </w:t>
      </w:r>
      <w:r w:rsidR="006E44CB">
        <w:rPr>
          <w:rFonts w:cs="Times New Roman"/>
          <w:b/>
          <w:szCs w:val="24"/>
        </w:rPr>
        <w:t>223 231,48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С 2032</w:t>
      </w:r>
      <w:r w:rsidRPr="00BB4011">
        <w:rPr>
          <w:rFonts w:cs="Times New Roman"/>
          <w:szCs w:val="24"/>
        </w:rPr>
        <w:t xml:space="preserve"> по 203</w:t>
      </w:r>
      <w:r w:rsidR="007F7FDB">
        <w:rPr>
          <w:rFonts w:cs="Times New Roman"/>
          <w:szCs w:val="24"/>
        </w:rPr>
        <w:t xml:space="preserve">5 </w:t>
      </w:r>
      <w:r w:rsidRPr="00BB4011">
        <w:rPr>
          <w:rFonts w:cs="Times New Roman"/>
          <w:szCs w:val="24"/>
        </w:rPr>
        <w:t>годы</w:t>
      </w:r>
      <w:r>
        <w:rPr>
          <w:rFonts w:cs="Times New Roman"/>
          <w:szCs w:val="24"/>
        </w:rPr>
        <w:t xml:space="preserve"> – </w:t>
      </w:r>
      <w:r w:rsidR="006E44CB">
        <w:rPr>
          <w:rFonts w:cs="Times New Roman"/>
          <w:b/>
          <w:szCs w:val="24"/>
        </w:rPr>
        <w:t>186 983,43 тыс.</w:t>
      </w:r>
      <w:r w:rsidRPr="0096396B">
        <w:rPr>
          <w:rFonts w:cs="Times New Roman"/>
          <w:b/>
          <w:szCs w:val="24"/>
        </w:rPr>
        <w:t xml:space="preserve"> рублей</w:t>
      </w:r>
      <w:r>
        <w:rPr>
          <w:rFonts w:cs="Times New Roman"/>
          <w:szCs w:val="24"/>
        </w:rPr>
        <w:t>.</w:t>
      </w:r>
    </w:p>
    <w:p w:rsidR="00B66FD9" w:rsidRPr="00277648" w:rsidRDefault="00B66FD9" w:rsidP="00B66FD9">
      <w:pPr>
        <w:pStyle w:val="a4"/>
        <w:spacing w:line="276" w:lineRule="auto"/>
        <w:jc w:val="both"/>
        <w:rPr>
          <w:rFonts w:cs="Times New Roman"/>
          <w:szCs w:val="24"/>
        </w:rPr>
      </w:pPr>
    </w:p>
    <w:p w:rsidR="00BB4011" w:rsidRDefault="00BB4011" w:rsidP="00BB4011">
      <w:pPr>
        <w:pStyle w:val="a4"/>
        <w:spacing w:line="276" w:lineRule="auto"/>
        <w:ind w:firstLine="709"/>
        <w:jc w:val="both"/>
        <w:rPr>
          <w:rFonts w:cs="Times New Roman"/>
          <w:szCs w:val="24"/>
        </w:rPr>
      </w:pPr>
      <w:r w:rsidRPr="00BB4011">
        <w:rPr>
          <w:rFonts w:cs="Times New Roman"/>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sidR="00F6494B">
        <w:rPr>
          <w:rFonts w:cs="Times New Roman"/>
          <w:szCs w:val="24"/>
        </w:rPr>
        <w:t>реконструкции</w:t>
      </w:r>
      <w:r w:rsidRPr="00BB4011">
        <w:rPr>
          <w:rFonts w:cs="Times New Roman"/>
          <w:szCs w:val="24"/>
        </w:rPr>
        <w:t xml:space="preserve"> дорог улично-до</w:t>
      </w:r>
      <w:r>
        <w:rPr>
          <w:rFonts w:cs="Times New Roman"/>
          <w:szCs w:val="24"/>
        </w:rPr>
        <w:t>рожной сети.</w:t>
      </w:r>
    </w:p>
    <w:p w:rsidR="00BB4011" w:rsidRDefault="00BB4011" w:rsidP="00BB4011">
      <w:pPr>
        <w:pStyle w:val="a4"/>
        <w:spacing w:line="276" w:lineRule="auto"/>
        <w:ind w:firstLine="709"/>
        <w:jc w:val="both"/>
        <w:rPr>
          <w:rFonts w:cs="Times New Roman"/>
          <w:szCs w:val="24"/>
        </w:rPr>
      </w:pPr>
      <w:r w:rsidRPr="00BB4011">
        <w:rPr>
          <w:rFonts w:cs="Times New Roman"/>
          <w:szCs w:val="24"/>
        </w:rPr>
        <w:t xml:space="preserve">Реальная ситуация с возможностями федерального и </w:t>
      </w:r>
      <w:r w:rsidR="00F6494B">
        <w:rPr>
          <w:rFonts w:cs="Times New Roman"/>
          <w:szCs w:val="24"/>
        </w:rPr>
        <w:t>областного</w:t>
      </w:r>
      <w:r w:rsidRPr="00BB4011">
        <w:rPr>
          <w:rFonts w:cs="Times New Roman"/>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rFonts w:cs="Times New Roman"/>
          <w:szCs w:val="24"/>
        </w:rPr>
        <w:t>,</w:t>
      </w:r>
      <w:r w:rsidRPr="00BB4011">
        <w:rPr>
          <w:rFonts w:cs="Times New Roman"/>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cs="Times New Roman"/>
          <w:szCs w:val="24"/>
        </w:rPr>
        <w:t>).</w:t>
      </w:r>
    </w:p>
    <w:p w:rsidR="00E60982" w:rsidRDefault="00BB4011" w:rsidP="005D02AB">
      <w:pPr>
        <w:pStyle w:val="a4"/>
        <w:spacing w:line="276" w:lineRule="auto"/>
        <w:ind w:firstLine="709"/>
        <w:jc w:val="both"/>
        <w:rPr>
          <w:rFonts w:cs="Times New Roman"/>
          <w:szCs w:val="24"/>
        </w:rPr>
      </w:pPr>
      <w:r w:rsidRPr="00BB4011">
        <w:rPr>
          <w:rFonts w:cs="Times New Roman"/>
          <w:szCs w:val="24"/>
        </w:rPr>
        <w:t>Расходы на реализацию Програ</w:t>
      </w:r>
      <w:r>
        <w:rPr>
          <w:rFonts w:cs="Times New Roman"/>
          <w:szCs w:val="24"/>
        </w:rPr>
        <w:t xml:space="preserve">ммы представлены в </w:t>
      </w:r>
      <w:r w:rsidR="003D2122">
        <w:rPr>
          <w:rFonts w:cs="Times New Roman"/>
          <w:szCs w:val="24"/>
        </w:rPr>
        <w:t>пункте 5</w:t>
      </w:r>
      <w:r w:rsidRPr="00BB4011">
        <w:rPr>
          <w:rFonts w:cs="Times New Roman"/>
          <w:szCs w:val="24"/>
        </w:rPr>
        <w:t xml:space="preserve"> Программ</w:t>
      </w:r>
      <w:r w:rsidR="003D2122">
        <w:rPr>
          <w:rFonts w:cs="Times New Roman"/>
          <w:szCs w:val="24"/>
        </w:rPr>
        <w:t>ы</w:t>
      </w:r>
      <w:r w:rsidRPr="00BB4011">
        <w:rPr>
          <w:rFonts w:cs="Times New Roman"/>
          <w:szCs w:val="24"/>
        </w:rPr>
        <w:t>. Объемы финансирования муниципальной программы носят прогнозный характер и подлежат уточнению в установленном порядке.</w:t>
      </w:r>
    </w:p>
    <w:p w:rsidR="00E60982" w:rsidRDefault="00E60982">
      <w:pPr>
        <w:rPr>
          <w:rFonts w:ascii="Times New Roman" w:hAnsi="Times New Roman" w:cs="Times New Roman"/>
          <w:sz w:val="24"/>
          <w:szCs w:val="24"/>
        </w:rPr>
      </w:pPr>
      <w:r>
        <w:rPr>
          <w:rFonts w:ascii="Times New Roman" w:hAnsi="Times New Roman" w:cs="Times New Roman"/>
          <w:sz w:val="24"/>
          <w:szCs w:val="24"/>
        </w:rPr>
        <w:br w:type="page"/>
      </w:r>
    </w:p>
    <w:p w:rsidR="00F42A26" w:rsidRPr="001743F1" w:rsidRDefault="006A7276" w:rsidP="00B15B05">
      <w:pPr>
        <w:pStyle w:val="10"/>
        <w:numPr>
          <w:ilvl w:val="0"/>
          <w:numId w:val="3"/>
        </w:numPr>
        <w:ind w:left="426" w:hanging="426"/>
        <w:jc w:val="both"/>
        <w:rPr>
          <w:rFonts w:ascii="Times New Roman" w:hAnsi="Times New Roman" w:cs="Times New Roman"/>
          <w:color w:val="auto"/>
          <w:sz w:val="24"/>
          <w:szCs w:val="26"/>
        </w:rPr>
      </w:pPr>
      <w:bookmarkStart w:id="25" w:name="_Toc496139203"/>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25"/>
    </w:p>
    <w:p w:rsidR="00F42A2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6" w:name="_Toc496139204"/>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6"/>
    </w:p>
    <w:p w:rsidR="00F42A26" w:rsidRDefault="00F42A26" w:rsidP="00762E22">
      <w:pPr>
        <w:pStyle w:val="a4"/>
        <w:spacing w:line="276" w:lineRule="auto"/>
        <w:jc w:val="both"/>
        <w:rPr>
          <w:rFonts w:cs="Times New Roman"/>
          <w:szCs w:val="24"/>
        </w:rPr>
      </w:pPr>
    </w:p>
    <w:p w:rsidR="00757E84" w:rsidRDefault="00757E84" w:rsidP="00762E22">
      <w:pPr>
        <w:pStyle w:val="a4"/>
        <w:spacing w:line="276" w:lineRule="auto"/>
        <w:ind w:firstLine="708"/>
        <w:jc w:val="both"/>
        <w:rPr>
          <w:rFonts w:cs="Times New Roman"/>
          <w:szCs w:val="24"/>
        </w:rPr>
      </w:pPr>
      <w:r>
        <w:rPr>
          <w:rFonts w:cs="Times New Roman"/>
          <w:szCs w:val="24"/>
        </w:rPr>
        <w:t xml:space="preserve">Проведя </w:t>
      </w:r>
      <w:r w:rsidRPr="002D4401">
        <w:rPr>
          <w:rFonts w:cs="Times New Roman"/>
          <w:szCs w:val="24"/>
        </w:rPr>
        <w:t>анализ</w:t>
      </w:r>
      <w:r>
        <w:rPr>
          <w:rFonts w:cs="Times New Roman"/>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757E84" w:rsidRDefault="00757E84" w:rsidP="00757E84">
      <w:pPr>
        <w:pStyle w:val="a4"/>
        <w:jc w:val="center"/>
        <w:rPr>
          <w:rFonts w:cs="Times New Roman"/>
          <w:szCs w:val="24"/>
        </w:rPr>
      </w:pPr>
      <w:r>
        <w:rPr>
          <w:rFonts w:cs="Times New Roman"/>
          <w:noProof/>
          <w:szCs w:val="24"/>
          <w:lang w:eastAsia="ru-RU"/>
        </w:rPr>
        <w:drawing>
          <wp:inline distT="0" distB="0" distL="0" distR="0" wp14:anchorId="776A00CD" wp14:editId="38ADBBBF">
            <wp:extent cx="6464595" cy="3062176"/>
            <wp:effectExtent l="0" t="0" r="0"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7551" w:rsidRDefault="00777551" w:rsidP="00757E84">
      <w:pPr>
        <w:pStyle w:val="a4"/>
        <w:jc w:val="center"/>
        <w:rPr>
          <w:rFonts w:cs="Times New Roman"/>
          <w:b/>
          <w:sz w:val="20"/>
          <w:szCs w:val="24"/>
          <w:lang w:val="en-US"/>
        </w:rPr>
      </w:pPr>
    </w:p>
    <w:p w:rsidR="00757E84" w:rsidRDefault="00757E84" w:rsidP="00757E84">
      <w:pPr>
        <w:pStyle w:val="a4"/>
        <w:jc w:val="center"/>
        <w:rPr>
          <w:rFonts w:cs="Times New Roman"/>
          <w:b/>
          <w:sz w:val="20"/>
          <w:szCs w:val="24"/>
        </w:rPr>
      </w:pPr>
      <w:r w:rsidRPr="00E4792C">
        <w:rPr>
          <w:rFonts w:cs="Times New Roman"/>
          <w:b/>
          <w:sz w:val="20"/>
          <w:szCs w:val="24"/>
        </w:rPr>
        <w:t xml:space="preserve">Рисунок </w:t>
      </w:r>
      <w:r>
        <w:rPr>
          <w:rFonts w:cs="Times New Roman"/>
          <w:b/>
          <w:sz w:val="20"/>
          <w:szCs w:val="24"/>
        </w:rPr>
        <w:t>3.</w:t>
      </w:r>
      <w:r w:rsidRPr="00E4792C">
        <w:rPr>
          <w:rFonts w:cs="Times New Roman"/>
          <w:b/>
          <w:sz w:val="20"/>
          <w:szCs w:val="24"/>
        </w:rPr>
        <w:t>1 – Изменение численности населения к расчетному сроку</w:t>
      </w:r>
    </w:p>
    <w:p w:rsidR="00757E84" w:rsidRDefault="00757E84" w:rsidP="004B0341">
      <w:pPr>
        <w:pStyle w:val="a4"/>
        <w:spacing w:line="276" w:lineRule="auto"/>
        <w:ind w:firstLine="709"/>
        <w:jc w:val="both"/>
      </w:pPr>
    </w:p>
    <w:p w:rsidR="004B0341" w:rsidRDefault="004B0341" w:rsidP="004B0341">
      <w:pPr>
        <w:pStyle w:val="a4"/>
        <w:spacing w:line="276" w:lineRule="auto"/>
        <w:ind w:firstLine="709"/>
        <w:jc w:val="both"/>
      </w:pPr>
      <w:r>
        <w:t>К сроку первой очереди Генерального плана, соответствующему расчетному сроку «С</w:t>
      </w:r>
      <w:r w:rsidRPr="00737512">
        <w:t>хе</w:t>
      </w:r>
      <w:r>
        <w:t>м</w:t>
      </w:r>
      <w:r w:rsidRPr="00737512">
        <w:t>ы территориального планирования</w:t>
      </w:r>
      <w:r>
        <w:t xml:space="preserve"> Кингисеппского муниципального района» </w:t>
      </w:r>
      <w:r w:rsidRPr="00F50CB2">
        <w:t xml:space="preserve">развитие </w:t>
      </w:r>
      <w:r w:rsidR="009E1819">
        <w:t>МО «Вистинское сельское поселение»</w:t>
      </w:r>
      <w:r>
        <w:t xml:space="preserve"> будет связано, </w:t>
      </w:r>
      <w:r w:rsidRPr="00F50CB2">
        <w:t>преимущественно</w:t>
      </w:r>
      <w:r>
        <w:t>,</w:t>
      </w:r>
      <w:r w:rsidRPr="00F50CB2">
        <w:t xml:space="preserve"> со строительством и функционированием портовых комплексов и сооружений.</w:t>
      </w:r>
      <w:r>
        <w:t xml:space="preserve"> </w:t>
      </w:r>
      <w:r w:rsidRPr="00F50CB2">
        <w:t xml:space="preserve">Деревня Вистино становится «точкой роста» развития территории </w:t>
      </w:r>
      <w:r w:rsidR="009E1819">
        <w:t>МО «Вистинское сельское поселение»</w:t>
      </w:r>
      <w:r w:rsidRPr="00F50CB2">
        <w:t xml:space="preserve">. Прогнозная численность населения </w:t>
      </w:r>
      <w:r w:rsidR="009E1819">
        <w:t xml:space="preserve">МО «Вистинское сельское поселение» </w:t>
      </w:r>
      <w:r w:rsidRPr="00F50CB2">
        <w:t>по сравнению с современным состоянием увеличится в 2,</w:t>
      </w:r>
      <w:r>
        <w:t>9</w:t>
      </w:r>
      <w:r w:rsidRPr="00F50CB2">
        <w:t xml:space="preserve"> раза и составит 5,0</w:t>
      </w:r>
      <w:r>
        <w:rPr>
          <w:lang w:val="en-US"/>
        </w:rPr>
        <w:t> </w:t>
      </w:r>
      <w:r w:rsidRPr="00F50CB2">
        <w:t>тыс. человек.</w:t>
      </w:r>
    </w:p>
    <w:p w:rsidR="004B0341" w:rsidRDefault="004B0341" w:rsidP="004B0341">
      <w:pPr>
        <w:pStyle w:val="a4"/>
        <w:spacing w:line="276" w:lineRule="auto"/>
        <w:ind w:firstLine="709"/>
        <w:jc w:val="both"/>
      </w:pPr>
      <w:proofErr w:type="gramStart"/>
      <w:r>
        <w:t xml:space="preserve">К расчетному сроку </w:t>
      </w:r>
      <w:r w:rsidRPr="00430754">
        <w:t xml:space="preserve">генерального плана муниципального образования </w:t>
      </w:r>
      <w:r>
        <w:t xml:space="preserve">«Вистинское сельское поселение»  предполагается, что демографическое развитие будет связано не только со строительством и эксплуатацией Морского порта «Усть-Луга», но и дальнейшим размещением на территории поселения </w:t>
      </w:r>
      <w:r w:rsidRPr="007924B9">
        <w:rPr>
          <w:szCs w:val="26"/>
        </w:rPr>
        <w:t>Индустриальной зоны</w:t>
      </w:r>
      <w:r>
        <w:rPr>
          <w:szCs w:val="26"/>
        </w:rPr>
        <w:t xml:space="preserve"> </w:t>
      </w:r>
      <w:r w:rsidRPr="007924B9">
        <w:rPr>
          <w:szCs w:val="26"/>
        </w:rPr>
        <w:t>в районе деревни Косколово</w:t>
      </w:r>
      <w:r>
        <w:t xml:space="preserve">, а также строительством портовых терминалов в северной части поселения в районе деревень Новое и Старое Гарколово, организацией </w:t>
      </w:r>
      <w:r>
        <w:rPr>
          <w:szCs w:val="26"/>
        </w:rPr>
        <w:t>транспортно-</w:t>
      </w:r>
      <w:proofErr w:type="spellStart"/>
      <w:r>
        <w:rPr>
          <w:szCs w:val="26"/>
        </w:rPr>
        <w:t>логистичеких</w:t>
      </w:r>
      <w:proofErr w:type="spellEnd"/>
      <w:r>
        <w:rPr>
          <w:szCs w:val="26"/>
        </w:rPr>
        <w:t xml:space="preserve"> и производственных комплексов, строительством</w:t>
      </w:r>
      <w:proofErr w:type="gramEnd"/>
      <w:r>
        <w:rPr>
          <w:szCs w:val="26"/>
        </w:rPr>
        <w:t xml:space="preserve"> международного грузового аэропорта.</w:t>
      </w:r>
      <w:r w:rsidRPr="00C72FF0">
        <w:t xml:space="preserve"> Данный вариант основан на форсированном</w:t>
      </w:r>
      <w:r>
        <w:t xml:space="preserve"> развитии всех сфер деятельности при исправлении современной тенденции низкой рождаемости и высокой смертности, стабилизации и совершенствовании структуры занятости. При этом должен получить активное развитие ряд новых направлений хозяйствования, основанных на использовании имеющегося ресурсного потенциала (кустарные промыслы и ремесла, туризм, рекреация и пр.). Основным источником формирования численности населения будет являться механический прирост.</w:t>
      </w:r>
    </w:p>
    <w:p w:rsidR="004B0341" w:rsidRDefault="004B0341" w:rsidP="004B0341">
      <w:pPr>
        <w:pStyle w:val="a4"/>
        <w:spacing w:line="276" w:lineRule="auto"/>
        <w:ind w:firstLine="709"/>
        <w:jc w:val="both"/>
      </w:pPr>
    </w:p>
    <w:p w:rsidR="004B0341" w:rsidRDefault="004B0341" w:rsidP="004B0341">
      <w:pPr>
        <w:pStyle w:val="a4"/>
        <w:jc w:val="right"/>
      </w:pPr>
      <w:r w:rsidRPr="00F10AE6">
        <w:lastRenderedPageBreak/>
        <w:t xml:space="preserve">Таблица </w:t>
      </w:r>
      <w:r>
        <w:t>3.1.</w:t>
      </w:r>
    </w:p>
    <w:p w:rsidR="004B0341" w:rsidRPr="004B0341" w:rsidRDefault="004B0341" w:rsidP="004B0341">
      <w:pPr>
        <w:pStyle w:val="a4"/>
        <w:jc w:val="center"/>
        <w:rPr>
          <w:b/>
        </w:rPr>
      </w:pPr>
      <w:r w:rsidRPr="004B0341">
        <w:rPr>
          <w:b/>
        </w:rPr>
        <w:t>Динамика изменения численности населенных пунктов</w:t>
      </w:r>
    </w:p>
    <w:tbl>
      <w:tblPr>
        <w:tblW w:w="4364" w:type="pct"/>
        <w:jc w:val="center"/>
        <w:tblInd w:w="93" w:type="dxa"/>
        <w:tblLook w:val="04A0" w:firstRow="1" w:lastRow="0" w:firstColumn="1" w:lastColumn="0" w:noHBand="0" w:noVBand="1"/>
      </w:tblPr>
      <w:tblGrid>
        <w:gridCol w:w="710"/>
        <w:gridCol w:w="1340"/>
        <w:gridCol w:w="3236"/>
        <w:gridCol w:w="1892"/>
        <w:gridCol w:w="1918"/>
      </w:tblGrid>
      <w:tr w:rsidR="004B0341" w:rsidRPr="004B0341" w:rsidTr="004B0341">
        <w:trPr>
          <w:cantSplit/>
          <w:trHeight w:val="20"/>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 </w:t>
            </w:r>
            <w:proofErr w:type="gramStart"/>
            <w:r w:rsidRPr="004B0341">
              <w:rPr>
                <w:rFonts w:cs="Times New Roman"/>
                <w:szCs w:val="24"/>
              </w:rPr>
              <w:t>п</w:t>
            </w:r>
            <w:proofErr w:type="gramEnd"/>
            <w:r w:rsidRPr="004B0341">
              <w:rPr>
                <w:rFonts w:cs="Times New Roman"/>
                <w:szCs w:val="24"/>
              </w:rPr>
              <w:t>/п</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Тип </w:t>
            </w:r>
            <w:proofErr w:type="spellStart"/>
            <w:r w:rsidRPr="004B0341">
              <w:rPr>
                <w:rFonts w:cs="Times New Roman"/>
                <w:szCs w:val="24"/>
              </w:rPr>
              <w:t>н.п</w:t>
            </w:r>
            <w:proofErr w:type="spellEnd"/>
            <w:r w:rsidRPr="004B0341">
              <w:rPr>
                <w:rFonts w:cs="Times New Roman"/>
                <w:szCs w:val="24"/>
              </w:rPr>
              <w:t>.</w:t>
            </w:r>
          </w:p>
        </w:tc>
        <w:tc>
          <w:tcPr>
            <w:tcW w:w="32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Название </w:t>
            </w:r>
            <w:proofErr w:type="spellStart"/>
            <w:r w:rsidRPr="004B0341">
              <w:rPr>
                <w:rFonts w:cs="Times New Roman"/>
                <w:szCs w:val="24"/>
              </w:rPr>
              <w:t>н.п</w:t>
            </w:r>
            <w:proofErr w:type="spellEnd"/>
            <w:r w:rsidRPr="004B0341">
              <w:rPr>
                <w:rFonts w:cs="Times New Roman"/>
                <w:szCs w:val="24"/>
              </w:rPr>
              <w:t>.</w:t>
            </w:r>
          </w:p>
        </w:tc>
        <w:tc>
          <w:tcPr>
            <w:tcW w:w="18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Первая очередь</w:t>
            </w:r>
          </w:p>
        </w:tc>
        <w:tc>
          <w:tcPr>
            <w:tcW w:w="19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Расчетный срок</w:t>
            </w:r>
          </w:p>
        </w:tc>
      </w:tr>
      <w:tr w:rsidR="004B0341" w:rsidRPr="004B0341" w:rsidTr="004B0341">
        <w:trPr>
          <w:cantSplit/>
          <w:trHeight w:val="20"/>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B0341" w:rsidRPr="004B0341" w:rsidRDefault="004B0341" w:rsidP="004B0341">
            <w:pPr>
              <w:pStyle w:val="a4"/>
              <w:spacing w:line="276" w:lineRule="auto"/>
              <w:jc w:val="center"/>
              <w:rPr>
                <w:rFonts w:cs="Times New Roman"/>
                <w:szCs w:val="24"/>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B0341" w:rsidRPr="004B0341" w:rsidRDefault="004B0341" w:rsidP="004B0341">
            <w:pPr>
              <w:pStyle w:val="a4"/>
              <w:spacing w:line="276" w:lineRule="auto"/>
              <w:jc w:val="center"/>
              <w:rPr>
                <w:rFonts w:cs="Times New Roman"/>
                <w:szCs w:val="24"/>
              </w:rPr>
            </w:pPr>
          </w:p>
        </w:tc>
        <w:tc>
          <w:tcPr>
            <w:tcW w:w="3236" w:type="dxa"/>
            <w:vMerge/>
            <w:tcBorders>
              <w:top w:val="single" w:sz="4" w:space="0" w:color="auto"/>
              <w:left w:val="single" w:sz="4" w:space="0" w:color="auto"/>
              <w:bottom w:val="single" w:sz="4" w:space="0" w:color="auto"/>
              <w:right w:val="single" w:sz="4" w:space="0" w:color="auto"/>
            </w:tcBorders>
            <w:vAlign w:val="center"/>
            <w:hideMark/>
          </w:tcPr>
          <w:p w:rsidR="004B0341" w:rsidRPr="004B0341" w:rsidRDefault="004B0341" w:rsidP="004B0341">
            <w:pPr>
              <w:pStyle w:val="a4"/>
              <w:spacing w:line="276" w:lineRule="auto"/>
              <w:jc w:val="center"/>
              <w:rPr>
                <w:rFonts w:cs="Times New Roman"/>
                <w:szCs w:val="24"/>
              </w:rPr>
            </w:pPr>
          </w:p>
        </w:tc>
        <w:tc>
          <w:tcPr>
            <w:tcW w:w="1892" w:type="dxa"/>
            <w:tcBorders>
              <w:top w:val="nil"/>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тыс. чел.</w:t>
            </w:r>
          </w:p>
        </w:tc>
        <w:tc>
          <w:tcPr>
            <w:tcW w:w="1918" w:type="dxa"/>
            <w:tcBorders>
              <w:top w:val="nil"/>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тыс. чел.</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Валяницы</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0,300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5,370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2</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Вистино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1,365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1,500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3</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Глинки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0,045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0,110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4</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Горки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0,095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0,355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5</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Дубки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0,280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6</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Залесье</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0,135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7</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Косколово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0,150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0,150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8</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Кошкино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9</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Красная Горка</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w:t>
            </w:r>
            <w:r w:rsidRPr="004B0341">
              <w:rPr>
                <w:rFonts w:cs="Times New Roman"/>
                <w:szCs w:val="24"/>
                <w:lang w:val="en-US"/>
              </w:rPr>
              <w:t>01</w:t>
            </w:r>
            <w:r w:rsidRPr="004B0341">
              <w:rPr>
                <w:rFonts w:cs="Times New Roman"/>
                <w:szCs w:val="24"/>
              </w:rPr>
              <w:t>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lang w:val="en-US"/>
              </w:rPr>
              <w:t>0</w:t>
            </w:r>
            <w:r w:rsidRPr="004B0341">
              <w:rPr>
                <w:rFonts w:cs="Times New Roman"/>
                <w:szCs w:val="24"/>
              </w:rPr>
              <w:t>,010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10</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Логи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0,075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0,100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11</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пос.</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Логи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0,365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0,465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12</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Мишино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0,020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0,230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13</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Новое Гарколово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0,005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0,130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14</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Пахомовка</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3,800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15</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Ручьи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1,965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2,410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16</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Слободка</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0,050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17</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Сменково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0,150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0,070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18</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Старое Гарколово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0,100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1,920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19</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Югантово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0,060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0,180</w:t>
            </w:r>
          </w:p>
        </w:tc>
      </w:tr>
      <w:tr w:rsidR="004B0341" w:rsidRPr="004B0341" w:rsidTr="004B0341">
        <w:trPr>
          <w:cantSplit/>
          <w:trHeight w:val="20"/>
          <w:jc w:val="center"/>
        </w:trPr>
        <w:tc>
          <w:tcPr>
            <w:tcW w:w="528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0341" w:rsidRPr="004B0341" w:rsidRDefault="004B0341" w:rsidP="004B0341">
            <w:pPr>
              <w:pStyle w:val="a4"/>
              <w:spacing w:line="276" w:lineRule="auto"/>
              <w:jc w:val="center"/>
              <w:rPr>
                <w:rFonts w:cs="Times New Roman"/>
                <w:b/>
                <w:szCs w:val="24"/>
              </w:rPr>
            </w:pPr>
            <w:r w:rsidRPr="004B0341">
              <w:rPr>
                <w:rFonts w:cs="Times New Roman"/>
                <w:b/>
                <w:szCs w:val="24"/>
              </w:rPr>
              <w:t>Итого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b/>
                <w:szCs w:val="24"/>
              </w:rPr>
            </w:pPr>
            <w:r w:rsidRPr="004B0341">
              <w:rPr>
                <w:rFonts w:cs="Times New Roman"/>
                <w:b/>
                <w:szCs w:val="24"/>
              </w:rPr>
              <w:t>5,000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b/>
                <w:szCs w:val="24"/>
              </w:rPr>
            </w:pPr>
            <w:r w:rsidRPr="004B0341">
              <w:rPr>
                <w:rFonts w:cs="Times New Roman"/>
                <w:b/>
                <w:szCs w:val="24"/>
              </w:rPr>
              <w:t>17,300</w:t>
            </w:r>
          </w:p>
        </w:tc>
      </w:tr>
    </w:tbl>
    <w:p w:rsidR="004B0341" w:rsidRDefault="004B0341" w:rsidP="004B0341">
      <w:pPr>
        <w:pStyle w:val="a4"/>
        <w:spacing w:line="276" w:lineRule="auto"/>
        <w:jc w:val="both"/>
      </w:pPr>
    </w:p>
    <w:p w:rsidR="004B0341" w:rsidRDefault="004B0341" w:rsidP="004B0341">
      <w:pPr>
        <w:pStyle w:val="a4"/>
        <w:spacing w:line="276" w:lineRule="auto"/>
        <w:ind w:firstLine="709"/>
        <w:jc w:val="both"/>
      </w:pPr>
      <w:r>
        <w:t>Масштабы развития населенных пунктов по численности населения определены ориентировочно, в зависимости от положения каждого населенного пункта в общей структуре расселения, складывающихся тенденций изменения численности населенных пунктов и их прогнозируемого экономического потенциала.</w:t>
      </w:r>
    </w:p>
    <w:p w:rsidR="004B0341" w:rsidRDefault="004B0341" w:rsidP="004B0341">
      <w:pPr>
        <w:pStyle w:val="a4"/>
        <w:spacing w:line="276" w:lineRule="auto"/>
        <w:ind w:firstLine="709"/>
        <w:jc w:val="both"/>
      </w:pPr>
      <w:r>
        <w:t xml:space="preserve">Также проектом предполагается увеличение численности сезонно проживающего населения на территории </w:t>
      </w:r>
      <w:r w:rsidR="009E1819">
        <w:t>МО «Вистинское сельское поселение»</w:t>
      </w:r>
      <w:r>
        <w:t>. Большая часть сезонно проживающего населения – это работники проектируемых промышленных, логистических и транспортных предприятий, а также предприятий торговли и сервиса.</w:t>
      </w:r>
    </w:p>
    <w:p w:rsidR="004B0341" w:rsidRDefault="004B0341" w:rsidP="004B0341">
      <w:pPr>
        <w:pStyle w:val="a4"/>
        <w:spacing w:line="276" w:lineRule="auto"/>
        <w:ind w:firstLine="709"/>
        <w:jc w:val="both"/>
      </w:pPr>
      <w:r>
        <w:t xml:space="preserve">Предполагается также, что ежедневная маятниковая миграция на работу и учебу за границы </w:t>
      </w:r>
      <w:r w:rsidR="009E1819">
        <w:t xml:space="preserve">МО «Вистинское сельское поселение» </w:t>
      </w:r>
      <w:r>
        <w:t>будет составлять 3-4 тыс. человек.</w:t>
      </w:r>
    </w:p>
    <w:p w:rsidR="004B0341" w:rsidRDefault="004B0341" w:rsidP="004B0341">
      <w:pPr>
        <w:pStyle w:val="a4"/>
        <w:spacing w:line="276" w:lineRule="auto"/>
        <w:jc w:val="right"/>
      </w:pPr>
      <w:r w:rsidRPr="00C72FF0">
        <w:t xml:space="preserve">Таблица </w:t>
      </w:r>
      <w:r>
        <w:t>3.2.</w:t>
      </w:r>
    </w:p>
    <w:p w:rsidR="004B0341" w:rsidRPr="004B0341" w:rsidRDefault="004B0341" w:rsidP="004B0341">
      <w:pPr>
        <w:pStyle w:val="a4"/>
        <w:spacing w:line="276" w:lineRule="auto"/>
        <w:jc w:val="center"/>
        <w:rPr>
          <w:b/>
        </w:rPr>
      </w:pPr>
      <w:r w:rsidRPr="004B0341">
        <w:rPr>
          <w:b/>
        </w:rPr>
        <w:t xml:space="preserve">Проектная численность постоянно и сезонно проживающего населения </w:t>
      </w:r>
      <w:r w:rsidR="009E1819" w:rsidRPr="009E1819">
        <w:rPr>
          <w:b/>
        </w:rPr>
        <w:t>МО «Вистинское сельское поселение»</w:t>
      </w:r>
      <w:r w:rsidRPr="004B0341">
        <w:rPr>
          <w:b/>
        </w:rPr>
        <w:t xml:space="preserve"> (тыс. чел.)</w:t>
      </w:r>
    </w:p>
    <w:tbl>
      <w:tblPr>
        <w:tblW w:w="8637" w:type="dxa"/>
        <w:jc w:val="center"/>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29"/>
        <w:gridCol w:w="2371"/>
        <w:gridCol w:w="2041"/>
        <w:gridCol w:w="1698"/>
        <w:gridCol w:w="1698"/>
      </w:tblGrid>
      <w:tr w:rsidR="004B0341" w:rsidRPr="004B0341" w:rsidTr="00E031AE">
        <w:trPr>
          <w:trHeight w:val="255"/>
          <w:jc w:val="center"/>
        </w:trPr>
        <w:tc>
          <w:tcPr>
            <w:tcW w:w="829" w:type="dxa"/>
            <w:shd w:val="clear" w:color="auto" w:fill="D9D9D9" w:themeFill="background1" w:themeFillShade="D9"/>
            <w:vAlign w:val="center"/>
          </w:tcPr>
          <w:p w:rsidR="004B0341" w:rsidRPr="004B0341" w:rsidRDefault="004B0341" w:rsidP="004B0341">
            <w:pPr>
              <w:pStyle w:val="a4"/>
              <w:jc w:val="center"/>
              <w:rPr>
                <w:rFonts w:cs="Times New Roman"/>
                <w:szCs w:val="24"/>
              </w:rPr>
            </w:pPr>
            <w:r w:rsidRPr="004B0341">
              <w:rPr>
                <w:rFonts w:cs="Times New Roman"/>
                <w:szCs w:val="24"/>
              </w:rPr>
              <w:t>№ </w:t>
            </w:r>
            <w:proofErr w:type="gramStart"/>
            <w:r w:rsidRPr="004B0341">
              <w:rPr>
                <w:rFonts w:cs="Times New Roman"/>
                <w:szCs w:val="24"/>
              </w:rPr>
              <w:t>п</w:t>
            </w:r>
            <w:proofErr w:type="gramEnd"/>
            <w:r w:rsidRPr="004B0341">
              <w:rPr>
                <w:rFonts w:cs="Times New Roman"/>
                <w:szCs w:val="24"/>
              </w:rPr>
              <w:t>/п</w:t>
            </w:r>
          </w:p>
        </w:tc>
        <w:tc>
          <w:tcPr>
            <w:tcW w:w="2371" w:type="dxa"/>
            <w:shd w:val="clear" w:color="auto" w:fill="D9D9D9" w:themeFill="background1" w:themeFillShade="D9"/>
            <w:vAlign w:val="center"/>
          </w:tcPr>
          <w:p w:rsidR="004B0341" w:rsidRPr="004B0341" w:rsidRDefault="004B0341" w:rsidP="004B0341">
            <w:pPr>
              <w:pStyle w:val="a4"/>
              <w:jc w:val="center"/>
              <w:rPr>
                <w:rFonts w:cs="Times New Roman"/>
                <w:szCs w:val="24"/>
              </w:rPr>
            </w:pPr>
            <w:r w:rsidRPr="004B0341">
              <w:rPr>
                <w:rFonts w:cs="Times New Roman"/>
                <w:szCs w:val="24"/>
              </w:rPr>
              <w:t>Очередность</w:t>
            </w:r>
          </w:p>
        </w:tc>
        <w:tc>
          <w:tcPr>
            <w:tcW w:w="2041" w:type="dxa"/>
            <w:shd w:val="clear" w:color="auto" w:fill="D9D9D9" w:themeFill="background1" w:themeFillShade="D9"/>
            <w:noWrap/>
            <w:vAlign w:val="center"/>
          </w:tcPr>
          <w:p w:rsidR="004B0341" w:rsidRPr="004B0341" w:rsidRDefault="004B0341" w:rsidP="004B0341">
            <w:pPr>
              <w:pStyle w:val="a4"/>
              <w:jc w:val="center"/>
              <w:rPr>
                <w:rFonts w:cs="Times New Roman"/>
                <w:szCs w:val="24"/>
              </w:rPr>
            </w:pPr>
            <w:r w:rsidRPr="004B0341">
              <w:rPr>
                <w:rFonts w:cs="Times New Roman"/>
                <w:szCs w:val="24"/>
              </w:rPr>
              <w:t>Всего</w:t>
            </w:r>
          </w:p>
        </w:tc>
        <w:tc>
          <w:tcPr>
            <w:tcW w:w="1698" w:type="dxa"/>
            <w:shd w:val="clear" w:color="auto" w:fill="D9D9D9" w:themeFill="background1" w:themeFillShade="D9"/>
            <w:noWrap/>
            <w:vAlign w:val="center"/>
          </w:tcPr>
          <w:p w:rsidR="004B0341" w:rsidRPr="004B0341" w:rsidRDefault="004B0341" w:rsidP="004B0341">
            <w:pPr>
              <w:pStyle w:val="a4"/>
              <w:jc w:val="center"/>
              <w:rPr>
                <w:rFonts w:cs="Times New Roman"/>
                <w:szCs w:val="24"/>
              </w:rPr>
            </w:pPr>
            <w:r w:rsidRPr="004B0341">
              <w:rPr>
                <w:rFonts w:cs="Times New Roman"/>
                <w:szCs w:val="24"/>
              </w:rPr>
              <w:t>Постоянно проживающие</w:t>
            </w:r>
          </w:p>
        </w:tc>
        <w:tc>
          <w:tcPr>
            <w:tcW w:w="1698" w:type="dxa"/>
            <w:shd w:val="clear" w:color="auto" w:fill="D9D9D9" w:themeFill="background1" w:themeFillShade="D9"/>
            <w:noWrap/>
            <w:vAlign w:val="center"/>
          </w:tcPr>
          <w:p w:rsidR="004B0341" w:rsidRPr="004B0341" w:rsidRDefault="004B0341" w:rsidP="004B0341">
            <w:pPr>
              <w:pStyle w:val="a4"/>
              <w:jc w:val="center"/>
              <w:rPr>
                <w:rFonts w:cs="Times New Roman"/>
                <w:szCs w:val="24"/>
              </w:rPr>
            </w:pPr>
            <w:r w:rsidRPr="004B0341">
              <w:rPr>
                <w:rFonts w:cs="Times New Roman"/>
                <w:szCs w:val="24"/>
              </w:rPr>
              <w:t>Сезонно проживающие</w:t>
            </w:r>
          </w:p>
        </w:tc>
      </w:tr>
      <w:tr w:rsidR="004B0341" w:rsidRPr="004B0341" w:rsidTr="00E031AE">
        <w:trPr>
          <w:trHeight w:val="255"/>
          <w:jc w:val="center"/>
        </w:trPr>
        <w:tc>
          <w:tcPr>
            <w:tcW w:w="829" w:type="dxa"/>
            <w:vAlign w:val="center"/>
          </w:tcPr>
          <w:p w:rsidR="004B0341" w:rsidRPr="004B0341" w:rsidRDefault="00E031AE" w:rsidP="004B0341">
            <w:pPr>
              <w:pStyle w:val="a4"/>
              <w:jc w:val="center"/>
              <w:rPr>
                <w:rFonts w:cs="Times New Roman"/>
                <w:szCs w:val="24"/>
              </w:rPr>
            </w:pPr>
            <w:r>
              <w:rPr>
                <w:rFonts w:cs="Times New Roman"/>
                <w:szCs w:val="24"/>
              </w:rPr>
              <w:t>1</w:t>
            </w:r>
          </w:p>
        </w:tc>
        <w:tc>
          <w:tcPr>
            <w:tcW w:w="2371" w:type="dxa"/>
            <w:vAlign w:val="center"/>
          </w:tcPr>
          <w:p w:rsidR="004B0341" w:rsidRPr="004B0341" w:rsidRDefault="004B0341" w:rsidP="004B0341">
            <w:pPr>
              <w:pStyle w:val="a4"/>
              <w:jc w:val="center"/>
              <w:rPr>
                <w:rFonts w:cs="Times New Roman"/>
                <w:szCs w:val="24"/>
              </w:rPr>
            </w:pPr>
            <w:r w:rsidRPr="004B0341">
              <w:rPr>
                <w:rFonts w:cs="Times New Roman"/>
                <w:szCs w:val="24"/>
              </w:rPr>
              <w:t>Первая очередь</w:t>
            </w:r>
          </w:p>
        </w:tc>
        <w:tc>
          <w:tcPr>
            <w:tcW w:w="2041"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8,5</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5,0</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3,5</w:t>
            </w:r>
          </w:p>
        </w:tc>
      </w:tr>
      <w:tr w:rsidR="004B0341" w:rsidRPr="004B0341" w:rsidTr="00E031AE">
        <w:trPr>
          <w:trHeight w:val="255"/>
          <w:jc w:val="center"/>
        </w:trPr>
        <w:tc>
          <w:tcPr>
            <w:tcW w:w="829" w:type="dxa"/>
            <w:vAlign w:val="center"/>
          </w:tcPr>
          <w:p w:rsidR="004B0341" w:rsidRPr="004B0341" w:rsidRDefault="00E031AE" w:rsidP="004B0341">
            <w:pPr>
              <w:pStyle w:val="a4"/>
              <w:jc w:val="center"/>
              <w:rPr>
                <w:rFonts w:cs="Times New Roman"/>
                <w:szCs w:val="24"/>
              </w:rPr>
            </w:pPr>
            <w:r>
              <w:rPr>
                <w:rFonts w:cs="Times New Roman"/>
                <w:szCs w:val="24"/>
              </w:rPr>
              <w:t>2</w:t>
            </w:r>
          </w:p>
        </w:tc>
        <w:tc>
          <w:tcPr>
            <w:tcW w:w="2371" w:type="dxa"/>
            <w:vAlign w:val="center"/>
          </w:tcPr>
          <w:p w:rsidR="004B0341" w:rsidRPr="004B0341" w:rsidRDefault="004B0341" w:rsidP="004B0341">
            <w:pPr>
              <w:pStyle w:val="a4"/>
              <w:jc w:val="center"/>
              <w:rPr>
                <w:rFonts w:cs="Times New Roman"/>
                <w:szCs w:val="24"/>
              </w:rPr>
            </w:pPr>
            <w:r w:rsidRPr="004B0341">
              <w:rPr>
                <w:rFonts w:cs="Times New Roman"/>
                <w:szCs w:val="24"/>
              </w:rPr>
              <w:t>Расчетный срок</w:t>
            </w:r>
          </w:p>
        </w:tc>
        <w:tc>
          <w:tcPr>
            <w:tcW w:w="2041"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37,6</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17,3</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21,3</w:t>
            </w:r>
          </w:p>
        </w:tc>
      </w:tr>
    </w:tbl>
    <w:p w:rsidR="004B0341" w:rsidRDefault="004B0341" w:rsidP="004B0341">
      <w:pPr>
        <w:pStyle w:val="a4"/>
        <w:spacing w:line="276" w:lineRule="auto"/>
        <w:ind w:firstLine="709"/>
        <w:jc w:val="both"/>
      </w:pPr>
    </w:p>
    <w:p w:rsidR="004B0341" w:rsidRDefault="004B0341" w:rsidP="004B0341">
      <w:pPr>
        <w:pStyle w:val="a4"/>
        <w:spacing w:line="276" w:lineRule="auto"/>
        <w:ind w:firstLine="709"/>
        <w:jc w:val="both"/>
      </w:pPr>
      <w:r w:rsidRPr="00C72FF0">
        <w:t>Таким образом, общая численность населения</w:t>
      </w:r>
      <w:r>
        <w:t>,</w:t>
      </w:r>
      <w:r w:rsidRPr="00C72FF0">
        <w:t xml:space="preserve"> проживающего на территории сельского поселения</w:t>
      </w:r>
      <w:r>
        <w:t>,</w:t>
      </w:r>
      <w:r w:rsidRPr="00C72FF0">
        <w:t xml:space="preserve"> может составить порядка </w:t>
      </w:r>
      <w:r>
        <w:t>37,6</w:t>
      </w:r>
      <w:r w:rsidRPr="00C72FF0">
        <w:t> тыс. человек</w:t>
      </w:r>
      <w:r>
        <w:t xml:space="preserve">, из них -17,3 тыс. чел. постоянно проживающего населения, 19,3 тыс. чел – персонал предприятий промышленности и </w:t>
      </w:r>
      <w:r>
        <w:lastRenderedPageBreak/>
        <w:t>обслуживания, 2,0 тыс. чел. – туристы и прочие временно находящиеся на территории поселения граждане</w:t>
      </w:r>
      <w:r w:rsidRPr="00C72FF0">
        <w:t>.</w:t>
      </w:r>
    </w:p>
    <w:p w:rsidR="004B0341" w:rsidRDefault="004B0341" w:rsidP="004B0341">
      <w:pPr>
        <w:pStyle w:val="a4"/>
        <w:spacing w:line="276" w:lineRule="auto"/>
        <w:ind w:firstLine="709"/>
        <w:jc w:val="both"/>
      </w:pPr>
      <w:r w:rsidRPr="00507C7E">
        <w:t xml:space="preserve">На основании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w:t>
      </w:r>
      <w:r w:rsidR="009E1819">
        <w:t>МО «Вистинское сельское поселение»</w:t>
      </w:r>
      <w:r w:rsidRPr="00507C7E">
        <w:t xml:space="preserve"> на проектный период.</w:t>
      </w:r>
    </w:p>
    <w:p w:rsidR="004B0341" w:rsidRDefault="004B0341" w:rsidP="004B0341">
      <w:pPr>
        <w:pStyle w:val="a4"/>
        <w:spacing w:line="276" w:lineRule="auto"/>
        <w:jc w:val="right"/>
      </w:pPr>
      <w:r>
        <w:t>Таблица 3.3.</w:t>
      </w:r>
    </w:p>
    <w:p w:rsidR="004B0341" w:rsidRPr="004B0341" w:rsidRDefault="004B0341" w:rsidP="004B0341">
      <w:pPr>
        <w:pStyle w:val="a4"/>
        <w:spacing w:line="276" w:lineRule="auto"/>
        <w:jc w:val="center"/>
        <w:rPr>
          <w:b/>
        </w:rPr>
      </w:pPr>
      <w:r w:rsidRPr="004B0341">
        <w:rPr>
          <w:b/>
        </w:rPr>
        <w:t>Прогноз возрастной структуры постоянного населения</w:t>
      </w:r>
    </w:p>
    <w:tbl>
      <w:tblPr>
        <w:tblW w:w="9868" w:type="dxa"/>
        <w:jc w:val="center"/>
        <w:tblInd w:w="-2848" w:type="dxa"/>
        <w:tblLook w:val="0000" w:firstRow="0" w:lastRow="0" w:firstColumn="0" w:lastColumn="0" w:noHBand="0" w:noVBand="0"/>
      </w:tblPr>
      <w:tblGrid>
        <w:gridCol w:w="4652"/>
        <w:gridCol w:w="1417"/>
        <w:gridCol w:w="1255"/>
        <w:gridCol w:w="1297"/>
        <w:gridCol w:w="1247"/>
      </w:tblGrid>
      <w:tr w:rsidR="00E031AE" w:rsidRPr="004B0341" w:rsidTr="00E031AE">
        <w:trPr>
          <w:trHeight w:val="20"/>
          <w:jc w:val="center"/>
        </w:trPr>
        <w:tc>
          <w:tcPr>
            <w:tcW w:w="4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Из общей численности население в возрасте:</w:t>
            </w:r>
          </w:p>
        </w:tc>
        <w:tc>
          <w:tcPr>
            <w:tcW w:w="26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Pr>
                <w:rFonts w:cs="Times New Roman"/>
                <w:szCs w:val="24"/>
              </w:rPr>
              <w:t>Первая очередь</w:t>
            </w:r>
          </w:p>
        </w:tc>
        <w:tc>
          <w:tcPr>
            <w:tcW w:w="254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Pr>
                <w:rFonts w:cs="Times New Roman"/>
                <w:szCs w:val="24"/>
              </w:rPr>
              <w:t>Расчетный срок</w:t>
            </w:r>
          </w:p>
        </w:tc>
      </w:tr>
      <w:tr w:rsidR="00E031AE" w:rsidRPr="004B0341" w:rsidTr="00E031AE">
        <w:trPr>
          <w:trHeight w:val="20"/>
          <w:jc w:val="center"/>
        </w:trPr>
        <w:tc>
          <w:tcPr>
            <w:tcW w:w="4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тыс. чел.</w:t>
            </w:r>
          </w:p>
        </w:tc>
        <w:tc>
          <w:tcPr>
            <w:tcW w:w="1255"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в %</w:t>
            </w:r>
          </w:p>
        </w:tc>
        <w:tc>
          <w:tcPr>
            <w:tcW w:w="1297"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тыс. чел.</w:t>
            </w:r>
          </w:p>
        </w:tc>
        <w:tc>
          <w:tcPr>
            <w:tcW w:w="1247"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в %</w:t>
            </w:r>
          </w:p>
        </w:tc>
      </w:tr>
      <w:tr w:rsidR="00E031AE" w:rsidRPr="004B0341"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моложе трудоспособного</w:t>
            </w:r>
          </w:p>
        </w:tc>
        <w:tc>
          <w:tcPr>
            <w:tcW w:w="141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0,6</w:t>
            </w:r>
          </w:p>
        </w:tc>
        <w:tc>
          <w:tcPr>
            <w:tcW w:w="1255"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12,0%</w:t>
            </w:r>
          </w:p>
        </w:tc>
        <w:tc>
          <w:tcPr>
            <w:tcW w:w="129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3,0</w:t>
            </w:r>
          </w:p>
        </w:tc>
        <w:tc>
          <w:tcPr>
            <w:tcW w:w="124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17,3%</w:t>
            </w:r>
          </w:p>
        </w:tc>
      </w:tr>
      <w:tr w:rsidR="00E031AE" w:rsidRPr="004B0341"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трудоспособном</w:t>
            </w:r>
          </w:p>
        </w:tc>
        <w:tc>
          <w:tcPr>
            <w:tcW w:w="141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3,6</w:t>
            </w:r>
          </w:p>
        </w:tc>
        <w:tc>
          <w:tcPr>
            <w:tcW w:w="1255"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72,0%</w:t>
            </w:r>
          </w:p>
        </w:tc>
        <w:tc>
          <w:tcPr>
            <w:tcW w:w="129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12,0</w:t>
            </w:r>
          </w:p>
        </w:tc>
        <w:tc>
          <w:tcPr>
            <w:tcW w:w="124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69,4%</w:t>
            </w:r>
          </w:p>
        </w:tc>
      </w:tr>
      <w:tr w:rsidR="00E031AE" w:rsidRPr="004B0341"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старше трудоспособного</w:t>
            </w:r>
          </w:p>
        </w:tc>
        <w:tc>
          <w:tcPr>
            <w:tcW w:w="141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0,8</w:t>
            </w:r>
          </w:p>
        </w:tc>
        <w:tc>
          <w:tcPr>
            <w:tcW w:w="1255"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16,0%</w:t>
            </w:r>
          </w:p>
        </w:tc>
        <w:tc>
          <w:tcPr>
            <w:tcW w:w="129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2,3</w:t>
            </w:r>
          </w:p>
        </w:tc>
        <w:tc>
          <w:tcPr>
            <w:tcW w:w="124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13,3%</w:t>
            </w:r>
          </w:p>
        </w:tc>
      </w:tr>
      <w:tr w:rsidR="00E031AE" w:rsidRPr="00E031AE"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E031AE" w:rsidRDefault="00E031AE" w:rsidP="00E031AE">
            <w:pPr>
              <w:pStyle w:val="a4"/>
              <w:spacing w:line="276" w:lineRule="auto"/>
              <w:jc w:val="center"/>
              <w:rPr>
                <w:rFonts w:cs="Times New Roman"/>
                <w:b/>
                <w:i/>
                <w:szCs w:val="24"/>
              </w:rPr>
            </w:pPr>
            <w:r w:rsidRPr="00E031AE">
              <w:rPr>
                <w:rFonts w:cs="Times New Roman"/>
                <w:b/>
                <w:i/>
                <w:szCs w:val="24"/>
              </w:rPr>
              <w:t>ИТОГО</w:t>
            </w:r>
          </w:p>
        </w:tc>
        <w:tc>
          <w:tcPr>
            <w:tcW w:w="1417"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5</w:t>
            </w:r>
          </w:p>
        </w:tc>
        <w:tc>
          <w:tcPr>
            <w:tcW w:w="1255"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100,0%</w:t>
            </w:r>
          </w:p>
        </w:tc>
        <w:tc>
          <w:tcPr>
            <w:tcW w:w="1297"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17,3</w:t>
            </w:r>
          </w:p>
        </w:tc>
        <w:tc>
          <w:tcPr>
            <w:tcW w:w="1247"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100,0%</w:t>
            </w:r>
          </w:p>
        </w:tc>
      </w:tr>
    </w:tbl>
    <w:p w:rsidR="004B0341" w:rsidRDefault="004B0341" w:rsidP="004B0341">
      <w:pPr>
        <w:pStyle w:val="a4"/>
        <w:spacing w:line="276" w:lineRule="auto"/>
        <w:ind w:firstLine="709"/>
        <w:jc w:val="both"/>
      </w:pPr>
    </w:p>
    <w:p w:rsidR="00757E84" w:rsidRPr="007A23CC" w:rsidRDefault="00757E84" w:rsidP="00DA4A97">
      <w:pPr>
        <w:pStyle w:val="a4"/>
        <w:spacing w:line="276" w:lineRule="auto"/>
        <w:ind w:firstLine="709"/>
        <w:jc w:val="both"/>
        <w:rPr>
          <w:rFonts w:cs="Times New Roman"/>
          <w:b/>
          <w:u w:val="single"/>
        </w:rPr>
      </w:pPr>
      <w:r w:rsidRPr="007A23CC">
        <w:rPr>
          <w:rFonts w:cs="Times New Roman"/>
          <w:b/>
          <w:u w:val="single"/>
        </w:rPr>
        <w:t>Развитие экономической базы</w:t>
      </w:r>
    </w:p>
    <w:p w:rsidR="00757E84" w:rsidRDefault="00757E84" w:rsidP="00145A5F">
      <w:pPr>
        <w:pStyle w:val="a4"/>
        <w:spacing w:line="276" w:lineRule="auto"/>
        <w:ind w:firstLine="709"/>
        <w:jc w:val="both"/>
      </w:pPr>
    </w:p>
    <w:p w:rsidR="00145A5F" w:rsidRPr="000C2604" w:rsidRDefault="00145A5F" w:rsidP="00145A5F">
      <w:pPr>
        <w:pStyle w:val="a4"/>
        <w:spacing w:line="276" w:lineRule="auto"/>
        <w:ind w:firstLine="709"/>
        <w:jc w:val="both"/>
        <w:rPr>
          <w:szCs w:val="26"/>
        </w:rPr>
      </w:pPr>
      <w:r w:rsidRPr="000C2604">
        <w:rPr>
          <w:szCs w:val="26"/>
        </w:rPr>
        <w:t xml:space="preserve">На данный момент территория </w:t>
      </w:r>
      <w:r w:rsidR="009E1819">
        <w:t xml:space="preserve">МО «Вистинское сельское поселение» </w:t>
      </w:r>
      <w:r w:rsidRPr="000C2604">
        <w:rPr>
          <w:szCs w:val="26"/>
        </w:rPr>
        <w:t xml:space="preserve">является привлекательной для реализации ряда крупных инвестиционных проектов. От их полной или частичной реализации во многом зависит будущее поселения. Реализация данных проектов находится в разной стадии, часть объектов </w:t>
      </w:r>
      <w:r>
        <w:rPr>
          <w:szCs w:val="26"/>
        </w:rPr>
        <w:t xml:space="preserve">- </w:t>
      </w:r>
      <w:r w:rsidRPr="000C2604">
        <w:rPr>
          <w:szCs w:val="26"/>
        </w:rPr>
        <w:t xml:space="preserve">в процессе строительства, некоторые проекты </w:t>
      </w:r>
      <w:r>
        <w:rPr>
          <w:szCs w:val="26"/>
        </w:rPr>
        <w:t xml:space="preserve">- </w:t>
      </w:r>
      <w:r w:rsidRPr="000C2604">
        <w:rPr>
          <w:szCs w:val="26"/>
        </w:rPr>
        <w:t>на этапе разработки проектной документации.</w:t>
      </w:r>
    </w:p>
    <w:p w:rsidR="00145A5F" w:rsidRPr="000C2604" w:rsidRDefault="00145A5F" w:rsidP="00145A5F">
      <w:pPr>
        <w:pStyle w:val="a4"/>
        <w:spacing w:line="276" w:lineRule="auto"/>
        <w:ind w:firstLine="709"/>
        <w:jc w:val="both"/>
        <w:rPr>
          <w:szCs w:val="26"/>
        </w:rPr>
      </w:pPr>
      <w:proofErr w:type="gramStart"/>
      <w:r w:rsidRPr="000C2604">
        <w:rPr>
          <w:szCs w:val="26"/>
        </w:rPr>
        <w:t xml:space="preserve">В таблице ниже представлены 2 основных варианта развития </w:t>
      </w:r>
      <w:r w:rsidR="009E1819">
        <w:t>МО «Вистинское сельское поселение»</w:t>
      </w:r>
      <w:r w:rsidRPr="000C2604">
        <w:rPr>
          <w:szCs w:val="26"/>
        </w:rPr>
        <w:t xml:space="preserve"> с указанием основных параметров.</w:t>
      </w:r>
      <w:proofErr w:type="gramEnd"/>
    </w:p>
    <w:p w:rsidR="00145A5F" w:rsidRPr="000C2604" w:rsidRDefault="00145A5F" w:rsidP="00145A5F">
      <w:pPr>
        <w:pStyle w:val="a4"/>
        <w:spacing w:line="276" w:lineRule="auto"/>
        <w:ind w:firstLine="709"/>
        <w:jc w:val="both"/>
        <w:rPr>
          <w:szCs w:val="26"/>
        </w:rPr>
      </w:pPr>
      <w:r w:rsidRPr="000C2604">
        <w:rPr>
          <w:szCs w:val="26"/>
        </w:rPr>
        <w:t>Ряд параметров характерен для обоих вариантов развития сельского поселения. К таким параметрам относятся:</w:t>
      </w:r>
    </w:p>
    <w:p w:rsidR="00145A5F" w:rsidRDefault="00145A5F" w:rsidP="006B08C8">
      <w:pPr>
        <w:pStyle w:val="a4"/>
        <w:numPr>
          <w:ilvl w:val="0"/>
          <w:numId w:val="65"/>
        </w:numPr>
        <w:spacing w:line="276" w:lineRule="auto"/>
        <w:jc w:val="both"/>
      </w:pPr>
      <w:r w:rsidRPr="00BC0788">
        <w:t>развитие Морского порта «Усть-Луга» согласно Схеме Генерального плана Морского порта «Усть-Луга»;</w:t>
      </w:r>
    </w:p>
    <w:p w:rsidR="00145A5F" w:rsidRDefault="00145A5F" w:rsidP="006B08C8">
      <w:pPr>
        <w:pStyle w:val="a4"/>
        <w:numPr>
          <w:ilvl w:val="0"/>
          <w:numId w:val="65"/>
        </w:numPr>
        <w:spacing w:line="276" w:lineRule="auto"/>
        <w:jc w:val="both"/>
      </w:pPr>
      <w:r w:rsidRPr="00BC0788">
        <w:t>размещение на территории поселения морского терминала «АВРОРА» по перевалке легковых автомобилей, накатных и генеральных грузов западнее дер. Горки;</w:t>
      </w:r>
    </w:p>
    <w:p w:rsidR="00145A5F" w:rsidRDefault="00145A5F" w:rsidP="006B08C8">
      <w:pPr>
        <w:pStyle w:val="a4"/>
        <w:numPr>
          <w:ilvl w:val="0"/>
          <w:numId w:val="65"/>
        </w:numPr>
        <w:spacing w:line="276" w:lineRule="auto"/>
        <w:jc w:val="both"/>
      </w:pPr>
      <w:r w:rsidRPr="00BC0788">
        <w:t>размещение объектов Балтийской трубопроводной системы;</w:t>
      </w:r>
    </w:p>
    <w:p w:rsidR="00145A5F" w:rsidRDefault="00145A5F" w:rsidP="006B08C8">
      <w:pPr>
        <w:pStyle w:val="a4"/>
        <w:numPr>
          <w:ilvl w:val="0"/>
          <w:numId w:val="65"/>
        </w:numPr>
        <w:spacing w:line="276" w:lineRule="auto"/>
        <w:jc w:val="both"/>
      </w:pPr>
      <w:proofErr w:type="gramStart"/>
      <w:r w:rsidRPr="00BC0788">
        <w:t xml:space="preserve">размещение промышленных и коммунально-складских зон </w:t>
      </w:r>
      <w:proofErr w:type="spellStart"/>
      <w:r w:rsidRPr="00BC0788">
        <w:t>Мультимодального</w:t>
      </w:r>
      <w:proofErr w:type="spellEnd"/>
      <w:r w:rsidRPr="00BC0788">
        <w:t xml:space="preserve"> комплекса «Усть-Луга» на территориях восточнее дер. Слободка, дер. Югантово, дер. Мишино, дер. Вистино, дер. Пахомовка, дер. Горки, дер. Глинки и севернее дер. Дубки и дер. Логи;</w:t>
      </w:r>
      <w:proofErr w:type="gramEnd"/>
    </w:p>
    <w:p w:rsidR="00145A5F" w:rsidRPr="00BC0788" w:rsidRDefault="00145A5F" w:rsidP="006B08C8">
      <w:pPr>
        <w:pStyle w:val="a4"/>
        <w:numPr>
          <w:ilvl w:val="0"/>
          <w:numId w:val="65"/>
        </w:numPr>
        <w:spacing w:line="276" w:lineRule="auto"/>
        <w:jc w:val="both"/>
      </w:pPr>
      <w:r w:rsidRPr="00BC0788">
        <w:t>численность постоянного населения и, следовательно, параметры жилищного фонда.</w:t>
      </w:r>
    </w:p>
    <w:p w:rsidR="00145A5F" w:rsidRDefault="00145A5F" w:rsidP="00145A5F">
      <w:pPr>
        <w:pStyle w:val="a4"/>
        <w:spacing w:line="276" w:lineRule="auto"/>
        <w:ind w:firstLine="709"/>
        <w:jc w:val="both"/>
        <w:rPr>
          <w:szCs w:val="26"/>
        </w:rPr>
      </w:pPr>
    </w:p>
    <w:p w:rsidR="00145A5F" w:rsidRDefault="00145A5F" w:rsidP="00145A5F">
      <w:pPr>
        <w:pStyle w:val="a4"/>
        <w:spacing w:line="276" w:lineRule="auto"/>
        <w:ind w:firstLine="709"/>
        <w:jc w:val="both"/>
        <w:rPr>
          <w:szCs w:val="26"/>
        </w:rPr>
      </w:pPr>
      <w:r>
        <w:rPr>
          <w:szCs w:val="26"/>
        </w:rPr>
        <w:t>Принципиальное различие вариантов заключается в следующем:</w:t>
      </w:r>
    </w:p>
    <w:p w:rsidR="00145A5F" w:rsidRDefault="00145A5F" w:rsidP="006B08C8">
      <w:pPr>
        <w:pStyle w:val="a4"/>
        <w:numPr>
          <w:ilvl w:val="0"/>
          <w:numId w:val="66"/>
        </w:numPr>
        <w:spacing w:line="276" w:lineRule="auto"/>
        <w:ind w:left="0" w:firstLine="360"/>
        <w:jc w:val="both"/>
        <w:rPr>
          <w:szCs w:val="26"/>
        </w:rPr>
      </w:pPr>
      <w:proofErr w:type="gramStart"/>
      <w:r>
        <w:rPr>
          <w:szCs w:val="26"/>
        </w:rPr>
        <w:t xml:space="preserve">Согласно первому варианту, предполагается размещение морских терминалов ЗАО «Северо-Западный морской порт» </w:t>
      </w:r>
      <w:r w:rsidRPr="005E5C64">
        <w:rPr>
          <w:szCs w:val="26"/>
        </w:rPr>
        <w:t xml:space="preserve">в северной </w:t>
      </w:r>
      <w:r w:rsidRPr="000F7FA3">
        <w:rPr>
          <w:szCs w:val="26"/>
        </w:rPr>
        <w:t xml:space="preserve">части </w:t>
      </w:r>
      <w:r w:rsidR="009E1819">
        <w:t xml:space="preserve">МО «Вистинское сельское поселение» </w:t>
      </w:r>
      <w:r w:rsidRPr="000F7FA3">
        <w:rPr>
          <w:szCs w:val="26"/>
        </w:rPr>
        <w:t>в районе деревень Старое и Новое Гарколово с проектной мощностью по переработке до 38</w:t>
      </w:r>
      <w:r>
        <w:rPr>
          <w:szCs w:val="26"/>
        </w:rPr>
        <w:t>,1</w:t>
      </w:r>
      <w:r w:rsidRPr="000F7FA3">
        <w:rPr>
          <w:szCs w:val="26"/>
        </w:rPr>
        <w:t xml:space="preserve"> млн. тонн грузов (письмо от председателя Комитета экономического развития и инвестиционной деятельности Ленинградской области №14-02371/10-0-1 от 28.06.2010 г.).</w:t>
      </w:r>
      <w:proofErr w:type="gramEnd"/>
      <w:r w:rsidRPr="000F7FA3">
        <w:rPr>
          <w:szCs w:val="26"/>
        </w:rPr>
        <w:t xml:space="preserve"> Размещение данных </w:t>
      </w:r>
      <w:r>
        <w:rPr>
          <w:szCs w:val="26"/>
        </w:rPr>
        <w:t>морских</w:t>
      </w:r>
      <w:r w:rsidRPr="000F7FA3">
        <w:rPr>
          <w:szCs w:val="26"/>
        </w:rPr>
        <w:t xml:space="preserve"> терминалов исключает вариант использования северного</w:t>
      </w:r>
      <w:r w:rsidRPr="008D648E">
        <w:rPr>
          <w:szCs w:val="26"/>
        </w:rPr>
        <w:t xml:space="preserve"> побережья </w:t>
      </w:r>
      <w:r w:rsidR="009E1819">
        <w:t>МО «Вистинское сельское поселение»</w:t>
      </w:r>
      <w:r w:rsidRPr="008D648E">
        <w:rPr>
          <w:szCs w:val="26"/>
        </w:rPr>
        <w:t xml:space="preserve"> близ </w:t>
      </w:r>
      <w:r>
        <w:rPr>
          <w:szCs w:val="26"/>
        </w:rPr>
        <w:t>деревень</w:t>
      </w:r>
      <w:r w:rsidRPr="008D648E">
        <w:rPr>
          <w:szCs w:val="26"/>
        </w:rPr>
        <w:t xml:space="preserve"> Новое и Старое Гарколово в рекреационных целях.</w:t>
      </w:r>
    </w:p>
    <w:p w:rsidR="00145A5F" w:rsidRDefault="00145A5F" w:rsidP="00145A5F">
      <w:pPr>
        <w:pStyle w:val="a4"/>
        <w:spacing w:line="276" w:lineRule="auto"/>
        <w:ind w:firstLine="709"/>
        <w:jc w:val="both"/>
        <w:rPr>
          <w:szCs w:val="26"/>
        </w:rPr>
      </w:pPr>
      <w:r>
        <w:rPr>
          <w:szCs w:val="26"/>
        </w:rPr>
        <w:t>Согласно второму варианту, в северной части поселения на побережье Финского залива будет располагаться рекреационная зона для отдыха населения.</w:t>
      </w:r>
    </w:p>
    <w:p w:rsidR="00145A5F" w:rsidRDefault="00145A5F" w:rsidP="006B08C8">
      <w:pPr>
        <w:pStyle w:val="a4"/>
        <w:numPr>
          <w:ilvl w:val="0"/>
          <w:numId w:val="66"/>
        </w:numPr>
        <w:spacing w:line="276" w:lineRule="auto"/>
        <w:ind w:left="0" w:firstLine="360"/>
        <w:jc w:val="both"/>
        <w:rPr>
          <w:szCs w:val="26"/>
        </w:rPr>
      </w:pPr>
      <w:r w:rsidRPr="00145A5F">
        <w:rPr>
          <w:szCs w:val="26"/>
        </w:rPr>
        <w:lastRenderedPageBreak/>
        <w:t xml:space="preserve">По первому варианту предлагается строительство железнодорожной ветки в центральной части поселения. Данная железнодорожная ветка необходима для транспортного обеспечения </w:t>
      </w:r>
      <w:proofErr w:type="spellStart"/>
      <w:r w:rsidRPr="00145A5F">
        <w:rPr>
          <w:szCs w:val="26"/>
        </w:rPr>
        <w:t>Мультимодального</w:t>
      </w:r>
      <w:proofErr w:type="spellEnd"/>
      <w:r w:rsidRPr="00145A5F">
        <w:rPr>
          <w:szCs w:val="26"/>
        </w:rPr>
        <w:t xml:space="preserve"> комплекса «Усть-Луга», новых терминалов ОАО «АВРОРА» в северо-восточной части Лужской губы и новых терминалов ЗАО «Северо-Западный морской порт» в районе деревень Старое и Новое Гарколово.</w:t>
      </w:r>
    </w:p>
    <w:p w:rsidR="00145A5F" w:rsidRDefault="00145A5F" w:rsidP="00145A5F">
      <w:pPr>
        <w:pStyle w:val="a4"/>
        <w:spacing w:line="276" w:lineRule="auto"/>
        <w:ind w:firstLine="708"/>
        <w:jc w:val="both"/>
        <w:rPr>
          <w:szCs w:val="26"/>
        </w:rPr>
      </w:pPr>
      <w:r>
        <w:rPr>
          <w:szCs w:val="26"/>
        </w:rPr>
        <w:t xml:space="preserve">Второй вариант не предполагает строительства железной дороги к </w:t>
      </w:r>
      <w:r>
        <w:t>новым терминалам ОАО «АВРОРА» и новым терминалам</w:t>
      </w:r>
      <w:r>
        <w:rPr>
          <w:szCs w:val="26"/>
        </w:rPr>
        <w:t xml:space="preserve"> ЗАО «Северо-Западный морской порт». Транспортное обеспечение терминала ОАО «АВРОРА» должно быть достигнуто строительством железнодорожной ветки по западному побережью поселения.</w:t>
      </w:r>
    </w:p>
    <w:p w:rsidR="00145A5F" w:rsidRPr="00145A5F" w:rsidRDefault="00145A5F" w:rsidP="006B08C8">
      <w:pPr>
        <w:pStyle w:val="a4"/>
        <w:numPr>
          <w:ilvl w:val="0"/>
          <w:numId w:val="66"/>
        </w:numPr>
        <w:spacing w:line="276" w:lineRule="auto"/>
        <w:ind w:left="0" w:firstLine="360"/>
        <w:jc w:val="both"/>
        <w:rPr>
          <w:szCs w:val="26"/>
        </w:rPr>
      </w:pPr>
      <w:r w:rsidRPr="00145A5F">
        <w:rPr>
          <w:szCs w:val="26"/>
        </w:rPr>
        <w:t>Первый и второй варианты имеют различные архитектурно-</w:t>
      </w:r>
      <w:proofErr w:type="gramStart"/>
      <w:r w:rsidRPr="00145A5F">
        <w:rPr>
          <w:szCs w:val="26"/>
        </w:rPr>
        <w:t>планировочные решения</w:t>
      </w:r>
      <w:proofErr w:type="gramEnd"/>
      <w:r w:rsidRPr="00145A5F">
        <w:rPr>
          <w:szCs w:val="26"/>
        </w:rPr>
        <w:t xml:space="preserve">, несмотря на одинаковые численные показатели в сфере населения и жилищного строительства. </w:t>
      </w:r>
    </w:p>
    <w:p w:rsidR="00145A5F" w:rsidRDefault="00145A5F" w:rsidP="00145A5F">
      <w:pPr>
        <w:pStyle w:val="a4"/>
        <w:spacing w:line="276" w:lineRule="auto"/>
        <w:ind w:firstLine="709"/>
        <w:jc w:val="both"/>
        <w:rPr>
          <w:szCs w:val="26"/>
        </w:rPr>
      </w:pPr>
      <w:r>
        <w:rPr>
          <w:szCs w:val="26"/>
        </w:rPr>
        <w:t>По первому варианту основное развитие жилых и общественно-деловых зон предлагается рядом с деревнями Вистино, Ручьи, Пахомовка, а также Старое Гарколово. Предлагается также новое жилищное строительство на свободных территориях близ деревень Югантово, Красная горка, Дубки, Сменково, Валяницы.</w:t>
      </w:r>
    </w:p>
    <w:p w:rsidR="00145A5F" w:rsidRPr="00B23FCD" w:rsidRDefault="00145A5F" w:rsidP="00145A5F">
      <w:pPr>
        <w:pStyle w:val="a4"/>
        <w:spacing w:line="276" w:lineRule="auto"/>
        <w:ind w:firstLine="709"/>
        <w:jc w:val="both"/>
      </w:pPr>
      <w:r w:rsidRPr="000C2604">
        <w:rPr>
          <w:szCs w:val="26"/>
        </w:rPr>
        <w:t>По второму варианту предлагается также развитие жилых и общественно-деловых зон в д</w:t>
      </w:r>
      <w:r>
        <w:rPr>
          <w:szCs w:val="26"/>
        </w:rPr>
        <w:t>ер</w:t>
      </w:r>
      <w:r w:rsidRPr="000C2604">
        <w:rPr>
          <w:szCs w:val="26"/>
        </w:rPr>
        <w:t xml:space="preserve">. Новое и </w:t>
      </w:r>
      <w:r w:rsidRPr="00FC61A0">
        <w:t>дер.</w:t>
      </w:r>
      <w:r>
        <w:t xml:space="preserve"> </w:t>
      </w:r>
      <w:r w:rsidRPr="000C2604">
        <w:rPr>
          <w:szCs w:val="26"/>
        </w:rPr>
        <w:t>Старое Гарколово, несколько уменьшена жилая зона д</w:t>
      </w:r>
      <w:r>
        <w:rPr>
          <w:szCs w:val="26"/>
        </w:rPr>
        <w:t>ер</w:t>
      </w:r>
      <w:r w:rsidRPr="000C2604">
        <w:rPr>
          <w:szCs w:val="26"/>
        </w:rPr>
        <w:t>.</w:t>
      </w:r>
      <w:r>
        <w:rPr>
          <w:szCs w:val="26"/>
        </w:rPr>
        <w:t> </w:t>
      </w:r>
      <w:r w:rsidRPr="000C2604">
        <w:rPr>
          <w:szCs w:val="26"/>
        </w:rPr>
        <w:t>Пахомовка. Рядом с д</w:t>
      </w:r>
      <w:r>
        <w:rPr>
          <w:szCs w:val="26"/>
        </w:rPr>
        <w:t>ер</w:t>
      </w:r>
      <w:r w:rsidRPr="000C2604">
        <w:rPr>
          <w:szCs w:val="26"/>
        </w:rPr>
        <w:t xml:space="preserve">. Новое Гарколово выделена </w:t>
      </w:r>
      <w:r w:rsidRPr="000C2604">
        <w:t>зона дачно-садоводческого некоммерческого объединения, определенная как зона индивидуальной жилой застройки сезонного проживания.</w:t>
      </w:r>
    </w:p>
    <w:p w:rsidR="00145A5F" w:rsidRDefault="00145A5F" w:rsidP="00145A5F">
      <w:pPr>
        <w:pStyle w:val="a4"/>
        <w:spacing w:line="276" w:lineRule="auto"/>
        <w:ind w:firstLine="709"/>
        <w:jc w:val="right"/>
      </w:pPr>
      <w:r>
        <w:t>Таблица 3.4.</w:t>
      </w:r>
    </w:p>
    <w:p w:rsidR="00145A5F" w:rsidRPr="00145A5F" w:rsidRDefault="00145A5F" w:rsidP="00145A5F">
      <w:pPr>
        <w:pStyle w:val="a4"/>
        <w:spacing w:line="276" w:lineRule="auto"/>
        <w:jc w:val="center"/>
        <w:rPr>
          <w:b/>
        </w:rPr>
      </w:pPr>
      <w:r w:rsidRPr="00145A5F">
        <w:rPr>
          <w:b/>
        </w:rPr>
        <w:t xml:space="preserve">Основные принципиальные позиции по вариантам социально-экономического развития </w:t>
      </w:r>
      <w:r w:rsidR="009E1819" w:rsidRPr="009E1819">
        <w:rPr>
          <w:b/>
        </w:rPr>
        <w:t>МО «Вистинское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529"/>
        <w:gridCol w:w="3607"/>
      </w:tblGrid>
      <w:tr w:rsidR="00145A5F" w:rsidRPr="006C655A" w:rsidTr="00145A5F">
        <w:trPr>
          <w:tblHeader/>
          <w:jc w:val="center"/>
        </w:trPr>
        <w:tc>
          <w:tcPr>
            <w:tcW w:w="2950" w:type="dxa"/>
            <w:shd w:val="clear" w:color="auto" w:fill="D9D9D9" w:themeFill="background1" w:themeFillShade="D9"/>
            <w:vAlign w:val="center"/>
          </w:tcPr>
          <w:p w:rsidR="00145A5F" w:rsidRPr="006C655A" w:rsidRDefault="00145A5F" w:rsidP="00145A5F">
            <w:pPr>
              <w:pStyle w:val="a4"/>
              <w:jc w:val="center"/>
            </w:pPr>
            <w:r w:rsidRPr="006C655A">
              <w:br w:type="page"/>
              <w:t>Наименование показателя</w:t>
            </w:r>
          </w:p>
        </w:tc>
        <w:tc>
          <w:tcPr>
            <w:tcW w:w="3170" w:type="dxa"/>
            <w:shd w:val="clear" w:color="auto" w:fill="D9D9D9" w:themeFill="background1" w:themeFillShade="D9"/>
            <w:vAlign w:val="center"/>
          </w:tcPr>
          <w:p w:rsidR="00145A5F" w:rsidRPr="006C655A" w:rsidRDefault="00145A5F" w:rsidP="00145A5F">
            <w:pPr>
              <w:pStyle w:val="a4"/>
              <w:jc w:val="center"/>
            </w:pPr>
            <w:r w:rsidRPr="006C655A">
              <w:t>Вариант 1</w:t>
            </w:r>
          </w:p>
        </w:tc>
        <w:tc>
          <w:tcPr>
            <w:tcW w:w="3240" w:type="dxa"/>
            <w:shd w:val="clear" w:color="auto" w:fill="D9D9D9" w:themeFill="background1" w:themeFillShade="D9"/>
            <w:vAlign w:val="center"/>
          </w:tcPr>
          <w:p w:rsidR="00145A5F" w:rsidRPr="006C655A" w:rsidRDefault="00145A5F" w:rsidP="00145A5F">
            <w:pPr>
              <w:pStyle w:val="a4"/>
              <w:jc w:val="center"/>
            </w:pPr>
            <w:r w:rsidRPr="006C655A">
              <w:t>Вариант 2</w:t>
            </w:r>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t xml:space="preserve">Основные инвестиционные проекты на территории </w:t>
            </w:r>
            <w:r w:rsidR="009E1819" w:rsidRPr="009E1819">
              <w:rPr>
                <w:sz w:val="22"/>
              </w:rPr>
              <w:t>МО «Вистинское сельское поселение»</w:t>
            </w:r>
          </w:p>
        </w:tc>
        <w:tc>
          <w:tcPr>
            <w:tcW w:w="3170" w:type="dxa"/>
            <w:vAlign w:val="center"/>
          </w:tcPr>
          <w:p w:rsidR="00145A5F" w:rsidRPr="006C655A" w:rsidRDefault="00145A5F" w:rsidP="00145A5F">
            <w:pPr>
              <w:pStyle w:val="a4"/>
              <w:jc w:val="center"/>
              <w:rPr>
                <w:sz w:val="22"/>
              </w:rPr>
            </w:pPr>
            <w:r w:rsidRPr="006C655A">
              <w:rPr>
                <w:sz w:val="22"/>
              </w:rPr>
              <w:t>развитие Морского порта «Усть-Луга»;</w:t>
            </w:r>
          </w:p>
          <w:p w:rsidR="00145A5F" w:rsidRPr="006C655A" w:rsidRDefault="00145A5F" w:rsidP="00145A5F">
            <w:pPr>
              <w:pStyle w:val="a4"/>
              <w:jc w:val="center"/>
              <w:rPr>
                <w:sz w:val="22"/>
              </w:rPr>
            </w:pPr>
            <w:r w:rsidRPr="006C655A">
              <w:rPr>
                <w:sz w:val="22"/>
              </w:rPr>
              <w:t>строительство морских терминалов ОАО «АВРОРА»;</w:t>
            </w:r>
          </w:p>
          <w:p w:rsidR="00145A5F" w:rsidRPr="006C655A" w:rsidRDefault="00145A5F" w:rsidP="00145A5F">
            <w:pPr>
              <w:pStyle w:val="a4"/>
              <w:jc w:val="center"/>
              <w:rPr>
                <w:sz w:val="22"/>
              </w:rPr>
            </w:pPr>
            <w:r w:rsidRPr="006C655A">
              <w:rPr>
                <w:sz w:val="22"/>
              </w:rPr>
              <w:t>размещение в южной части поселения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строительство морских терминалов ЗАО «Северо-Западный морской порт»  в районе деревень Старое и Новое Гарколово;</w:t>
            </w:r>
          </w:p>
          <w:p w:rsidR="00145A5F" w:rsidRPr="006C655A" w:rsidRDefault="00145A5F" w:rsidP="00145A5F">
            <w:pPr>
              <w:pStyle w:val="a4"/>
              <w:jc w:val="center"/>
              <w:rPr>
                <w:sz w:val="22"/>
              </w:rPr>
            </w:pPr>
            <w:r w:rsidRPr="006C655A">
              <w:rPr>
                <w:sz w:val="22"/>
              </w:rPr>
              <w:t>размещение промышленных и коммунально-складских зон на территориях восточнее дер. Слободка, дер. Югантово, дер. Вистино, дер. Пахомовка, дер. Горки, дер. Глинки и севернее дер. Дубки и дер. Логи;</w:t>
            </w:r>
          </w:p>
          <w:p w:rsidR="00145A5F" w:rsidRPr="006C655A" w:rsidRDefault="00145A5F" w:rsidP="00145A5F">
            <w:pPr>
              <w:pStyle w:val="a4"/>
              <w:jc w:val="center"/>
              <w:rPr>
                <w:sz w:val="22"/>
              </w:rPr>
            </w:pPr>
            <w:r w:rsidRPr="006C655A">
              <w:rPr>
                <w:sz w:val="22"/>
              </w:rPr>
              <w:t>размещение объектов Балтийской трубопроводной системы</w:t>
            </w:r>
          </w:p>
          <w:p w:rsidR="00145A5F" w:rsidRPr="006C655A" w:rsidRDefault="00145A5F" w:rsidP="00145A5F">
            <w:pPr>
              <w:pStyle w:val="a4"/>
              <w:jc w:val="center"/>
              <w:rPr>
                <w:sz w:val="22"/>
              </w:rPr>
            </w:pPr>
            <w:r w:rsidRPr="006C655A">
              <w:rPr>
                <w:sz w:val="22"/>
              </w:rPr>
              <w:t>строительство международного грузового аэропорта</w:t>
            </w:r>
          </w:p>
          <w:p w:rsidR="00145A5F" w:rsidRPr="006C655A" w:rsidRDefault="00145A5F" w:rsidP="00145A5F">
            <w:pPr>
              <w:pStyle w:val="a4"/>
              <w:jc w:val="center"/>
              <w:rPr>
                <w:sz w:val="22"/>
              </w:rPr>
            </w:pPr>
            <w:r w:rsidRPr="006C655A">
              <w:rPr>
                <w:sz w:val="22"/>
              </w:rPr>
              <w:t>строительство производства аммиака и карбамида</w:t>
            </w:r>
          </w:p>
        </w:tc>
        <w:tc>
          <w:tcPr>
            <w:tcW w:w="3240" w:type="dxa"/>
            <w:vAlign w:val="center"/>
          </w:tcPr>
          <w:p w:rsidR="00145A5F" w:rsidRPr="006C655A" w:rsidRDefault="00145A5F" w:rsidP="00145A5F">
            <w:pPr>
              <w:pStyle w:val="a4"/>
              <w:jc w:val="center"/>
              <w:rPr>
                <w:sz w:val="22"/>
              </w:rPr>
            </w:pPr>
            <w:r w:rsidRPr="006C655A">
              <w:rPr>
                <w:sz w:val="22"/>
              </w:rPr>
              <w:t>развитие Морского порта «Усть-Луга»;</w:t>
            </w:r>
          </w:p>
          <w:p w:rsidR="00145A5F" w:rsidRPr="006C655A" w:rsidRDefault="00145A5F" w:rsidP="00145A5F">
            <w:pPr>
              <w:pStyle w:val="a4"/>
              <w:jc w:val="center"/>
              <w:rPr>
                <w:sz w:val="22"/>
              </w:rPr>
            </w:pPr>
            <w:r w:rsidRPr="006C655A">
              <w:rPr>
                <w:sz w:val="22"/>
              </w:rPr>
              <w:t>строительство морских терминалов ОАО «АВРОРА»;</w:t>
            </w:r>
          </w:p>
          <w:p w:rsidR="00145A5F" w:rsidRPr="006C655A" w:rsidRDefault="00145A5F" w:rsidP="00145A5F">
            <w:pPr>
              <w:pStyle w:val="a4"/>
              <w:jc w:val="center"/>
              <w:rPr>
                <w:sz w:val="22"/>
              </w:rPr>
            </w:pPr>
            <w:r w:rsidRPr="006C655A">
              <w:rPr>
                <w:sz w:val="22"/>
              </w:rPr>
              <w:t>размещение в южной части поселения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размещение промышленных и коммунально-складских зон на территориях восточнее дер. Слободка, дер. Югантово, дер. Вистино, дер. Пахомовка, дер. Горки, дер. Глинки и севернее дер. Дубки и дер. Логи;</w:t>
            </w:r>
          </w:p>
          <w:p w:rsidR="00145A5F" w:rsidRPr="006C655A" w:rsidRDefault="00145A5F" w:rsidP="00145A5F">
            <w:pPr>
              <w:pStyle w:val="a4"/>
              <w:jc w:val="center"/>
              <w:rPr>
                <w:sz w:val="22"/>
              </w:rPr>
            </w:pPr>
            <w:r w:rsidRPr="006C655A">
              <w:rPr>
                <w:sz w:val="22"/>
              </w:rPr>
              <w:t>размещение объектов Балтийской трубопроводной системы.</w:t>
            </w:r>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t>Территории для размещения  объектов отдыха и рекреации</w:t>
            </w:r>
          </w:p>
        </w:tc>
        <w:tc>
          <w:tcPr>
            <w:tcW w:w="3170" w:type="dxa"/>
            <w:vAlign w:val="center"/>
          </w:tcPr>
          <w:p w:rsidR="00145A5F" w:rsidRPr="006C655A" w:rsidRDefault="00145A5F" w:rsidP="00145A5F">
            <w:pPr>
              <w:pStyle w:val="a4"/>
              <w:jc w:val="center"/>
              <w:rPr>
                <w:sz w:val="22"/>
              </w:rPr>
            </w:pPr>
            <w:r w:rsidRPr="006C655A">
              <w:rPr>
                <w:sz w:val="22"/>
              </w:rPr>
              <w:t>южнее дер. Пахомовка;</w:t>
            </w:r>
          </w:p>
          <w:p w:rsidR="00145A5F" w:rsidRPr="006C655A" w:rsidRDefault="00145A5F" w:rsidP="00145A5F">
            <w:pPr>
              <w:pStyle w:val="a4"/>
              <w:jc w:val="center"/>
              <w:rPr>
                <w:sz w:val="22"/>
              </w:rPr>
            </w:pPr>
            <w:r w:rsidRPr="006C655A">
              <w:rPr>
                <w:sz w:val="22"/>
              </w:rPr>
              <w:t>территория побережья напротив пос. Логи;</w:t>
            </w:r>
          </w:p>
          <w:p w:rsidR="00145A5F" w:rsidRPr="006C655A" w:rsidRDefault="00145A5F" w:rsidP="00145A5F">
            <w:pPr>
              <w:pStyle w:val="a4"/>
              <w:jc w:val="center"/>
              <w:rPr>
                <w:sz w:val="22"/>
              </w:rPr>
            </w:pPr>
            <w:r w:rsidRPr="006C655A">
              <w:rPr>
                <w:sz w:val="22"/>
              </w:rPr>
              <w:lastRenderedPageBreak/>
              <w:t>территория побережья напротив дер. Вистино</w:t>
            </w:r>
          </w:p>
        </w:tc>
        <w:tc>
          <w:tcPr>
            <w:tcW w:w="3240" w:type="dxa"/>
            <w:vAlign w:val="center"/>
          </w:tcPr>
          <w:p w:rsidR="00145A5F" w:rsidRPr="006C655A" w:rsidRDefault="00145A5F" w:rsidP="00145A5F">
            <w:pPr>
              <w:pStyle w:val="a4"/>
              <w:jc w:val="center"/>
              <w:rPr>
                <w:sz w:val="22"/>
              </w:rPr>
            </w:pPr>
            <w:r w:rsidRPr="006C655A">
              <w:rPr>
                <w:sz w:val="22"/>
              </w:rPr>
              <w:lastRenderedPageBreak/>
              <w:t>южнее дер. Пахомовка;</w:t>
            </w:r>
          </w:p>
          <w:p w:rsidR="00145A5F" w:rsidRPr="006C655A" w:rsidRDefault="00145A5F" w:rsidP="00145A5F">
            <w:pPr>
              <w:pStyle w:val="a4"/>
              <w:jc w:val="center"/>
              <w:rPr>
                <w:sz w:val="22"/>
              </w:rPr>
            </w:pPr>
            <w:r w:rsidRPr="006C655A">
              <w:rPr>
                <w:sz w:val="22"/>
              </w:rPr>
              <w:t xml:space="preserve">мыс </w:t>
            </w:r>
            <w:proofErr w:type="spellStart"/>
            <w:r w:rsidRPr="006C655A">
              <w:rPr>
                <w:sz w:val="22"/>
              </w:rPr>
              <w:t>Колганпя</w:t>
            </w:r>
            <w:proofErr w:type="spellEnd"/>
            <w:r w:rsidRPr="006C655A">
              <w:rPr>
                <w:sz w:val="22"/>
              </w:rPr>
              <w:t>;</w:t>
            </w:r>
          </w:p>
          <w:p w:rsidR="00145A5F" w:rsidRPr="006C655A" w:rsidRDefault="00145A5F" w:rsidP="00145A5F">
            <w:pPr>
              <w:pStyle w:val="a4"/>
              <w:jc w:val="center"/>
              <w:rPr>
                <w:sz w:val="22"/>
              </w:rPr>
            </w:pPr>
            <w:r w:rsidRPr="006C655A">
              <w:rPr>
                <w:sz w:val="22"/>
              </w:rPr>
              <w:t xml:space="preserve">территория побережья напротив </w:t>
            </w:r>
            <w:r w:rsidRPr="006C655A">
              <w:rPr>
                <w:sz w:val="22"/>
              </w:rPr>
              <w:lastRenderedPageBreak/>
              <w:t>дер. Вистино;</w:t>
            </w:r>
          </w:p>
          <w:p w:rsidR="00145A5F" w:rsidRPr="006C655A" w:rsidRDefault="00145A5F" w:rsidP="00145A5F">
            <w:pPr>
              <w:pStyle w:val="a4"/>
              <w:jc w:val="center"/>
              <w:rPr>
                <w:sz w:val="22"/>
              </w:rPr>
            </w:pPr>
            <w:r w:rsidRPr="006C655A">
              <w:rPr>
                <w:sz w:val="22"/>
              </w:rPr>
              <w:t>северное побережье поселения у деревень Новое и Старое Гарколово</w:t>
            </w:r>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lastRenderedPageBreak/>
              <w:t>Особенности развития транспортной инфраструктуры</w:t>
            </w:r>
          </w:p>
        </w:tc>
        <w:tc>
          <w:tcPr>
            <w:tcW w:w="3170" w:type="dxa"/>
            <w:vAlign w:val="center"/>
          </w:tcPr>
          <w:p w:rsidR="00145A5F" w:rsidRPr="006C655A" w:rsidRDefault="00145A5F" w:rsidP="00145A5F">
            <w:pPr>
              <w:pStyle w:val="a4"/>
              <w:jc w:val="center"/>
              <w:rPr>
                <w:sz w:val="22"/>
              </w:rPr>
            </w:pPr>
            <w:r w:rsidRPr="006C655A">
              <w:rPr>
                <w:sz w:val="22"/>
              </w:rPr>
              <w:t>Строительство автомобильной дороги федерального значения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и сопутствующей инфраструктуры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для транспортного обеспечения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Строительство автомобильной дороги регионального значения для транспортного обеспечения новых терминалов ОАО «АВРОРА» и ЗАО «Северо-Западный морской порт» в районе деревень Старое и Новое Гарколово</w:t>
            </w:r>
          </w:p>
          <w:p w:rsidR="00145A5F" w:rsidRPr="006C655A" w:rsidRDefault="00145A5F" w:rsidP="00145A5F">
            <w:pPr>
              <w:pStyle w:val="a4"/>
              <w:jc w:val="center"/>
              <w:rPr>
                <w:sz w:val="22"/>
              </w:rPr>
            </w:pPr>
            <w:r w:rsidRPr="006C655A">
              <w:rPr>
                <w:sz w:val="22"/>
              </w:rPr>
              <w:t>Строительство железной дороги и сопутствующей инфраструктуры  для транспортного обеспечения новых терминалов ОАО «АВРОРА» и ЗАО «Северо-Западный морской порт» и в районе деревень Старое и Новое Гарколово</w:t>
            </w:r>
          </w:p>
        </w:tc>
        <w:tc>
          <w:tcPr>
            <w:tcW w:w="3240" w:type="dxa"/>
            <w:vAlign w:val="center"/>
          </w:tcPr>
          <w:p w:rsidR="00145A5F" w:rsidRPr="006C655A" w:rsidRDefault="00145A5F" w:rsidP="00145A5F">
            <w:pPr>
              <w:pStyle w:val="a4"/>
              <w:jc w:val="center"/>
              <w:rPr>
                <w:sz w:val="22"/>
              </w:rPr>
            </w:pPr>
            <w:r w:rsidRPr="006C655A">
              <w:rPr>
                <w:sz w:val="22"/>
              </w:rPr>
              <w:t>Строительство автомобильной дороги федерального значения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и сопутствующей инфраструктуры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для транспортного обеспечения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Строительство автомобильной дороги регионального значения для транспортного обеспечения новых терминалов ОАО «АВРОРА»</w:t>
            </w:r>
          </w:p>
          <w:p w:rsidR="00145A5F" w:rsidRPr="006C655A" w:rsidRDefault="00145A5F" w:rsidP="00145A5F">
            <w:pPr>
              <w:pStyle w:val="a4"/>
              <w:jc w:val="center"/>
              <w:rPr>
                <w:sz w:val="22"/>
              </w:rPr>
            </w:pPr>
            <w:r w:rsidRPr="006C655A">
              <w:rPr>
                <w:sz w:val="22"/>
              </w:rPr>
              <w:t>Строительство железной дороги и сопутствующей инфраструктуры  для транспортного обеспечения новых терминалов ОАО «АВРОРА» вдоль побережья.</w:t>
            </w:r>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t>Особенности развития инженерной инфраструктуры</w:t>
            </w:r>
          </w:p>
        </w:tc>
        <w:tc>
          <w:tcPr>
            <w:tcW w:w="3170" w:type="dxa"/>
            <w:vAlign w:val="center"/>
          </w:tcPr>
          <w:p w:rsidR="00145A5F" w:rsidRPr="006C655A" w:rsidRDefault="00145A5F" w:rsidP="00145A5F">
            <w:pPr>
              <w:pStyle w:val="a4"/>
              <w:jc w:val="center"/>
              <w:rPr>
                <w:sz w:val="22"/>
              </w:rPr>
            </w:pPr>
            <w:r w:rsidRPr="006C655A">
              <w:rPr>
                <w:sz w:val="22"/>
              </w:rPr>
              <w:t xml:space="preserve">Строительство водовода от </w:t>
            </w:r>
            <w:proofErr w:type="gramStart"/>
            <w:r w:rsidRPr="006C655A">
              <w:rPr>
                <w:sz w:val="22"/>
              </w:rPr>
              <w:t>водозаборных</w:t>
            </w:r>
            <w:proofErr w:type="gramEnd"/>
            <w:r w:rsidRPr="006C655A">
              <w:rPr>
                <w:sz w:val="22"/>
              </w:rPr>
              <w:t xml:space="preserve"> сооружение на р. Луга для водоснабжения населения;</w:t>
            </w:r>
          </w:p>
          <w:p w:rsidR="00145A5F" w:rsidRPr="006C655A" w:rsidRDefault="00145A5F" w:rsidP="00145A5F">
            <w:pPr>
              <w:pStyle w:val="a4"/>
              <w:jc w:val="center"/>
              <w:rPr>
                <w:sz w:val="22"/>
              </w:rPr>
            </w:pPr>
            <w:r w:rsidRPr="006C655A">
              <w:rPr>
                <w:sz w:val="22"/>
              </w:rPr>
              <w:t>Строительство новых котельных;</w:t>
            </w:r>
          </w:p>
          <w:p w:rsidR="00145A5F" w:rsidRPr="006C655A" w:rsidRDefault="00145A5F" w:rsidP="00145A5F">
            <w:pPr>
              <w:pStyle w:val="a4"/>
              <w:jc w:val="center"/>
              <w:rPr>
                <w:sz w:val="22"/>
              </w:rPr>
            </w:pPr>
            <w:r w:rsidRPr="006C655A">
              <w:rPr>
                <w:sz w:val="22"/>
              </w:rPr>
              <w:t>Необходимость решения вопроса инженерного обеспечения терминалов ОАО «АВРОРА» и ЗАО «Северо-Западный морской порт» в районе деревень Старое и Новое Гарколово;</w:t>
            </w:r>
          </w:p>
          <w:p w:rsidR="00145A5F" w:rsidRPr="006C655A" w:rsidRDefault="00145A5F" w:rsidP="00145A5F">
            <w:pPr>
              <w:pStyle w:val="a4"/>
              <w:jc w:val="center"/>
              <w:rPr>
                <w:sz w:val="22"/>
              </w:rPr>
            </w:pPr>
            <w:r w:rsidRPr="006C655A">
              <w:rPr>
                <w:sz w:val="22"/>
              </w:rPr>
              <w:t>Необходимость решения вопроса инженерного обеспечения новых промышленных и коммунально-складских зон на территории поселения</w:t>
            </w:r>
          </w:p>
        </w:tc>
        <w:tc>
          <w:tcPr>
            <w:tcW w:w="3240" w:type="dxa"/>
            <w:vAlign w:val="center"/>
          </w:tcPr>
          <w:p w:rsidR="00145A5F" w:rsidRPr="006C655A" w:rsidRDefault="00145A5F" w:rsidP="00145A5F">
            <w:pPr>
              <w:pStyle w:val="a4"/>
              <w:jc w:val="center"/>
              <w:rPr>
                <w:sz w:val="22"/>
              </w:rPr>
            </w:pPr>
            <w:r w:rsidRPr="006C655A">
              <w:rPr>
                <w:sz w:val="22"/>
              </w:rPr>
              <w:t xml:space="preserve">Строительство водовода от </w:t>
            </w:r>
            <w:proofErr w:type="gramStart"/>
            <w:r w:rsidRPr="006C655A">
              <w:rPr>
                <w:sz w:val="22"/>
              </w:rPr>
              <w:t>водозаборных</w:t>
            </w:r>
            <w:proofErr w:type="gramEnd"/>
            <w:r w:rsidRPr="006C655A">
              <w:rPr>
                <w:sz w:val="22"/>
              </w:rPr>
              <w:t xml:space="preserve"> сооружение на р. Луга для водоснабжения населения;</w:t>
            </w:r>
          </w:p>
          <w:p w:rsidR="00145A5F" w:rsidRPr="006C655A" w:rsidRDefault="00145A5F" w:rsidP="00145A5F">
            <w:pPr>
              <w:pStyle w:val="a4"/>
              <w:jc w:val="center"/>
              <w:rPr>
                <w:sz w:val="22"/>
              </w:rPr>
            </w:pPr>
            <w:r w:rsidRPr="006C655A">
              <w:rPr>
                <w:sz w:val="22"/>
              </w:rPr>
              <w:t>Строительство новых котельных;</w:t>
            </w:r>
          </w:p>
          <w:p w:rsidR="00145A5F" w:rsidRPr="006C655A" w:rsidRDefault="00145A5F" w:rsidP="00145A5F">
            <w:pPr>
              <w:pStyle w:val="a4"/>
              <w:jc w:val="center"/>
              <w:rPr>
                <w:sz w:val="22"/>
              </w:rPr>
            </w:pPr>
            <w:r w:rsidRPr="006C655A">
              <w:rPr>
                <w:sz w:val="22"/>
              </w:rPr>
              <w:t>Необходимость решения вопроса инженерного обеспечения терминала ОАО «АВРОРА»;</w:t>
            </w:r>
          </w:p>
          <w:p w:rsidR="00145A5F" w:rsidRPr="006C655A" w:rsidRDefault="00145A5F" w:rsidP="00145A5F">
            <w:pPr>
              <w:pStyle w:val="a4"/>
              <w:jc w:val="center"/>
              <w:rPr>
                <w:sz w:val="22"/>
              </w:rPr>
            </w:pPr>
            <w:r w:rsidRPr="006C655A">
              <w:rPr>
                <w:sz w:val="22"/>
              </w:rPr>
              <w:t>Необходимость решения вопроса инженерного обеспечения новых промышленных и коммунально-складских зон на территории поселения</w:t>
            </w:r>
          </w:p>
        </w:tc>
      </w:tr>
    </w:tbl>
    <w:p w:rsidR="00145A5F" w:rsidRDefault="00145A5F" w:rsidP="00145A5F">
      <w:pPr>
        <w:pStyle w:val="a4"/>
        <w:spacing w:line="276" w:lineRule="auto"/>
        <w:ind w:firstLine="709"/>
        <w:jc w:val="both"/>
      </w:pPr>
    </w:p>
    <w:p w:rsidR="00145A5F" w:rsidRDefault="00145A5F" w:rsidP="00145A5F">
      <w:pPr>
        <w:pStyle w:val="a4"/>
        <w:spacing w:line="276" w:lineRule="auto"/>
        <w:ind w:firstLine="709"/>
        <w:jc w:val="both"/>
      </w:pPr>
      <w:r>
        <w:t xml:space="preserve">Проектом в качестве основного принят </w:t>
      </w:r>
      <w:r w:rsidRPr="00014870">
        <w:rPr>
          <w:b/>
        </w:rPr>
        <w:t>первый</w:t>
      </w:r>
      <w:r>
        <w:t xml:space="preserve"> вариант социально-экономического развития </w:t>
      </w:r>
      <w:r w:rsidR="009E1819">
        <w:t>МО «Вистинское сельское поселение»</w:t>
      </w:r>
      <w:r>
        <w:t>.</w:t>
      </w:r>
    </w:p>
    <w:p w:rsidR="0010309E" w:rsidRDefault="0010309E" w:rsidP="006D1301">
      <w:pPr>
        <w:pStyle w:val="a4"/>
        <w:spacing w:line="276" w:lineRule="auto"/>
        <w:jc w:val="both"/>
        <w:rPr>
          <w:rFonts w:cs="Times New Roman"/>
          <w:b/>
          <w:szCs w:val="24"/>
          <w:u w:val="single"/>
        </w:rPr>
      </w:pPr>
    </w:p>
    <w:p w:rsidR="006D1301" w:rsidRDefault="006D1301" w:rsidP="006D1301">
      <w:pPr>
        <w:pStyle w:val="a4"/>
      </w:pPr>
      <w:r>
        <w:br w:type="page"/>
      </w:r>
    </w:p>
    <w:p w:rsidR="00757E84" w:rsidRDefault="00757E84" w:rsidP="00DA4A97">
      <w:pPr>
        <w:pStyle w:val="a4"/>
        <w:spacing w:line="276" w:lineRule="auto"/>
        <w:ind w:firstLine="709"/>
        <w:jc w:val="both"/>
        <w:rPr>
          <w:rFonts w:cs="Times New Roman"/>
          <w:b/>
          <w:szCs w:val="24"/>
          <w:u w:val="single"/>
        </w:rPr>
      </w:pPr>
      <w:r w:rsidRPr="007A23CC">
        <w:rPr>
          <w:rFonts w:cs="Times New Roman"/>
          <w:b/>
          <w:szCs w:val="24"/>
          <w:u w:val="single"/>
        </w:rPr>
        <w:lastRenderedPageBreak/>
        <w:t>Новое жилищное строительство</w:t>
      </w:r>
    </w:p>
    <w:p w:rsidR="00692913" w:rsidRDefault="00692913" w:rsidP="00CF7DD1">
      <w:pPr>
        <w:pStyle w:val="a4"/>
        <w:spacing w:line="276" w:lineRule="auto"/>
        <w:jc w:val="both"/>
      </w:pPr>
    </w:p>
    <w:p w:rsidR="00CF7DD1" w:rsidRPr="000A6F71" w:rsidRDefault="00CF7DD1" w:rsidP="00CF7DD1">
      <w:pPr>
        <w:pStyle w:val="a4"/>
        <w:spacing w:line="276" w:lineRule="auto"/>
        <w:ind w:firstLine="709"/>
        <w:jc w:val="both"/>
        <w:rPr>
          <w:szCs w:val="26"/>
        </w:rPr>
      </w:pPr>
      <w:bookmarkStart w:id="27" w:name="_Toc223864772"/>
      <w:bookmarkStart w:id="28" w:name="_Toc316054836"/>
      <w:r w:rsidRPr="000A6F71">
        <w:rPr>
          <w:szCs w:val="26"/>
        </w:rPr>
        <w:t>Главная цель жилищной политики – улучшение качества жизни населения, что повышает инвестиционную привлекательность поселения и создает условия для закрепления молодых кадров.</w:t>
      </w:r>
    </w:p>
    <w:p w:rsidR="00CF7DD1" w:rsidRPr="000A6F71" w:rsidRDefault="00CF7DD1" w:rsidP="00CF7DD1">
      <w:pPr>
        <w:pStyle w:val="a4"/>
        <w:spacing w:line="276" w:lineRule="auto"/>
        <w:ind w:firstLine="709"/>
        <w:jc w:val="both"/>
      </w:pPr>
      <w:r w:rsidRPr="000A6F71">
        <w:t>Для улучшения качества жизни и условий проживания населения, проектом принимаются следующие показатели жилищной обеспеченности:</w:t>
      </w:r>
    </w:p>
    <w:p w:rsidR="00CF7DD1" w:rsidRDefault="00CF7DD1" w:rsidP="006B08C8">
      <w:pPr>
        <w:pStyle w:val="a4"/>
        <w:numPr>
          <w:ilvl w:val="0"/>
          <w:numId w:val="67"/>
        </w:numPr>
        <w:spacing w:line="276" w:lineRule="auto"/>
        <w:jc w:val="both"/>
      </w:pPr>
      <w:r>
        <w:t>3</w:t>
      </w:r>
      <w:r w:rsidRPr="00857CD8">
        <w:t>5</w:t>
      </w:r>
      <w:r>
        <w:t>,0</w:t>
      </w:r>
      <w:r w:rsidRPr="00857CD8">
        <w:t xml:space="preserve"> кв.</w:t>
      </w:r>
      <w:r>
        <w:t xml:space="preserve"> </w:t>
      </w:r>
      <w:r w:rsidRPr="00857CD8">
        <w:t>м. общей площади/чел – первая очередь;</w:t>
      </w:r>
    </w:p>
    <w:p w:rsidR="00CF7DD1" w:rsidRPr="00857CD8" w:rsidRDefault="00CF7DD1" w:rsidP="006B08C8">
      <w:pPr>
        <w:pStyle w:val="a4"/>
        <w:numPr>
          <w:ilvl w:val="0"/>
          <w:numId w:val="67"/>
        </w:numPr>
        <w:spacing w:line="276" w:lineRule="auto"/>
        <w:jc w:val="both"/>
      </w:pPr>
      <w:smartTag w:uri="urn:schemas-microsoft-com:office:smarttags" w:element="metricconverter">
        <w:smartTagPr>
          <w:attr w:name="ProductID" w:val="37,4 кв. м"/>
        </w:smartTagPr>
        <w:r>
          <w:t>37,4</w:t>
        </w:r>
        <w:r w:rsidRPr="00857CD8">
          <w:t xml:space="preserve"> кв. м</w:t>
        </w:r>
      </w:smartTag>
      <w:r w:rsidRPr="00857CD8">
        <w:t xml:space="preserve"> общей площади</w:t>
      </w:r>
      <w:proofErr w:type="gramStart"/>
      <w:r w:rsidRPr="00857CD8">
        <w:t>.</w:t>
      </w:r>
      <w:proofErr w:type="gramEnd"/>
      <w:r w:rsidRPr="00857CD8">
        <w:t>/</w:t>
      </w:r>
      <w:proofErr w:type="gramStart"/>
      <w:r w:rsidRPr="00857CD8">
        <w:t>ч</w:t>
      </w:r>
      <w:proofErr w:type="gramEnd"/>
      <w:r w:rsidRPr="00857CD8">
        <w:t>ел. – расчетный срок.</w:t>
      </w:r>
    </w:p>
    <w:p w:rsidR="00CF7DD1" w:rsidRPr="00857CD8" w:rsidRDefault="00CF7DD1" w:rsidP="00CF7DD1">
      <w:pPr>
        <w:pStyle w:val="a4"/>
        <w:spacing w:line="276" w:lineRule="auto"/>
        <w:ind w:firstLine="709"/>
        <w:jc w:val="both"/>
      </w:pPr>
      <w:r w:rsidRPr="00857CD8">
        <w:t>Жилищный фонд</w:t>
      </w:r>
      <w:r>
        <w:t xml:space="preserve"> в соответствии со «Схемой территориального планирования </w:t>
      </w:r>
      <w:proofErr w:type="spellStart"/>
      <w:r>
        <w:t>Кингиссепского</w:t>
      </w:r>
      <w:proofErr w:type="spellEnd"/>
      <w:r>
        <w:t xml:space="preserve"> муниципального района»</w:t>
      </w:r>
      <w:r w:rsidRPr="00857CD8">
        <w:t xml:space="preserve"> на первую очередь должен составить </w:t>
      </w:r>
      <w:r>
        <w:t>175 </w:t>
      </w:r>
      <w:r w:rsidRPr="00857CD8">
        <w:t xml:space="preserve">тыс. кв. м, из них новое строительство – </w:t>
      </w:r>
      <w:r>
        <w:t>105,6</w:t>
      </w:r>
      <w:r w:rsidRPr="00857CD8">
        <w:t xml:space="preserve"> тыс. кв.</w:t>
      </w:r>
      <w:r>
        <w:t xml:space="preserve"> </w:t>
      </w:r>
      <w:r w:rsidRPr="00857CD8">
        <w:t>м.</w:t>
      </w:r>
    </w:p>
    <w:p w:rsidR="00CF7DD1" w:rsidRPr="00857CD8" w:rsidRDefault="00CF7DD1" w:rsidP="00CF7DD1">
      <w:pPr>
        <w:pStyle w:val="a4"/>
        <w:spacing w:line="276" w:lineRule="auto"/>
        <w:ind w:firstLine="709"/>
        <w:jc w:val="both"/>
      </w:pPr>
      <w:r w:rsidRPr="00857CD8">
        <w:t xml:space="preserve">На расчетный срок жилищный фонд составит </w:t>
      </w:r>
      <w:r>
        <w:t>647,6</w:t>
      </w:r>
      <w:r w:rsidRPr="00857CD8">
        <w:t xml:space="preserve"> тыс. кв.</w:t>
      </w:r>
      <w:r>
        <w:t xml:space="preserve"> </w:t>
      </w:r>
      <w:r w:rsidRPr="00857CD8">
        <w:t>м., в т.</w:t>
      </w:r>
      <w:r>
        <w:t xml:space="preserve"> </w:t>
      </w:r>
      <w:r w:rsidRPr="00857CD8">
        <w:t xml:space="preserve">ч. новое жилищное строительство – </w:t>
      </w:r>
      <w:r>
        <w:t>583,9</w:t>
      </w:r>
      <w:r w:rsidRPr="00857CD8">
        <w:t xml:space="preserve"> тыс. кв.</w:t>
      </w:r>
      <w:r>
        <w:t xml:space="preserve"> </w:t>
      </w:r>
      <w:r w:rsidRPr="00857CD8">
        <w:t>м.</w:t>
      </w:r>
    </w:p>
    <w:p w:rsidR="00CF7DD1" w:rsidRPr="00857CD8" w:rsidRDefault="00CF7DD1" w:rsidP="00CF7DD1">
      <w:pPr>
        <w:pStyle w:val="a4"/>
        <w:spacing w:line="276" w:lineRule="auto"/>
        <w:ind w:firstLine="709"/>
        <w:jc w:val="both"/>
      </w:pPr>
      <w:r w:rsidRPr="00857CD8">
        <w:t>Среднегодовой темп строительства на период расч</w:t>
      </w:r>
      <w:r>
        <w:t>е</w:t>
      </w:r>
      <w:r w:rsidRPr="00857CD8">
        <w:t xml:space="preserve">тного срока проекта </w:t>
      </w:r>
      <w:r>
        <w:t xml:space="preserve">- </w:t>
      </w:r>
      <w:r w:rsidRPr="00857CD8">
        <w:t xml:space="preserve"> около </w:t>
      </w:r>
      <w:r>
        <w:t>26,5 тыс. кв. м. в год.</w:t>
      </w:r>
    </w:p>
    <w:p w:rsidR="00CF7DD1" w:rsidRDefault="00CF7DD1" w:rsidP="00CF7DD1">
      <w:pPr>
        <w:pStyle w:val="a4"/>
        <w:spacing w:line="276" w:lineRule="auto"/>
        <w:ind w:firstLine="709"/>
        <w:jc w:val="both"/>
      </w:pPr>
      <w:r>
        <w:t xml:space="preserve">Существующий сохраняемый жилищный фонд к расчетному сроку - 63,7 тыс. кв. м. </w:t>
      </w:r>
    </w:p>
    <w:p w:rsidR="00CF7DD1" w:rsidRDefault="00CF7DD1" w:rsidP="00CF7DD1">
      <w:pPr>
        <w:pStyle w:val="a4"/>
        <w:spacing w:line="276" w:lineRule="auto"/>
        <w:ind w:firstLine="709"/>
        <w:jc w:val="both"/>
      </w:pPr>
      <w:r w:rsidRPr="00857CD8">
        <w:t xml:space="preserve">Для большей части населенных пунктов предлагается ИЖС. </w:t>
      </w:r>
      <w:proofErr w:type="spellStart"/>
      <w:r w:rsidRPr="00857CD8">
        <w:t>Среднеэтажное</w:t>
      </w:r>
      <w:proofErr w:type="spellEnd"/>
      <w:r w:rsidRPr="00857CD8">
        <w:t xml:space="preserve"> жилищное строительство планируется лишь в Вистино</w:t>
      </w:r>
      <w:r>
        <w:t xml:space="preserve">, </w:t>
      </w:r>
      <w:proofErr w:type="spellStart"/>
      <w:r>
        <w:t>Валяницах</w:t>
      </w:r>
      <w:proofErr w:type="spellEnd"/>
      <w:r w:rsidRPr="00857CD8">
        <w:t xml:space="preserve"> и </w:t>
      </w:r>
      <w:proofErr w:type="spellStart"/>
      <w:r w:rsidRPr="00857CD8">
        <w:t>Пахомовке</w:t>
      </w:r>
      <w:proofErr w:type="spellEnd"/>
      <w:r w:rsidRPr="00857CD8">
        <w:t>. Блокированная застройка появится в д</w:t>
      </w:r>
      <w:r>
        <w:t>ер</w:t>
      </w:r>
      <w:r w:rsidRPr="00857CD8">
        <w:t>. Ручьи и д</w:t>
      </w:r>
      <w:r>
        <w:t>ер</w:t>
      </w:r>
      <w:r w:rsidRPr="00857CD8">
        <w:t>. Пахомовка.</w:t>
      </w:r>
    </w:p>
    <w:p w:rsidR="00CF7DD1" w:rsidRPr="00857CD8" w:rsidRDefault="00CF7DD1" w:rsidP="00CF7DD1">
      <w:pPr>
        <w:pStyle w:val="a4"/>
        <w:spacing w:line="276" w:lineRule="auto"/>
        <w:ind w:firstLine="709"/>
        <w:jc w:val="both"/>
      </w:pPr>
      <w:r>
        <w:t>Ниже перечислены населенные пункты, на территории которых предполагается выдача земельных участков льготным категориям граждан.</w:t>
      </w:r>
    </w:p>
    <w:p w:rsidR="00CF7DD1" w:rsidRDefault="00CF7DD1" w:rsidP="00CF7DD1">
      <w:pPr>
        <w:pStyle w:val="a4"/>
        <w:spacing w:line="276" w:lineRule="auto"/>
        <w:jc w:val="right"/>
      </w:pPr>
      <w:r>
        <w:t>Таблица 3.5.</w:t>
      </w:r>
    </w:p>
    <w:p w:rsidR="00CF7DD1" w:rsidRPr="00CF7DD1" w:rsidRDefault="00CF7DD1" w:rsidP="00CF7DD1">
      <w:pPr>
        <w:pStyle w:val="a4"/>
        <w:spacing w:line="276" w:lineRule="auto"/>
        <w:jc w:val="center"/>
        <w:rPr>
          <w:b/>
        </w:rPr>
      </w:pPr>
      <w:r w:rsidRPr="00CF7DD1">
        <w:rPr>
          <w:b/>
        </w:rPr>
        <w:t>Перечень земельных участков предполагаемых для выдачи льготным категориям граждан</w:t>
      </w:r>
    </w:p>
    <w:tbl>
      <w:tblPr>
        <w:tblW w:w="9862" w:type="dxa"/>
        <w:jc w:val="center"/>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09"/>
        <w:gridCol w:w="3393"/>
        <w:gridCol w:w="1964"/>
        <w:gridCol w:w="2176"/>
        <w:gridCol w:w="1620"/>
      </w:tblGrid>
      <w:tr w:rsidR="00CF7DD1" w:rsidRPr="00F170B6" w:rsidTr="00CF7DD1">
        <w:trPr>
          <w:cantSplit/>
          <w:trHeight w:val="20"/>
          <w:tblHeader/>
          <w:jc w:val="center"/>
        </w:trPr>
        <w:tc>
          <w:tcPr>
            <w:tcW w:w="709"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w:t>
            </w:r>
          </w:p>
          <w:p w:rsidR="00CF7DD1" w:rsidRPr="00F170B6" w:rsidRDefault="00CF7DD1" w:rsidP="00F170B6">
            <w:pPr>
              <w:pStyle w:val="a4"/>
              <w:jc w:val="center"/>
              <w:rPr>
                <w:sz w:val="22"/>
              </w:rPr>
            </w:pPr>
            <w:proofErr w:type="gramStart"/>
            <w:r w:rsidRPr="00F170B6">
              <w:rPr>
                <w:sz w:val="22"/>
              </w:rPr>
              <w:t>п</w:t>
            </w:r>
            <w:proofErr w:type="gramEnd"/>
            <w:r w:rsidRPr="00F170B6">
              <w:rPr>
                <w:sz w:val="22"/>
              </w:rPr>
              <w:t>/п</w:t>
            </w:r>
          </w:p>
        </w:tc>
        <w:tc>
          <w:tcPr>
            <w:tcW w:w="3393"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Мероприятия и объекты территориального планирования</w:t>
            </w:r>
          </w:p>
        </w:tc>
        <w:tc>
          <w:tcPr>
            <w:tcW w:w="1964"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Характеристика объекта территориального планирования</w:t>
            </w:r>
          </w:p>
        </w:tc>
        <w:tc>
          <w:tcPr>
            <w:tcW w:w="2176"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Территория планирования мероприятий</w:t>
            </w:r>
          </w:p>
        </w:tc>
        <w:tc>
          <w:tcPr>
            <w:tcW w:w="1620"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Очередность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1</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0,7 га"/>
              </w:smartTagPr>
              <w:r w:rsidRPr="00F170B6">
                <w:rPr>
                  <w:sz w:val="22"/>
                </w:rPr>
                <w:t>0,7 га</w:t>
              </w:r>
            </w:smartTag>
          </w:p>
        </w:tc>
        <w:tc>
          <w:tcPr>
            <w:tcW w:w="2176" w:type="dxa"/>
            <w:vAlign w:val="center"/>
          </w:tcPr>
          <w:p w:rsidR="00CF7DD1" w:rsidRPr="00F170B6" w:rsidRDefault="00CF7DD1" w:rsidP="00F170B6">
            <w:pPr>
              <w:pStyle w:val="a4"/>
              <w:jc w:val="center"/>
              <w:rPr>
                <w:sz w:val="22"/>
              </w:rPr>
            </w:pPr>
            <w:proofErr w:type="gramStart"/>
            <w:r w:rsidRPr="00F170B6">
              <w:rPr>
                <w:sz w:val="22"/>
              </w:rPr>
              <w:t>в восточной, юго-восточной и южной частях д. Глинки</w:t>
            </w:r>
            <w:proofErr w:type="gramEnd"/>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2</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0,6 га"/>
              </w:smartTagPr>
              <w:r w:rsidRPr="00F170B6">
                <w:rPr>
                  <w:sz w:val="22"/>
                </w:rPr>
                <w:t>0,6 га</w:t>
              </w:r>
            </w:smartTag>
          </w:p>
        </w:tc>
        <w:tc>
          <w:tcPr>
            <w:tcW w:w="2176" w:type="dxa"/>
            <w:vAlign w:val="center"/>
          </w:tcPr>
          <w:p w:rsidR="00CF7DD1" w:rsidRPr="00F170B6" w:rsidRDefault="00CF7DD1" w:rsidP="00F170B6">
            <w:pPr>
              <w:pStyle w:val="a4"/>
              <w:jc w:val="center"/>
              <w:rPr>
                <w:sz w:val="22"/>
              </w:rPr>
            </w:pPr>
            <w:proofErr w:type="gramStart"/>
            <w:r w:rsidRPr="00F170B6">
              <w:rPr>
                <w:sz w:val="22"/>
              </w:rPr>
              <w:t>в восточной, юго-восточной и южной частях д. Горки</w:t>
            </w:r>
            <w:proofErr w:type="gramEnd"/>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3</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0,5 га"/>
              </w:smartTagPr>
              <w:r w:rsidRPr="00F170B6">
                <w:rPr>
                  <w:sz w:val="22"/>
                </w:rPr>
                <w:t>0,5 га</w:t>
              </w:r>
            </w:smartTag>
          </w:p>
        </w:tc>
        <w:tc>
          <w:tcPr>
            <w:tcW w:w="2176" w:type="dxa"/>
            <w:vAlign w:val="center"/>
          </w:tcPr>
          <w:p w:rsidR="00CF7DD1" w:rsidRPr="00F170B6" w:rsidRDefault="00CF7DD1" w:rsidP="00F170B6">
            <w:pPr>
              <w:pStyle w:val="a4"/>
              <w:jc w:val="center"/>
              <w:rPr>
                <w:sz w:val="22"/>
              </w:rPr>
            </w:pPr>
            <w:r w:rsidRPr="00F170B6">
              <w:rPr>
                <w:sz w:val="22"/>
              </w:rPr>
              <w:t>в западной части д. Логи</w:t>
            </w:r>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4</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1,5 га"/>
              </w:smartTagPr>
              <w:r w:rsidRPr="00F170B6">
                <w:rPr>
                  <w:sz w:val="22"/>
                </w:rPr>
                <w:t>1,5 га</w:t>
              </w:r>
            </w:smartTag>
          </w:p>
        </w:tc>
        <w:tc>
          <w:tcPr>
            <w:tcW w:w="2176" w:type="dxa"/>
            <w:vAlign w:val="center"/>
          </w:tcPr>
          <w:p w:rsidR="00CF7DD1" w:rsidRPr="00F170B6" w:rsidRDefault="00CF7DD1" w:rsidP="00F170B6">
            <w:pPr>
              <w:pStyle w:val="a4"/>
              <w:jc w:val="center"/>
              <w:rPr>
                <w:sz w:val="22"/>
              </w:rPr>
            </w:pPr>
            <w:r w:rsidRPr="00F170B6">
              <w:rPr>
                <w:sz w:val="22"/>
              </w:rPr>
              <w:t>в д. Валяницы (</w:t>
            </w:r>
            <w:proofErr w:type="gramStart"/>
            <w:r w:rsidRPr="00F170B6">
              <w:rPr>
                <w:sz w:val="22"/>
              </w:rPr>
              <w:t>западнее</w:t>
            </w:r>
            <w:proofErr w:type="gramEnd"/>
            <w:r w:rsidRPr="00F170B6">
              <w:rPr>
                <w:sz w:val="22"/>
              </w:rPr>
              <w:t xml:space="preserve"> а/д А-121)</w:t>
            </w:r>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5</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1,7 га"/>
              </w:smartTagPr>
              <w:r w:rsidRPr="00F170B6">
                <w:rPr>
                  <w:sz w:val="22"/>
                </w:rPr>
                <w:t>1,7 га</w:t>
              </w:r>
            </w:smartTag>
          </w:p>
        </w:tc>
        <w:tc>
          <w:tcPr>
            <w:tcW w:w="2176" w:type="dxa"/>
            <w:vAlign w:val="center"/>
          </w:tcPr>
          <w:p w:rsidR="00CF7DD1" w:rsidRPr="00F170B6" w:rsidRDefault="00CF7DD1" w:rsidP="00F170B6">
            <w:pPr>
              <w:pStyle w:val="a4"/>
              <w:jc w:val="center"/>
              <w:rPr>
                <w:sz w:val="22"/>
              </w:rPr>
            </w:pPr>
            <w:r w:rsidRPr="00F170B6">
              <w:rPr>
                <w:sz w:val="22"/>
              </w:rPr>
              <w:t>в северо-западной части деревни Пахомовка.</w:t>
            </w:r>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bl>
    <w:p w:rsidR="00414B28" w:rsidRDefault="00414B28" w:rsidP="00414B28">
      <w:pPr>
        <w:pStyle w:val="a4"/>
        <w:spacing w:line="276" w:lineRule="auto"/>
        <w:ind w:firstLine="709"/>
        <w:jc w:val="both"/>
        <w:rPr>
          <w:rFonts w:cs="Times New Roman"/>
          <w:szCs w:val="24"/>
        </w:rPr>
      </w:pPr>
    </w:p>
    <w:p w:rsidR="00F170B6" w:rsidRDefault="00F170B6" w:rsidP="00F170B6">
      <w:pPr>
        <w:pStyle w:val="a4"/>
      </w:pPr>
      <w:bookmarkStart w:id="29" w:name="_Toc316054838"/>
      <w:bookmarkEnd w:id="27"/>
      <w:bookmarkEnd w:id="28"/>
      <w:r>
        <w:br w:type="page"/>
      </w:r>
    </w:p>
    <w:p w:rsidR="00F170B6" w:rsidRDefault="00F170B6" w:rsidP="00F170B6">
      <w:pPr>
        <w:pStyle w:val="a4"/>
        <w:sectPr w:rsidR="00F170B6" w:rsidSect="00E30A33">
          <w:headerReference w:type="default" r:id="rId23"/>
          <w:headerReference w:type="first" r:id="rId24"/>
          <w:footerReference w:type="first" r:id="rId25"/>
          <w:pgSz w:w="11906" w:h="16838" w:code="9"/>
          <w:pgMar w:top="567" w:right="567" w:bottom="284" w:left="1134" w:header="425" w:footer="403" w:gutter="0"/>
          <w:cols w:space="708"/>
          <w:titlePg/>
          <w:docGrid w:linePitch="360"/>
        </w:sectPr>
      </w:pPr>
    </w:p>
    <w:p w:rsidR="00871D07" w:rsidRDefault="00871D07" w:rsidP="00871D07">
      <w:pPr>
        <w:pStyle w:val="a4"/>
        <w:jc w:val="right"/>
      </w:pPr>
      <w:r w:rsidRPr="00AB30CC">
        <w:lastRenderedPageBreak/>
        <w:t xml:space="preserve">Таблица </w:t>
      </w:r>
      <w:r>
        <w:t>3.6.</w:t>
      </w:r>
    </w:p>
    <w:p w:rsidR="00871D07" w:rsidRPr="00871D07" w:rsidRDefault="00871D07" w:rsidP="00871D07">
      <w:pPr>
        <w:pStyle w:val="a4"/>
        <w:jc w:val="center"/>
        <w:rPr>
          <w:b/>
        </w:rPr>
      </w:pPr>
      <w:r w:rsidRPr="00871D07">
        <w:rPr>
          <w:b/>
        </w:rPr>
        <w:t xml:space="preserve">Потребные территории под жилищное строительство по </w:t>
      </w:r>
      <w:r w:rsidR="009E1819" w:rsidRPr="009E1819">
        <w:rPr>
          <w:b/>
        </w:rPr>
        <w:t>МО «Вистинское сельское поселение»</w:t>
      </w:r>
      <w:r w:rsidRPr="00871D07">
        <w:rPr>
          <w:b/>
        </w:rPr>
        <w:t>, га</w:t>
      </w:r>
    </w:p>
    <w:tbl>
      <w:tblPr>
        <w:tblW w:w="135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91"/>
        <w:gridCol w:w="1486"/>
        <w:gridCol w:w="1840"/>
        <w:gridCol w:w="1324"/>
        <w:gridCol w:w="960"/>
        <w:gridCol w:w="1380"/>
        <w:gridCol w:w="1440"/>
        <w:gridCol w:w="1560"/>
        <w:gridCol w:w="1620"/>
        <w:gridCol w:w="960"/>
      </w:tblGrid>
      <w:tr w:rsidR="00871D07" w:rsidRPr="00871D07" w:rsidTr="00871D07">
        <w:trPr>
          <w:trHeight w:val="355"/>
          <w:tblHeader/>
          <w:jc w:val="center"/>
        </w:trPr>
        <w:tc>
          <w:tcPr>
            <w:tcW w:w="991"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w:t>
            </w:r>
          </w:p>
          <w:p w:rsidR="00871D07" w:rsidRPr="00871D07" w:rsidRDefault="00871D07" w:rsidP="00871D07">
            <w:pPr>
              <w:pStyle w:val="a4"/>
              <w:jc w:val="center"/>
              <w:rPr>
                <w:rFonts w:cs="Times New Roman"/>
                <w:szCs w:val="24"/>
              </w:rPr>
            </w:pPr>
            <w:proofErr w:type="spellStart"/>
            <w:r w:rsidRPr="00871D07">
              <w:rPr>
                <w:rFonts w:cs="Times New Roman"/>
                <w:szCs w:val="24"/>
              </w:rPr>
              <w:t>п.п</w:t>
            </w:r>
            <w:proofErr w:type="spellEnd"/>
            <w:r w:rsidRPr="00871D07">
              <w:rPr>
                <w:rFonts w:cs="Times New Roman"/>
                <w:szCs w:val="24"/>
              </w:rPr>
              <w:t>.</w:t>
            </w:r>
          </w:p>
        </w:tc>
        <w:tc>
          <w:tcPr>
            <w:tcW w:w="1440"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 xml:space="preserve">Тип </w:t>
            </w:r>
            <w:r>
              <w:rPr>
                <w:rFonts w:cs="Times New Roman"/>
                <w:szCs w:val="24"/>
              </w:rPr>
              <w:t>населенного пункта</w:t>
            </w:r>
          </w:p>
        </w:tc>
        <w:tc>
          <w:tcPr>
            <w:tcW w:w="1840"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Pr>
                <w:rFonts w:cs="Times New Roman"/>
                <w:szCs w:val="24"/>
              </w:rPr>
              <w:t>Название</w:t>
            </w:r>
          </w:p>
        </w:tc>
        <w:tc>
          <w:tcPr>
            <w:tcW w:w="2284" w:type="dxa"/>
            <w:gridSpan w:val="2"/>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усадебная застройка</w:t>
            </w:r>
          </w:p>
        </w:tc>
        <w:tc>
          <w:tcPr>
            <w:tcW w:w="2820" w:type="dxa"/>
            <w:gridSpan w:val="2"/>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блокированная застройка</w:t>
            </w:r>
          </w:p>
        </w:tc>
        <w:tc>
          <w:tcPr>
            <w:tcW w:w="3180" w:type="dxa"/>
            <w:gridSpan w:val="2"/>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застройка средней этажности</w:t>
            </w:r>
          </w:p>
        </w:tc>
        <w:tc>
          <w:tcPr>
            <w:tcW w:w="960"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Итого</w:t>
            </w:r>
          </w:p>
        </w:tc>
      </w:tr>
      <w:tr w:rsidR="00871D07" w:rsidRPr="00871D07" w:rsidTr="00871D07">
        <w:trPr>
          <w:trHeight w:val="293"/>
          <w:tblHeader/>
          <w:jc w:val="center"/>
        </w:trPr>
        <w:tc>
          <w:tcPr>
            <w:tcW w:w="991"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c>
          <w:tcPr>
            <w:tcW w:w="1440"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c>
          <w:tcPr>
            <w:tcW w:w="1840"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c>
          <w:tcPr>
            <w:tcW w:w="1324"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1 очередь</w:t>
            </w:r>
          </w:p>
        </w:tc>
        <w:tc>
          <w:tcPr>
            <w:tcW w:w="96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Р.</w:t>
            </w:r>
            <w:r>
              <w:rPr>
                <w:rFonts w:cs="Times New Roman"/>
                <w:szCs w:val="24"/>
              </w:rPr>
              <w:t xml:space="preserve"> </w:t>
            </w:r>
            <w:r w:rsidRPr="00871D07">
              <w:rPr>
                <w:rFonts w:cs="Times New Roman"/>
                <w:szCs w:val="24"/>
              </w:rPr>
              <w:t>срок</w:t>
            </w:r>
          </w:p>
        </w:tc>
        <w:tc>
          <w:tcPr>
            <w:tcW w:w="138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1 очередь</w:t>
            </w:r>
          </w:p>
        </w:tc>
        <w:tc>
          <w:tcPr>
            <w:tcW w:w="144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р.</w:t>
            </w:r>
            <w:r>
              <w:rPr>
                <w:rFonts w:cs="Times New Roman"/>
                <w:szCs w:val="24"/>
              </w:rPr>
              <w:t xml:space="preserve"> </w:t>
            </w:r>
            <w:r w:rsidRPr="00871D07">
              <w:rPr>
                <w:rFonts w:cs="Times New Roman"/>
                <w:szCs w:val="24"/>
              </w:rPr>
              <w:t>срок</w:t>
            </w:r>
          </w:p>
        </w:tc>
        <w:tc>
          <w:tcPr>
            <w:tcW w:w="156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1 очередь</w:t>
            </w:r>
          </w:p>
        </w:tc>
        <w:tc>
          <w:tcPr>
            <w:tcW w:w="162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р.</w:t>
            </w:r>
            <w:r>
              <w:rPr>
                <w:rFonts w:cs="Times New Roman"/>
                <w:szCs w:val="24"/>
              </w:rPr>
              <w:t xml:space="preserve"> </w:t>
            </w:r>
            <w:r w:rsidRPr="00871D07">
              <w:rPr>
                <w:rFonts w:cs="Times New Roman"/>
                <w:szCs w:val="24"/>
              </w:rPr>
              <w:t>срок</w:t>
            </w:r>
          </w:p>
        </w:tc>
        <w:tc>
          <w:tcPr>
            <w:tcW w:w="960"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Валяницы</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34,0</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55,0</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94,5</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Вистино</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3,4</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3,0</w:t>
            </w: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11,9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3</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Глинки</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4</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Горки</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12,2</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12,2</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5</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Дубки</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0,3</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12,1</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12,4</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6</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Залесье</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4,6</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lang w:val="en-US"/>
              </w:rPr>
              <w:t>4,6</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7</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Косколово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5,3</w:t>
            </w:r>
          </w:p>
        </w:tc>
        <w:tc>
          <w:tcPr>
            <w:tcW w:w="960" w:type="dxa"/>
            <w:shd w:val="clear" w:color="auto" w:fill="auto"/>
            <w:noWrap/>
            <w:vAlign w:val="center"/>
          </w:tcPr>
          <w:p w:rsidR="00871D07" w:rsidRPr="00871D07" w:rsidRDefault="00871D07" w:rsidP="00871D07">
            <w:pPr>
              <w:pStyle w:val="a4"/>
              <w:jc w:val="center"/>
              <w:rPr>
                <w:rFonts w:cs="Times New Roman"/>
                <w:szCs w:val="24"/>
              </w:rPr>
            </w:pP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5,3</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8</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Кошкино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0,6</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1,4</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2,0</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9</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Красная Горка</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0,0</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10</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Логи</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1,2</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lang w:val="en-US"/>
              </w:rPr>
              <w:t>1,2</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11</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пос.</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Логи</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20,4</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25,9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Мишино</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9,7</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9,7</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13</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Новое Гарколово</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5,8</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5,8</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14</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Пахомовка</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97,6</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17,0</w:t>
            </w: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116,1</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15</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Ручьи</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7,4</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28,0</w:t>
            </w:r>
          </w:p>
        </w:tc>
        <w:tc>
          <w:tcPr>
            <w:tcW w:w="138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14,2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27,1</w:t>
            </w: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76,7</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16</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Слободка</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2,9</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3,8</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17</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Сменково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3,2</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3,1</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6,3</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18</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Старое Гарколово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1,9</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57,8</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19</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Югантово</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Итого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32,6</w:t>
            </w: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299,1</w:t>
            </w:r>
          </w:p>
        </w:tc>
        <w:tc>
          <w:tcPr>
            <w:tcW w:w="138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14,2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44,1</w:t>
            </w:r>
          </w:p>
        </w:tc>
        <w:tc>
          <w:tcPr>
            <w:tcW w:w="15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3,0</w:t>
            </w: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62,0</w:t>
            </w:r>
          </w:p>
        </w:tc>
        <w:tc>
          <w:tcPr>
            <w:tcW w:w="960" w:type="dxa"/>
            <w:tcBorders>
              <w:bottom w:val="single" w:sz="8" w:space="0" w:color="auto"/>
            </w:tcBorders>
            <w:shd w:val="clear" w:color="auto" w:fill="auto"/>
            <w:noWrap/>
            <w:vAlign w:val="center"/>
          </w:tcPr>
          <w:p w:rsidR="00871D07" w:rsidRPr="00871D07" w:rsidRDefault="00871D07" w:rsidP="00871D07">
            <w:pPr>
              <w:pStyle w:val="a4"/>
              <w:jc w:val="center"/>
              <w:rPr>
                <w:rFonts w:cs="Times New Roman"/>
                <w:szCs w:val="24"/>
              </w:rPr>
            </w:pP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Общий итог</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331,7</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58,3</w:t>
            </w: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65,0</w:t>
            </w: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455,0</w:t>
            </w:r>
          </w:p>
        </w:tc>
      </w:tr>
    </w:tbl>
    <w:p w:rsidR="00871D07" w:rsidRDefault="00871D07" w:rsidP="00871D07">
      <w:pPr>
        <w:pStyle w:val="a4"/>
      </w:pPr>
    </w:p>
    <w:p w:rsidR="00871D07" w:rsidRDefault="00871D07" w:rsidP="00871D07">
      <w:pPr>
        <w:pStyle w:val="a4"/>
      </w:pPr>
      <w:r>
        <w:br w:type="page"/>
      </w:r>
    </w:p>
    <w:p w:rsidR="00871D07" w:rsidRDefault="00871D07" w:rsidP="00871D07">
      <w:pPr>
        <w:pStyle w:val="a4"/>
        <w:jc w:val="right"/>
      </w:pPr>
      <w:r>
        <w:lastRenderedPageBreak/>
        <w:t>Таблица 3.7.</w:t>
      </w:r>
    </w:p>
    <w:p w:rsidR="00871D07" w:rsidRPr="00871D07" w:rsidRDefault="00871D07" w:rsidP="00871D07">
      <w:pPr>
        <w:pStyle w:val="a4"/>
        <w:jc w:val="center"/>
        <w:rPr>
          <w:b/>
        </w:rPr>
      </w:pPr>
      <w:r w:rsidRPr="00871D07">
        <w:rPr>
          <w:b/>
        </w:rPr>
        <w:t xml:space="preserve">Основные параметры жилищного фонда </w:t>
      </w:r>
      <w:r w:rsidR="009E1819" w:rsidRPr="009E1819">
        <w:rPr>
          <w:b/>
        </w:rPr>
        <w:t>МО «Вистинское сельское поселение»</w:t>
      </w:r>
      <w:r w:rsidR="009E1819">
        <w:rPr>
          <w:b/>
        </w:rPr>
        <w:t xml:space="preserve"> </w:t>
      </w:r>
      <w:r w:rsidRPr="00871D07">
        <w:rPr>
          <w:b/>
        </w:rPr>
        <w:t>к расчетному сроку, тыс. кв.</w:t>
      </w:r>
      <w:r>
        <w:rPr>
          <w:b/>
        </w:rPr>
        <w:t xml:space="preserve"> </w:t>
      </w:r>
      <w:r w:rsidRPr="00871D07">
        <w:rPr>
          <w:b/>
        </w:rPr>
        <w:t>м.</w:t>
      </w:r>
    </w:p>
    <w:tbl>
      <w:tblPr>
        <w:tblW w:w="13926"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93"/>
        <w:gridCol w:w="653"/>
        <w:gridCol w:w="1631"/>
        <w:gridCol w:w="743"/>
        <w:gridCol w:w="1058"/>
        <w:gridCol w:w="860"/>
        <w:gridCol w:w="1106"/>
        <w:gridCol w:w="860"/>
        <w:gridCol w:w="1131"/>
        <w:gridCol w:w="860"/>
        <w:gridCol w:w="1128"/>
        <w:gridCol w:w="860"/>
        <w:gridCol w:w="1041"/>
        <w:gridCol w:w="1402"/>
      </w:tblGrid>
      <w:tr w:rsidR="00871D07" w:rsidRPr="00871D07" w:rsidTr="00871D07">
        <w:trPr>
          <w:trHeight w:val="231"/>
          <w:jc w:val="center"/>
        </w:trPr>
        <w:tc>
          <w:tcPr>
            <w:tcW w:w="593"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 xml:space="preserve">№ </w:t>
            </w:r>
            <w:proofErr w:type="spellStart"/>
            <w:r w:rsidRPr="00871D07">
              <w:rPr>
                <w:rFonts w:cs="Times New Roman"/>
              </w:rPr>
              <w:t>п.п</w:t>
            </w:r>
            <w:proofErr w:type="spellEnd"/>
            <w:r w:rsidRPr="00871D07">
              <w:rPr>
                <w:rFonts w:cs="Times New Roman"/>
              </w:rPr>
              <w:t>.</w:t>
            </w:r>
          </w:p>
        </w:tc>
        <w:tc>
          <w:tcPr>
            <w:tcW w:w="653"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 xml:space="preserve">Тип </w:t>
            </w:r>
            <w:proofErr w:type="spellStart"/>
            <w:r w:rsidRPr="00871D07">
              <w:rPr>
                <w:rFonts w:cs="Times New Roman"/>
              </w:rPr>
              <w:t>н.п</w:t>
            </w:r>
            <w:proofErr w:type="spellEnd"/>
            <w:r w:rsidRPr="00871D07">
              <w:rPr>
                <w:rFonts w:cs="Times New Roman"/>
              </w:rPr>
              <w:t>.</w:t>
            </w:r>
          </w:p>
        </w:tc>
        <w:tc>
          <w:tcPr>
            <w:tcW w:w="1631"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 xml:space="preserve">Название </w:t>
            </w:r>
            <w:proofErr w:type="spellStart"/>
            <w:r w:rsidRPr="00871D07">
              <w:rPr>
                <w:rFonts w:cs="Times New Roman"/>
              </w:rPr>
              <w:t>н.п</w:t>
            </w:r>
            <w:proofErr w:type="spellEnd"/>
            <w:r w:rsidRPr="00871D07">
              <w:rPr>
                <w:rFonts w:cs="Times New Roman"/>
              </w:rPr>
              <w:t>.</w:t>
            </w:r>
          </w:p>
        </w:tc>
        <w:tc>
          <w:tcPr>
            <w:tcW w:w="743"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Сущ. жил</w:t>
            </w:r>
            <w:proofErr w:type="gramStart"/>
            <w:r w:rsidRPr="00871D07">
              <w:rPr>
                <w:rFonts w:cs="Times New Roman"/>
              </w:rPr>
              <w:t>.</w:t>
            </w:r>
            <w:proofErr w:type="gramEnd"/>
            <w:r w:rsidRPr="00871D07">
              <w:rPr>
                <w:rFonts w:cs="Times New Roman"/>
              </w:rPr>
              <w:t xml:space="preserve"> </w:t>
            </w:r>
            <w:proofErr w:type="gramStart"/>
            <w:r w:rsidRPr="00871D07">
              <w:rPr>
                <w:rFonts w:cs="Times New Roman"/>
              </w:rPr>
              <w:t>ф</w:t>
            </w:r>
            <w:proofErr w:type="gramEnd"/>
            <w:r w:rsidRPr="00871D07">
              <w:rPr>
                <w:rFonts w:cs="Times New Roman"/>
              </w:rPr>
              <w:t>онд</w:t>
            </w:r>
          </w:p>
        </w:tc>
        <w:tc>
          <w:tcPr>
            <w:tcW w:w="1918" w:type="dxa"/>
            <w:gridSpan w:val="2"/>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Существующий сохраняемый</w:t>
            </w:r>
          </w:p>
        </w:tc>
        <w:tc>
          <w:tcPr>
            <w:tcW w:w="5945" w:type="dxa"/>
            <w:gridSpan w:val="6"/>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Проектируемый жилищный фонд</w:t>
            </w:r>
          </w:p>
        </w:tc>
        <w:tc>
          <w:tcPr>
            <w:tcW w:w="1041"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Итого к сроку 1 очереди</w:t>
            </w:r>
          </w:p>
        </w:tc>
        <w:tc>
          <w:tcPr>
            <w:tcW w:w="1402"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Итого к расчетному сроку</w:t>
            </w:r>
          </w:p>
        </w:tc>
      </w:tr>
      <w:tr w:rsidR="00871D07" w:rsidRPr="00871D07" w:rsidTr="00871D07">
        <w:trPr>
          <w:trHeight w:val="519"/>
          <w:jc w:val="center"/>
        </w:trPr>
        <w:tc>
          <w:tcPr>
            <w:tcW w:w="59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65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63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74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918" w:type="dxa"/>
            <w:gridSpan w:val="2"/>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966" w:type="dxa"/>
            <w:gridSpan w:val="2"/>
            <w:shd w:val="clear" w:color="auto" w:fill="D9D9D9" w:themeFill="background1" w:themeFillShade="D9"/>
            <w:vAlign w:val="center"/>
          </w:tcPr>
          <w:p w:rsidR="00871D07" w:rsidRPr="00871D07" w:rsidRDefault="00871D07" w:rsidP="00871D07">
            <w:pPr>
              <w:pStyle w:val="a4"/>
              <w:jc w:val="center"/>
              <w:rPr>
                <w:rFonts w:cs="Times New Roman"/>
                <w:lang w:val="en-US"/>
              </w:rPr>
            </w:pPr>
            <w:r w:rsidRPr="00871D07">
              <w:rPr>
                <w:rFonts w:cs="Times New Roman"/>
              </w:rPr>
              <w:t>усадебная застройка</w:t>
            </w:r>
          </w:p>
        </w:tc>
        <w:tc>
          <w:tcPr>
            <w:tcW w:w="1991" w:type="dxa"/>
            <w:gridSpan w:val="2"/>
            <w:shd w:val="clear" w:color="auto" w:fill="D9D9D9" w:themeFill="background1" w:themeFillShade="D9"/>
            <w:vAlign w:val="center"/>
          </w:tcPr>
          <w:p w:rsidR="00871D07" w:rsidRPr="00871D07" w:rsidRDefault="00871D07" w:rsidP="00871D07">
            <w:pPr>
              <w:pStyle w:val="a4"/>
              <w:jc w:val="center"/>
              <w:rPr>
                <w:rFonts w:cs="Times New Roman"/>
                <w:lang w:val="en-US"/>
              </w:rPr>
            </w:pPr>
            <w:r w:rsidRPr="00871D07">
              <w:rPr>
                <w:rFonts w:cs="Times New Roman"/>
              </w:rPr>
              <w:t>блокированная застройка</w:t>
            </w:r>
          </w:p>
        </w:tc>
        <w:tc>
          <w:tcPr>
            <w:tcW w:w="1988" w:type="dxa"/>
            <w:gridSpan w:val="2"/>
            <w:shd w:val="clear" w:color="auto" w:fill="D9D9D9" w:themeFill="background1" w:themeFillShade="D9"/>
            <w:vAlign w:val="center"/>
          </w:tcPr>
          <w:p w:rsidR="00871D07" w:rsidRPr="00871D07" w:rsidRDefault="00871D07" w:rsidP="00871D07">
            <w:pPr>
              <w:pStyle w:val="a4"/>
              <w:jc w:val="center"/>
              <w:rPr>
                <w:rFonts w:cs="Times New Roman"/>
                <w:lang w:val="en-US"/>
              </w:rPr>
            </w:pPr>
            <w:r w:rsidRPr="00871D07">
              <w:rPr>
                <w:rFonts w:cs="Times New Roman"/>
              </w:rPr>
              <w:t>застройка средней этажности</w:t>
            </w:r>
          </w:p>
        </w:tc>
        <w:tc>
          <w:tcPr>
            <w:tcW w:w="104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402" w:type="dxa"/>
            <w:vMerge/>
            <w:shd w:val="clear" w:color="auto" w:fill="D9D9D9" w:themeFill="background1" w:themeFillShade="D9"/>
            <w:vAlign w:val="center"/>
          </w:tcPr>
          <w:p w:rsidR="00871D07" w:rsidRPr="00871D07" w:rsidRDefault="00871D07" w:rsidP="00871D07">
            <w:pPr>
              <w:pStyle w:val="a4"/>
              <w:jc w:val="center"/>
              <w:rPr>
                <w:rFonts w:cs="Times New Roman"/>
              </w:rPr>
            </w:pPr>
          </w:p>
        </w:tc>
      </w:tr>
      <w:tr w:rsidR="00871D07" w:rsidRPr="00871D07" w:rsidTr="00871D07">
        <w:trPr>
          <w:trHeight w:val="329"/>
          <w:jc w:val="center"/>
        </w:trPr>
        <w:tc>
          <w:tcPr>
            <w:tcW w:w="59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65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63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74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058"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106"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131"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128"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04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402" w:type="dxa"/>
            <w:vMerge/>
            <w:shd w:val="clear" w:color="auto" w:fill="D9D9D9" w:themeFill="background1" w:themeFillShade="D9"/>
            <w:vAlign w:val="center"/>
          </w:tcPr>
          <w:p w:rsidR="00871D07" w:rsidRPr="00871D07" w:rsidRDefault="00871D07" w:rsidP="00871D07">
            <w:pPr>
              <w:pStyle w:val="a4"/>
              <w:jc w:val="center"/>
              <w:rPr>
                <w:rFonts w:cs="Times New Roman"/>
              </w:rPr>
            </w:pP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Валяницы</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2,2</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1,9</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34,0</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165,0</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200,9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2</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Вистино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40,0</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34,0</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16,5</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50,0</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53,9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3</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Глинки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1,7</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4,6</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4</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Горки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4,2</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3,5</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12,2</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15,7</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5</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Дубки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0,6</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0,6</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12,1</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12,7</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6</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Залесье</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1,3</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4,6</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7</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Косколово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8,5</w:t>
            </w:r>
          </w:p>
        </w:tc>
        <w:tc>
          <w:tcPr>
            <w:tcW w:w="860" w:type="dxa"/>
            <w:shd w:val="clear" w:color="auto" w:fill="auto"/>
            <w:vAlign w:val="center"/>
          </w:tcPr>
          <w:p w:rsidR="00871D07" w:rsidRPr="00871D07" w:rsidRDefault="00871D07" w:rsidP="00871D07">
            <w:pPr>
              <w:pStyle w:val="a4"/>
              <w:jc w:val="center"/>
              <w:rPr>
                <w:rFonts w:cs="Times New Roman"/>
              </w:rPr>
            </w:pP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8,9</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8</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Кошкино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1,5</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9</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Красная Горка</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10</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Логи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2,9</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3,0</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4,1</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11</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пос.</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Логи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20,4</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9,3</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20,8</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12</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Мишино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0,8</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9,7</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10,4</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13</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Новое Гарколово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0,2</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5,8</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14</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Пахомовка</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1,3</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97,6</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38,1</w:t>
            </w: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4,5</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141,5</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15</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Ручьи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11,3</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10,6</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28,0</w:t>
            </w:r>
          </w:p>
        </w:tc>
        <w:tc>
          <w:tcPr>
            <w:tcW w:w="11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60,7</w:t>
            </w: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64,5</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99,4</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16</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Слободка</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1,3</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4,6</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17</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Сменково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3,1</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5,2</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3,2</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18</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Старое Гарколово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55,9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3,5</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56,3</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19</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Югантово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2,2</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2,1</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2,2</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8,0</w:t>
            </w:r>
          </w:p>
        </w:tc>
      </w:tr>
      <w:tr w:rsidR="00871D07" w:rsidRPr="00871D07" w:rsidTr="00871D07">
        <w:trPr>
          <w:jc w:val="center"/>
        </w:trPr>
        <w:tc>
          <w:tcPr>
            <w:tcW w:w="59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Итого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74,9</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69,4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63,7</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52,2</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299,1</w:t>
            </w:r>
          </w:p>
        </w:tc>
        <w:tc>
          <w:tcPr>
            <w:tcW w:w="11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98,8</w:t>
            </w:r>
          </w:p>
        </w:tc>
        <w:tc>
          <w:tcPr>
            <w:tcW w:w="112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186,0</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175,0</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647,5</w:t>
            </w:r>
          </w:p>
        </w:tc>
      </w:tr>
    </w:tbl>
    <w:p w:rsidR="00871D07" w:rsidRDefault="00871D07" w:rsidP="00871D07">
      <w:pPr>
        <w:pStyle w:val="a4"/>
      </w:pPr>
    </w:p>
    <w:p w:rsidR="00871D07" w:rsidRDefault="00871D07" w:rsidP="00871D07">
      <w:pPr>
        <w:pStyle w:val="a4"/>
      </w:pPr>
      <w:r>
        <w:br w:type="page"/>
      </w:r>
    </w:p>
    <w:p w:rsidR="00871D07" w:rsidRDefault="00871D07" w:rsidP="00871D07">
      <w:pPr>
        <w:pStyle w:val="a4"/>
        <w:jc w:val="right"/>
      </w:pPr>
      <w:r>
        <w:lastRenderedPageBreak/>
        <w:t>Таблица 3.8.</w:t>
      </w:r>
    </w:p>
    <w:p w:rsidR="00871D07" w:rsidRPr="00871D07" w:rsidRDefault="00871D07" w:rsidP="00871D07">
      <w:pPr>
        <w:pStyle w:val="a4"/>
        <w:jc w:val="center"/>
        <w:rPr>
          <w:b/>
        </w:rPr>
      </w:pPr>
      <w:r w:rsidRPr="00871D07">
        <w:rPr>
          <w:b/>
        </w:rPr>
        <w:t>Распределение населения в жилищном фонде к расчетному сроку, тыс. чел.</w:t>
      </w:r>
    </w:p>
    <w:tbl>
      <w:tblPr>
        <w:tblW w:w="15389" w:type="dxa"/>
        <w:jc w:val="center"/>
        <w:tblInd w:w="108" w:type="dxa"/>
        <w:tblLook w:val="04A0" w:firstRow="1" w:lastRow="0" w:firstColumn="1" w:lastColumn="0" w:noHBand="0" w:noVBand="1"/>
      </w:tblPr>
      <w:tblGrid>
        <w:gridCol w:w="593"/>
        <w:gridCol w:w="631"/>
        <w:gridCol w:w="2044"/>
        <w:gridCol w:w="1053"/>
        <w:gridCol w:w="1074"/>
        <w:gridCol w:w="1074"/>
        <w:gridCol w:w="1074"/>
        <w:gridCol w:w="1074"/>
        <w:gridCol w:w="1074"/>
        <w:gridCol w:w="1074"/>
        <w:gridCol w:w="1074"/>
        <w:gridCol w:w="1074"/>
        <w:gridCol w:w="1074"/>
        <w:gridCol w:w="1402"/>
      </w:tblGrid>
      <w:tr w:rsidR="00871D07" w:rsidRPr="00871D07" w:rsidTr="00871D07">
        <w:trPr>
          <w:trHeight w:val="300"/>
          <w:jc w:val="center"/>
        </w:trPr>
        <w:tc>
          <w:tcPr>
            <w:tcW w:w="5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 </w:t>
            </w:r>
            <w:proofErr w:type="spellStart"/>
            <w:r w:rsidRPr="00871D07">
              <w:rPr>
                <w:rFonts w:cs="Times New Roman"/>
                <w:szCs w:val="24"/>
              </w:rPr>
              <w:t>п.п</w:t>
            </w:r>
            <w:proofErr w:type="spellEnd"/>
            <w:r w:rsidRPr="00871D07">
              <w:rPr>
                <w:rFonts w:cs="Times New Roman"/>
                <w:szCs w:val="24"/>
              </w:rPr>
              <w:t>.</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Тип </w:t>
            </w:r>
            <w:proofErr w:type="spellStart"/>
            <w:r w:rsidRPr="00871D07">
              <w:rPr>
                <w:rFonts w:cs="Times New Roman"/>
                <w:szCs w:val="24"/>
              </w:rPr>
              <w:t>н.п</w:t>
            </w:r>
            <w:proofErr w:type="spellEnd"/>
            <w:r w:rsidRPr="00871D07">
              <w:rPr>
                <w:rFonts w:cs="Times New Roman"/>
                <w:szCs w:val="24"/>
              </w:rPr>
              <w:t>.</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Название </w:t>
            </w:r>
            <w:proofErr w:type="spellStart"/>
            <w:r w:rsidRPr="00871D07">
              <w:rPr>
                <w:rFonts w:cs="Times New Roman"/>
                <w:szCs w:val="24"/>
              </w:rPr>
              <w:t>н.п</w:t>
            </w:r>
            <w:proofErr w:type="spellEnd"/>
            <w:r w:rsidRPr="00871D07">
              <w:rPr>
                <w:rFonts w:cs="Times New Roman"/>
                <w:szCs w:val="24"/>
              </w:rPr>
              <w:t>.</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В сущ. жил</w:t>
            </w:r>
            <w:proofErr w:type="gramStart"/>
            <w:r w:rsidRPr="00871D07">
              <w:rPr>
                <w:rFonts w:cs="Times New Roman"/>
                <w:szCs w:val="24"/>
              </w:rPr>
              <w:t>.</w:t>
            </w:r>
            <w:proofErr w:type="gramEnd"/>
            <w:r w:rsidRPr="00871D07">
              <w:rPr>
                <w:rFonts w:cs="Times New Roman"/>
                <w:szCs w:val="24"/>
              </w:rPr>
              <w:t xml:space="preserve"> </w:t>
            </w:r>
            <w:proofErr w:type="gramStart"/>
            <w:r w:rsidRPr="00871D07">
              <w:rPr>
                <w:rFonts w:cs="Times New Roman"/>
                <w:szCs w:val="24"/>
              </w:rPr>
              <w:t>ф</w:t>
            </w:r>
            <w:proofErr w:type="gramEnd"/>
            <w:r w:rsidRPr="00871D07">
              <w:rPr>
                <w:rFonts w:cs="Times New Roman"/>
                <w:szCs w:val="24"/>
              </w:rPr>
              <w:t>онде</w:t>
            </w:r>
          </w:p>
        </w:tc>
        <w:tc>
          <w:tcPr>
            <w:tcW w:w="214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В существующем сохраняемом</w:t>
            </w:r>
          </w:p>
        </w:tc>
        <w:tc>
          <w:tcPr>
            <w:tcW w:w="6444"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В проектируемом жилищном фонде</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Итого к сроку 1 очереди</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Итого к расчетному сроку</w:t>
            </w:r>
          </w:p>
        </w:tc>
      </w:tr>
      <w:tr w:rsidR="00871D07" w:rsidRPr="00871D07" w:rsidTr="00871D07">
        <w:trPr>
          <w:trHeight w:val="300"/>
          <w:jc w:val="center"/>
        </w:trPr>
        <w:tc>
          <w:tcPr>
            <w:tcW w:w="5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6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48"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4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усадебная застройка</w:t>
            </w:r>
          </w:p>
        </w:tc>
        <w:tc>
          <w:tcPr>
            <w:tcW w:w="214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блокированная застройка</w:t>
            </w:r>
          </w:p>
        </w:tc>
        <w:tc>
          <w:tcPr>
            <w:tcW w:w="214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застройка средней этажности</w:t>
            </w:r>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3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r>
      <w:tr w:rsidR="00871D07" w:rsidRPr="00871D07" w:rsidTr="00871D07">
        <w:trPr>
          <w:trHeight w:val="300"/>
          <w:jc w:val="center"/>
        </w:trPr>
        <w:tc>
          <w:tcPr>
            <w:tcW w:w="5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6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3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Валяницы</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0,056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0,756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4,614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5,370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2.</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Вистино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1,005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0,900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0,524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1,365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1,500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3.</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Глинки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0,045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0,110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0,045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0,110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4.</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Горки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0,106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0,095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0,255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0,095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0,355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5.</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Дубки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0,017</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0,280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0,280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6.</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Залесье</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0,040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7.</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Косколово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0,011</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8.</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Кошкино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9.</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Красная Горка</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0,009</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10.</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Логи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0,086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11.</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пос.</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Логи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0,465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0,465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12.</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Мишино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0,020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0,230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13.</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Новое Гарколово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14.</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Пахомовка</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0,040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2,686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0,952</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0,162</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3,800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15.</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Ручьи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0,318</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0,590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1,365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1,520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1,965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2,410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16.</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Слободка</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0,034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17.</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Сменково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18.</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Старое Гарколово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1,920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1,920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19.</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Югантово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0,063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0,060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0,049</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0,131</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0,060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0,180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Итого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1,891</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1,700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1,600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1,500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7,829</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1,357</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2,470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0,414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5,407</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5,000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17,300</w:t>
            </w:r>
          </w:p>
        </w:tc>
      </w:tr>
    </w:tbl>
    <w:p w:rsidR="00F170B6" w:rsidRDefault="00F170B6" w:rsidP="00F170B6">
      <w:pPr>
        <w:pStyle w:val="a4"/>
      </w:pPr>
    </w:p>
    <w:p w:rsidR="00F13338" w:rsidRDefault="00F13338" w:rsidP="00F13338">
      <w:pPr>
        <w:pStyle w:val="a4"/>
      </w:pPr>
      <w:r>
        <w:br w:type="page"/>
      </w:r>
    </w:p>
    <w:p w:rsidR="00F13338" w:rsidRDefault="00F13338" w:rsidP="00F13338">
      <w:pPr>
        <w:pStyle w:val="a4"/>
        <w:spacing w:line="276" w:lineRule="auto"/>
        <w:ind w:firstLine="709"/>
        <w:jc w:val="both"/>
      </w:pPr>
      <w:r w:rsidRPr="00DA4A97">
        <w:rPr>
          <w:b/>
        </w:rPr>
        <w:lastRenderedPageBreak/>
        <w:t>Развитие учреждений и предприятий обслуживания</w:t>
      </w:r>
    </w:p>
    <w:p w:rsidR="00F13338" w:rsidRDefault="00F13338" w:rsidP="00F13338">
      <w:pPr>
        <w:pStyle w:val="a4"/>
        <w:spacing w:line="276" w:lineRule="auto"/>
        <w:ind w:firstLine="709"/>
        <w:jc w:val="both"/>
      </w:pPr>
      <w:r>
        <w:t>При прогнозировании перспективной сети обслуживания населения необходимо обеспечить для населения гарантированный набор социальных услуг. Также необходимо создавать условия для развития более широкого спектра социально-бытовых услуг на коммерческой основе.</w:t>
      </w:r>
    </w:p>
    <w:p w:rsidR="00F13338" w:rsidRDefault="00F13338" w:rsidP="00F13338">
      <w:pPr>
        <w:pStyle w:val="a4"/>
        <w:spacing w:line="276" w:lineRule="auto"/>
        <w:ind w:firstLine="709"/>
        <w:jc w:val="both"/>
      </w:pPr>
      <w:r>
        <w:t xml:space="preserve">Ниже представлен укрупненный расчет потребности в учреждениях культурно-бытового обслуживания населения </w:t>
      </w:r>
      <w:r w:rsidR="009E1819">
        <w:t>МО «Вистинское сельское поселение»</w:t>
      </w:r>
      <w:r>
        <w:t>. Более подробно развитие сети культурно-бытового обслуживания представлено в соответствующих разделах.</w:t>
      </w:r>
    </w:p>
    <w:p w:rsidR="00A0407D" w:rsidRDefault="00A0407D" w:rsidP="00A0407D">
      <w:pPr>
        <w:pStyle w:val="a4"/>
        <w:jc w:val="right"/>
      </w:pPr>
      <w:r>
        <w:t>Таблица 3.9</w:t>
      </w:r>
    </w:p>
    <w:p w:rsidR="00A0407D" w:rsidRPr="00A0407D" w:rsidRDefault="00A0407D" w:rsidP="00A0407D">
      <w:pPr>
        <w:pStyle w:val="a4"/>
        <w:jc w:val="center"/>
        <w:rPr>
          <w:b/>
        </w:rPr>
      </w:pPr>
      <w:r w:rsidRPr="00A0407D">
        <w:rPr>
          <w:b/>
        </w:rPr>
        <w:t xml:space="preserve">Укрупненный расчет потребности в учреждениях культурно-бытового обслуживания населения </w:t>
      </w:r>
      <w:r w:rsidR="009E1819" w:rsidRPr="009E1819">
        <w:rPr>
          <w:b/>
        </w:rPr>
        <w:t>МО «Вистинское сельское поселение»</w:t>
      </w:r>
    </w:p>
    <w:tbl>
      <w:tblPr>
        <w:tblW w:w="5045" w:type="pct"/>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743"/>
        <w:gridCol w:w="2587"/>
        <w:gridCol w:w="1234"/>
        <w:gridCol w:w="1530"/>
        <w:gridCol w:w="1714"/>
        <w:gridCol w:w="1660"/>
        <w:gridCol w:w="2000"/>
        <w:gridCol w:w="1452"/>
        <w:gridCol w:w="1115"/>
        <w:gridCol w:w="1724"/>
      </w:tblGrid>
      <w:tr w:rsidR="00A0407D" w:rsidRPr="002617D5" w:rsidTr="00A0407D">
        <w:trPr>
          <w:trHeight w:val="990"/>
          <w:tblHeader/>
        </w:trPr>
        <w:tc>
          <w:tcPr>
            <w:tcW w:w="729" w:type="dxa"/>
            <w:shd w:val="clear" w:color="auto" w:fill="D9D9D9" w:themeFill="background1" w:themeFillShade="D9"/>
            <w:vAlign w:val="center"/>
          </w:tcPr>
          <w:p w:rsidR="00A0407D" w:rsidRPr="00A0407D" w:rsidRDefault="00A0407D" w:rsidP="00A0407D">
            <w:pPr>
              <w:pStyle w:val="a4"/>
              <w:jc w:val="center"/>
            </w:pPr>
            <w:r w:rsidRPr="00A0407D">
              <w:t>№</w:t>
            </w:r>
          </w:p>
          <w:p w:rsidR="00A0407D" w:rsidRPr="00A0407D" w:rsidRDefault="00A0407D" w:rsidP="00A0407D">
            <w:pPr>
              <w:pStyle w:val="a4"/>
              <w:jc w:val="center"/>
            </w:pPr>
            <w:proofErr w:type="spellStart"/>
            <w:r w:rsidRPr="00A0407D">
              <w:t>п.п</w:t>
            </w:r>
            <w:proofErr w:type="spellEnd"/>
            <w:r w:rsidRPr="00A0407D">
              <w:t>.</w:t>
            </w:r>
          </w:p>
        </w:tc>
        <w:tc>
          <w:tcPr>
            <w:tcW w:w="2543"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Наименование учреждения</w:t>
            </w:r>
          </w:p>
        </w:tc>
        <w:tc>
          <w:tcPr>
            <w:tcW w:w="1213"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Единицы измерения</w:t>
            </w:r>
          </w:p>
        </w:tc>
        <w:tc>
          <w:tcPr>
            <w:tcW w:w="1504"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Фактическая вместимость</w:t>
            </w:r>
          </w:p>
        </w:tc>
        <w:tc>
          <w:tcPr>
            <w:tcW w:w="1685"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Фактическая обеспеченность на 1000 чел.</w:t>
            </w:r>
          </w:p>
        </w:tc>
        <w:tc>
          <w:tcPr>
            <w:tcW w:w="1632"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 xml:space="preserve">Норматив обеспеченности (на </w:t>
            </w:r>
            <w:proofErr w:type="spellStart"/>
            <w:r w:rsidRPr="00A0407D">
              <w:rPr>
                <w:rFonts w:cs="Times New Roman"/>
                <w:szCs w:val="24"/>
              </w:rPr>
              <w:t>тыс</w:t>
            </w:r>
            <w:proofErr w:type="gramStart"/>
            <w:r w:rsidRPr="00A0407D">
              <w:rPr>
                <w:rFonts w:cs="Times New Roman"/>
                <w:szCs w:val="24"/>
              </w:rPr>
              <w:t>.ч</w:t>
            </w:r>
            <w:proofErr w:type="gramEnd"/>
            <w:r w:rsidRPr="00A0407D">
              <w:rPr>
                <w:rFonts w:cs="Times New Roman"/>
                <w:szCs w:val="24"/>
              </w:rPr>
              <w:t>ел</w:t>
            </w:r>
            <w:proofErr w:type="spellEnd"/>
            <w:r w:rsidRPr="00A0407D">
              <w:rPr>
                <w:rFonts w:cs="Times New Roman"/>
                <w:szCs w:val="24"/>
              </w:rPr>
              <w:t>.)</w:t>
            </w:r>
          </w:p>
        </w:tc>
        <w:tc>
          <w:tcPr>
            <w:tcW w:w="1966"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Уровень обеспеченности</w:t>
            </w:r>
          </w:p>
          <w:p w:rsidR="00A0407D" w:rsidRPr="00A0407D" w:rsidRDefault="00A0407D" w:rsidP="00A0407D">
            <w:pPr>
              <w:pStyle w:val="a4"/>
              <w:jc w:val="center"/>
              <w:rPr>
                <w:rFonts w:cs="Times New Roman"/>
                <w:szCs w:val="24"/>
              </w:rPr>
            </w:pPr>
            <w:r w:rsidRPr="00A0407D">
              <w:rPr>
                <w:rFonts w:cs="Times New Roman"/>
                <w:szCs w:val="24"/>
              </w:rPr>
              <w:t>(%)</w:t>
            </w:r>
          </w:p>
        </w:tc>
        <w:tc>
          <w:tcPr>
            <w:tcW w:w="1427"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 xml:space="preserve">Потребность </w:t>
            </w:r>
            <w:proofErr w:type="gramStart"/>
            <w:r w:rsidRPr="00A0407D">
              <w:rPr>
                <w:rFonts w:cs="Times New Roman"/>
                <w:szCs w:val="24"/>
              </w:rPr>
              <w:t>на</w:t>
            </w:r>
            <w:proofErr w:type="gramEnd"/>
          </w:p>
          <w:p w:rsidR="00A0407D" w:rsidRPr="00A0407D" w:rsidRDefault="00A0407D" w:rsidP="00A0407D">
            <w:pPr>
              <w:pStyle w:val="a4"/>
              <w:jc w:val="center"/>
              <w:rPr>
                <w:rFonts w:cs="Times New Roman"/>
                <w:szCs w:val="24"/>
              </w:rPr>
            </w:pPr>
            <w:r w:rsidRPr="00A0407D">
              <w:rPr>
                <w:rFonts w:cs="Times New Roman"/>
                <w:szCs w:val="24"/>
              </w:rPr>
              <w:t>расчетный срок</w:t>
            </w:r>
          </w:p>
        </w:tc>
        <w:tc>
          <w:tcPr>
            <w:tcW w:w="1096"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Новое строительство</w:t>
            </w:r>
          </w:p>
        </w:tc>
        <w:tc>
          <w:tcPr>
            <w:tcW w:w="1695"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 w:val="20"/>
                <w:szCs w:val="24"/>
              </w:rPr>
              <w:t>Площадь земельных участков для нового строительства (</w:t>
            </w:r>
            <w:proofErr w:type="gramStart"/>
            <w:r w:rsidRPr="00A0407D">
              <w:rPr>
                <w:rFonts w:cs="Times New Roman"/>
                <w:sz w:val="20"/>
                <w:szCs w:val="24"/>
              </w:rPr>
              <w:t>га</w:t>
            </w:r>
            <w:proofErr w:type="gramEnd"/>
            <w:r w:rsidRPr="00A0407D">
              <w:rPr>
                <w:rFonts w:cs="Times New Roman"/>
                <w:sz w:val="20"/>
                <w:szCs w:val="24"/>
              </w:rPr>
              <w:t>)</w:t>
            </w:r>
          </w:p>
        </w:tc>
      </w:tr>
      <w:tr w:rsidR="00A0407D" w:rsidRPr="00C518DD" w:rsidTr="00A0407D">
        <w:trPr>
          <w:trHeight w:val="735"/>
        </w:trPr>
        <w:tc>
          <w:tcPr>
            <w:tcW w:w="729" w:type="dxa"/>
            <w:shd w:val="clear" w:color="auto" w:fill="auto"/>
            <w:noWrap/>
            <w:vAlign w:val="center"/>
          </w:tcPr>
          <w:p w:rsidR="00A0407D" w:rsidRPr="00A0407D" w:rsidRDefault="00A0407D" w:rsidP="006B08C8">
            <w:pPr>
              <w:numPr>
                <w:ilvl w:val="0"/>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находящиеся в ведении муниципального района</w:t>
            </w:r>
          </w:p>
        </w:tc>
        <w:tc>
          <w:tcPr>
            <w:tcW w:w="1213" w:type="dxa"/>
            <w:shd w:val="clear" w:color="auto" w:fill="auto"/>
            <w:vAlign w:val="center"/>
          </w:tcPr>
          <w:p w:rsidR="00A0407D" w:rsidRPr="00A0407D" w:rsidRDefault="00A0407D" w:rsidP="00A0407D">
            <w:pPr>
              <w:pStyle w:val="a4"/>
              <w:jc w:val="center"/>
              <w:rPr>
                <w:rFonts w:cs="Times New Roman"/>
                <w:szCs w:val="24"/>
              </w:rPr>
            </w:pPr>
          </w:p>
        </w:tc>
        <w:tc>
          <w:tcPr>
            <w:tcW w:w="1504" w:type="dxa"/>
            <w:shd w:val="clear" w:color="auto" w:fill="auto"/>
            <w:vAlign w:val="center"/>
          </w:tcPr>
          <w:p w:rsidR="00A0407D" w:rsidRPr="00A0407D" w:rsidRDefault="00A0407D" w:rsidP="00A0407D">
            <w:pPr>
              <w:pStyle w:val="a4"/>
              <w:jc w:val="center"/>
              <w:rPr>
                <w:rFonts w:cs="Times New Roman"/>
                <w:szCs w:val="24"/>
              </w:rPr>
            </w:pPr>
          </w:p>
        </w:tc>
        <w:tc>
          <w:tcPr>
            <w:tcW w:w="1685" w:type="dxa"/>
            <w:shd w:val="clear" w:color="auto" w:fill="auto"/>
            <w:vAlign w:val="center"/>
          </w:tcPr>
          <w:p w:rsidR="00A0407D" w:rsidRPr="00A0407D" w:rsidRDefault="00A0407D" w:rsidP="00A0407D">
            <w:pPr>
              <w:pStyle w:val="a4"/>
              <w:jc w:val="center"/>
              <w:rPr>
                <w:rFonts w:cs="Times New Roman"/>
                <w:szCs w:val="24"/>
              </w:rPr>
            </w:pPr>
          </w:p>
        </w:tc>
        <w:tc>
          <w:tcPr>
            <w:tcW w:w="1632" w:type="dxa"/>
            <w:shd w:val="clear" w:color="auto" w:fill="auto"/>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69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Объекты учебно-образовательного назначения</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54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Дошкольные образовательные учреждения</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160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84</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60</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140%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1038</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878</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3,1</w:t>
            </w:r>
          </w:p>
        </w:tc>
      </w:tr>
      <w:tr w:rsidR="00A0407D" w:rsidRPr="00C518DD" w:rsidTr="00A0407D">
        <w:trPr>
          <w:trHeight w:val="103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xml:space="preserve">Школы, гимназии, лицеи (учреждения начального и </w:t>
            </w:r>
            <w:proofErr w:type="spellStart"/>
            <w:r w:rsidRPr="00A0407D">
              <w:rPr>
                <w:rFonts w:cs="Times New Roman"/>
                <w:szCs w:val="24"/>
              </w:rPr>
              <w:t>основого</w:t>
            </w:r>
            <w:proofErr w:type="spellEnd"/>
            <w:r w:rsidRPr="00A0407D">
              <w:rPr>
                <w:rFonts w:cs="Times New Roman"/>
                <w:szCs w:val="24"/>
              </w:rPr>
              <w:t xml:space="preserve"> общего и среднего (полного)  общего образования</w:t>
            </w:r>
            <w:proofErr w:type="gramStart"/>
            <w:r w:rsidRPr="00A0407D">
              <w:rPr>
                <w:rFonts w:cs="Times New Roman"/>
                <w:szCs w:val="24"/>
              </w:rPr>
              <w:t>-)</w:t>
            </w:r>
            <w:proofErr w:type="gramEnd"/>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360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189</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109</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174%</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1886</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1526</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7,6</w:t>
            </w:r>
          </w:p>
        </w:tc>
      </w:tr>
      <w:tr w:rsidR="00A0407D" w:rsidRPr="00C518DD" w:rsidTr="00A0407D">
        <w:trPr>
          <w:trHeight w:val="78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дополнительного образования</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 от числа учащихся школ</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189</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189</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0,5</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Здравоохранение</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Больницы</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коек</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1,6</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13,47</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233</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230</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2,4</w:t>
            </w:r>
          </w:p>
        </w:tc>
      </w:tr>
      <w:tr w:rsidR="00A0407D" w:rsidRPr="00C518DD" w:rsidTr="00A0407D">
        <w:trPr>
          <w:trHeight w:val="72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Амбулаторно-</w:t>
            </w:r>
            <w:proofErr w:type="spellStart"/>
            <w:r w:rsidRPr="00A0407D">
              <w:rPr>
                <w:rFonts w:cs="Times New Roman"/>
                <w:szCs w:val="24"/>
              </w:rPr>
              <w:t>поликлиничесие</w:t>
            </w:r>
            <w:proofErr w:type="spellEnd"/>
            <w:r w:rsidRPr="00A0407D">
              <w:rPr>
                <w:rFonts w:cs="Times New Roman"/>
                <w:szCs w:val="24"/>
              </w:rPr>
              <w:t xml:space="preserve"> учреждения </w:t>
            </w:r>
            <w:r w:rsidRPr="00A0407D">
              <w:rPr>
                <w:rFonts w:cs="Times New Roman"/>
                <w:szCs w:val="24"/>
              </w:rPr>
              <w:lastRenderedPageBreak/>
              <w:t>(поликлиники)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lastRenderedPageBreak/>
              <w:t>посещений в смену</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16</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18,15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87%</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314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284</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0,4</w:t>
            </w:r>
          </w:p>
        </w:tc>
      </w:tr>
      <w:tr w:rsidR="00A0407D" w:rsidRPr="00C518DD" w:rsidTr="00A0407D">
        <w:trPr>
          <w:trHeight w:val="72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xml:space="preserve">Станции </w:t>
            </w:r>
            <w:proofErr w:type="spellStart"/>
            <w:r w:rsidRPr="00A0407D">
              <w:rPr>
                <w:rFonts w:cs="Times New Roman"/>
                <w:szCs w:val="24"/>
              </w:rPr>
              <w:t>скоромй</w:t>
            </w:r>
            <w:proofErr w:type="spellEnd"/>
            <w:r w:rsidRPr="00A0407D">
              <w:rPr>
                <w:rFonts w:cs="Times New Roman"/>
                <w:szCs w:val="24"/>
              </w:rPr>
              <w:t xml:space="preserve"> медицинской помощи</w:t>
            </w:r>
          </w:p>
        </w:tc>
        <w:tc>
          <w:tcPr>
            <w:tcW w:w="1213" w:type="dxa"/>
            <w:shd w:val="clear" w:color="auto" w:fill="auto"/>
            <w:vAlign w:val="center"/>
          </w:tcPr>
          <w:p w:rsidR="00A0407D" w:rsidRPr="00FD2895" w:rsidRDefault="00A0407D" w:rsidP="00A0407D">
            <w:pPr>
              <w:pStyle w:val="a4"/>
              <w:jc w:val="center"/>
              <w:rPr>
                <w:rFonts w:cs="Times New Roman"/>
                <w:sz w:val="22"/>
                <w:szCs w:val="24"/>
              </w:rPr>
            </w:pPr>
            <w:r w:rsidRPr="00FD2895">
              <w:rPr>
                <w:rFonts w:cs="Times New Roman"/>
                <w:sz w:val="22"/>
                <w:szCs w:val="24"/>
              </w:rPr>
              <w:t>автомобиль</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0,1</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0,1</w:t>
            </w:r>
          </w:p>
        </w:tc>
      </w:tr>
      <w:tr w:rsidR="00A0407D" w:rsidRPr="00C518DD" w:rsidTr="00A0407D">
        <w:trPr>
          <w:trHeight w:val="72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Аптека</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объект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0,1</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встроенное</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Социальное обслуживание населения</w:t>
            </w:r>
          </w:p>
        </w:tc>
        <w:tc>
          <w:tcPr>
            <w:tcW w:w="1213" w:type="dxa"/>
            <w:shd w:val="clear" w:color="auto" w:fill="auto"/>
            <w:vAlign w:val="center"/>
          </w:tcPr>
          <w:p w:rsidR="00A0407D" w:rsidRPr="00A0407D" w:rsidRDefault="00A0407D" w:rsidP="00A0407D">
            <w:pPr>
              <w:pStyle w:val="a4"/>
              <w:jc w:val="center"/>
              <w:rPr>
                <w:rFonts w:cs="Times New Roman"/>
                <w:szCs w:val="24"/>
              </w:rPr>
            </w:pPr>
          </w:p>
        </w:tc>
        <w:tc>
          <w:tcPr>
            <w:tcW w:w="1504" w:type="dxa"/>
            <w:shd w:val="clear" w:color="auto" w:fill="auto"/>
            <w:vAlign w:val="center"/>
          </w:tcPr>
          <w:p w:rsidR="00A0407D" w:rsidRPr="00A0407D" w:rsidRDefault="00A0407D" w:rsidP="00A0407D">
            <w:pPr>
              <w:pStyle w:val="a4"/>
              <w:jc w:val="center"/>
              <w:rPr>
                <w:rFonts w:cs="Times New Roman"/>
                <w:szCs w:val="24"/>
              </w:rPr>
            </w:pPr>
          </w:p>
        </w:tc>
        <w:tc>
          <w:tcPr>
            <w:tcW w:w="1685" w:type="dxa"/>
            <w:shd w:val="clear" w:color="auto" w:fill="auto"/>
            <w:vAlign w:val="center"/>
          </w:tcPr>
          <w:p w:rsidR="00A0407D" w:rsidRPr="00A0407D" w:rsidRDefault="00A0407D" w:rsidP="00A0407D">
            <w:pPr>
              <w:pStyle w:val="a4"/>
              <w:jc w:val="center"/>
              <w:rPr>
                <w:rFonts w:cs="Times New Roman"/>
                <w:szCs w:val="24"/>
              </w:rPr>
            </w:pPr>
          </w:p>
        </w:tc>
        <w:tc>
          <w:tcPr>
            <w:tcW w:w="1632" w:type="dxa"/>
            <w:shd w:val="clear" w:color="auto" w:fill="auto"/>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31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Детские дома</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r>
      <w:tr w:rsidR="00A0407D" w:rsidRPr="00C518DD" w:rsidTr="00A0407D">
        <w:trPr>
          <w:trHeight w:val="61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xml:space="preserve">Дома-интернаты для </w:t>
            </w:r>
            <w:proofErr w:type="gramStart"/>
            <w:r w:rsidRPr="00A0407D">
              <w:rPr>
                <w:rFonts w:cs="Times New Roman"/>
                <w:szCs w:val="24"/>
              </w:rPr>
              <w:t>престарелых</w:t>
            </w:r>
            <w:proofErr w:type="gramEnd"/>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0"/>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находящиеся в ведении поселения</w:t>
            </w:r>
          </w:p>
        </w:tc>
        <w:tc>
          <w:tcPr>
            <w:tcW w:w="1213" w:type="dxa"/>
            <w:shd w:val="clear" w:color="auto" w:fill="auto"/>
            <w:vAlign w:val="center"/>
          </w:tcPr>
          <w:p w:rsidR="00A0407D" w:rsidRPr="00A0407D" w:rsidRDefault="00A0407D" w:rsidP="00A0407D">
            <w:pPr>
              <w:pStyle w:val="a4"/>
              <w:jc w:val="center"/>
              <w:rPr>
                <w:rFonts w:cs="Times New Roman"/>
                <w:szCs w:val="24"/>
              </w:rPr>
            </w:pPr>
          </w:p>
        </w:tc>
        <w:tc>
          <w:tcPr>
            <w:tcW w:w="1504" w:type="dxa"/>
            <w:shd w:val="clear" w:color="auto" w:fill="auto"/>
            <w:vAlign w:val="center"/>
          </w:tcPr>
          <w:p w:rsidR="00A0407D" w:rsidRPr="00A0407D" w:rsidRDefault="00A0407D" w:rsidP="00A0407D">
            <w:pPr>
              <w:pStyle w:val="a4"/>
              <w:jc w:val="center"/>
              <w:rPr>
                <w:rFonts w:cs="Times New Roman"/>
                <w:szCs w:val="24"/>
              </w:rPr>
            </w:pPr>
          </w:p>
        </w:tc>
        <w:tc>
          <w:tcPr>
            <w:tcW w:w="1685" w:type="dxa"/>
            <w:shd w:val="clear" w:color="auto" w:fill="auto"/>
            <w:vAlign w:val="center"/>
          </w:tcPr>
          <w:p w:rsidR="00A0407D" w:rsidRPr="00A0407D" w:rsidRDefault="00A0407D" w:rsidP="00A0407D">
            <w:pPr>
              <w:pStyle w:val="a4"/>
              <w:jc w:val="center"/>
              <w:rPr>
                <w:rFonts w:cs="Times New Roman"/>
                <w:szCs w:val="24"/>
              </w:rPr>
            </w:pPr>
          </w:p>
        </w:tc>
        <w:tc>
          <w:tcPr>
            <w:tcW w:w="1632" w:type="dxa"/>
            <w:shd w:val="clear" w:color="auto" w:fill="auto"/>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Культурное обслуживание</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78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Библиотеки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книжный фонд тыс. экз.</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19,8</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139%</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130</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110</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Клубные учреждения</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400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211</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80</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263%</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1384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984</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Кинотеатры</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606</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606</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молодежной политики</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кв.м</w:t>
            </w:r>
            <w:proofErr w:type="spellEnd"/>
            <w:r w:rsidRPr="00A0407D">
              <w:rPr>
                <w:rFonts w:cs="Times New Roman"/>
                <w:szCs w:val="24"/>
              </w:rPr>
              <w:t>.</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433</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433</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Музеи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объект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Физическая культура и спорт</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Спортивные залы</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тыс.кв.м</w:t>
            </w:r>
            <w:proofErr w:type="spellEnd"/>
            <w:r w:rsidRPr="00A0407D">
              <w:rPr>
                <w:rFonts w:cs="Times New Roman"/>
                <w:szCs w:val="24"/>
              </w:rPr>
              <w:t>.</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0,1</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0,35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Плоскостные сооружения</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тыс.кв</w:t>
            </w:r>
            <w:proofErr w:type="gramStart"/>
            <w:r w:rsidRPr="00A0407D">
              <w:rPr>
                <w:rFonts w:cs="Times New Roman"/>
                <w:szCs w:val="24"/>
              </w:rPr>
              <w:t>.м</w:t>
            </w:r>
            <w:proofErr w:type="spellEnd"/>
            <w:proofErr w:type="gramEnd"/>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0,2</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1,95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34</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Бассейны</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кв.м</w:t>
            </w:r>
            <w:proofErr w:type="spellEnd"/>
            <w:r w:rsidRPr="00A0407D">
              <w:rPr>
                <w:rFonts w:cs="Times New Roman"/>
                <w:szCs w:val="24"/>
              </w:rPr>
              <w:t>. зеркала воды</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2475</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2475</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1,30</w:t>
            </w:r>
          </w:p>
        </w:tc>
      </w:tr>
      <w:tr w:rsidR="00A0407D" w:rsidRPr="00C518DD" w:rsidTr="00A0407D">
        <w:trPr>
          <w:trHeight w:val="30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Бытовые услуги</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Гостиницы</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68</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9</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760%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338</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208</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0,5</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Бани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н.д</w:t>
            </w:r>
            <w:proofErr w:type="spellEnd"/>
            <w:r w:rsidRPr="00A0407D">
              <w:rPr>
                <w:rFonts w:cs="Times New Roman"/>
                <w:szCs w:val="24"/>
              </w:rPr>
              <w:t>.</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121</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121</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585"/>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Торговля и общественное питание</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Торговля</w:t>
            </w:r>
          </w:p>
        </w:tc>
        <w:tc>
          <w:tcPr>
            <w:tcW w:w="1213" w:type="dxa"/>
            <w:shd w:val="clear" w:color="auto" w:fill="auto"/>
            <w:noWrap/>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тыс.кв.м</w:t>
            </w:r>
            <w:proofErr w:type="spellEnd"/>
            <w:r w:rsidRPr="00A0407D">
              <w:rPr>
                <w:rFonts w:cs="Times New Roman"/>
                <w:szCs w:val="24"/>
              </w:rPr>
              <w:t>.</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0,8</w:t>
            </w:r>
          </w:p>
        </w:tc>
        <w:tc>
          <w:tcPr>
            <w:tcW w:w="168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421,05</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486,6</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87%</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18,3</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17,5</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Предприятия общественного питания</w:t>
            </w:r>
          </w:p>
        </w:tc>
        <w:tc>
          <w:tcPr>
            <w:tcW w:w="1213"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80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42</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40</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105%</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1504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1424</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30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Ритуальные услуги</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Кладбища</w:t>
            </w:r>
          </w:p>
        </w:tc>
        <w:tc>
          <w:tcPr>
            <w:tcW w:w="1213"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га</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21,5</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11,3</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0,24</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47,2</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1,5</w:t>
            </w:r>
          </w:p>
        </w:tc>
      </w:tr>
    </w:tbl>
    <w:p w:rsidR="00F13338" w:rsidRDefault="00F13338" w:rsidP="00F170B6">
      <w:pPr>
        <w:pStyle w:val="a4"/>
      </w:pPr>
    </w:p>
    <w:p w:rsidR="00F13338" w:rsidRPr="00F13338" w:rsidRDefault="00F13338" w:rsidP="00F13338">
      <w:pPr>
        <w:pStyle w:val="a4"/>
        <w:spacing w:line="276" w:lineRule="auto"/>
        <w:ind w:firstLine="709"/>
        <w:jc w:val="both"/>
        <w:rPr>
          <w:rFonts w:cs="Times New Roman"/>
        </w:rPr>
      </w:pPr>
      <w:r>
        <w:rPr>
          <w:rFonts w:cs="Times New Roman"/>
        </w:rPr>
        <w:t>Выбытие из эксплуатации существующих объектов социальной инфраструктуры в муниципальном образовании не планируется.</w:t>
      </w:r>
    </w:p>
    <w:p w:rsidR="00F13338" w:rsidRDefault="00F13338" w:rsidP="00F170B6">
      <w:pPr>
        <w:pStyle w:val="a4"/>
      </w:pPr>
    </w:p>
    <w:p w:rsidR="00871D07" w:rsidRDefault="00871D07" w:rsidP="00F170B6">
      <w:pPr>
        <w:pStyle w:val="a4"/>
      </w:pPr>
    </w:p>
    <w:p w:rsidR="00F170B6" w:rsidRDefault="00F170B6">
      <w:pPr>
        <w:sectPr w:rsidR="00F170B6" w:rsidSect="00871D07">
          <w:headerReference w:type="default" r:id="rId26"/>
          <w:headerReference w:type="first" r:id="rId27"/>
          <w:pgSz w:w="16838" w:h="11906" w:orient="landscape" w:code="9"/>
          <w:pgMar w:top="1134" w:right="567" w:bottom="567" w:left="709" w:header="425" w:footer="403" w:gutter="0"/>
          <w:cols w:space="708"/>
          <w:titlePg/>
          <w:docGrid w:linePitch="360"/>
        </w:sectPr>
      </w:pPr>
    </w:p>
    <w:p w:rsidR="00762E22" w:rsidRPr="00645974" w:rsidRDefault="00762E22"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0" w:name="_Toc496139205"/>
      <w:bookmarkEnd w:id="29"/>
      <w:r w:rsidRPr="003317D4">
        <w:rPr>
          <w:rFonts w:ascii="Times New Roman" w:hAnsi="Times New Roman" w:cs="Times New Roman"/>
          <w:color w:val="auto"/>
          <w:sz w:val="24"/>
        </w:rPr>
        <w:lastRenderedPageBreak/>
        <w:t>Прогноз</w:t>
      </w:r>
      <w:r>
        <w:rPr>
          <w:rFonts w:ascii="Times New Roman" w:hAnsi="Times New Roman" w:cs="Times New Roman"/>
          <w:color w:val="auto"/>
          <w:sz w:val="24"/>
        </w:rPr>
        <w:t xml:space="preserve">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30"/>
    </w:p>
    <w:p w:rsidR="00762E22" w:rsidRDefault="00762E22" w:rsidP="00762E22">
      <w:pPr>
        <w:pStyle w:val="a4"/>
        <w:spacing w:line="276" w:lineRule="auto"/>
        <w:jc w:val="both"/>
        <w:rPr>
          <w:rFonts w:cs="Times New Roman"/>
          <w:szCs w:val="24"/>
        </w:rPr>
      </w:pPr>
    </w:p>
    <w:p w:rsidR="00762E22" w:rsidRDefault="00762E22" w:rsidP="00E14946">
      <w:pPr>
        <w:pStyle w:val="a4"/>
        <w:spacing w:line="276" w:lineRule="auto"/>
        <w:ind w:firstLine="709"/>
        <w:jc w:val="both"/>
        <w:rPr>
          <w:rFonts w:cs="Times New Roman"/>
        </w:rPr>
      </w:pPr>
      <w:r>
        <w:rPr>
          <w:rFonts w:cs="Times New Roman"/>
        </w:rPr>
        <w:t xml:space="preserve">Учитывая </w:t>
      </w:r>
      <w:r w:rsidR="007009E7">
        <w:rPr>
          <w:rFonts w:cs="Times New Roman"/>
        </w:rPr>
        <w:t>усиленные</w:t>
      </w:r>
      <w:r w:rsidR="00870EA5">
        <w:rPr>
          <w:rFonts w:cs="Times New Roman"/>
        </w:rPr>
        <w:t xml:space="preserve"> темпы роста </w:t>
      </w:r>
      <w:r w:rsidRPr="00762E22">
        <w:rPr>
          <w:rFonts w:cs="Times New Roman"/>
        </w:rPr>
        <w:t>де</w:t>
      </w:r>
      <w:r>
        <w:rPr>
          <w:rFonts w:cs="Times New Roman"/>
        </w:rPr>
        <w:t>мографическ</w:t>
      </w:r>
      <w:r w:rsidR="00E14946">
        <w:rPr>
          <w:rFonts w:cs="Times New Roman"/>
        </w:rPr>
        <w:t>ой</w:t>
      </w:r>
      <w:r>
        <w:rPr>
          <w:rFonts w:cs="Times New Roman"/>
        </w:rPr>
        <w:t xml:space="preserve"> ситуаци</w:t>
      </w:r>
      <w:r w:rsidR="00E14946">
        <w:rPr>
          <w:rFonts w:cs="Times New Roman"/>
        </w:rPr>
        <w:t>и</w:t>
      </w:r>
      <w:r>
        <w:rPr>
          <w:rFonts w:cs="Times New Roman"/>
        </w:rPr>
        <w:t xml:space="preserve"> в п</w:t>
      </w:r>
      <w:r w:rsidRPr="00762E22">
        <w:rPr>
          <w:rFonts w:cs="Times New Roman"/>
        </w:rPr>
        <w:t xml:space="preserve">оселении </w:t>
      </w:r>
      <w:r>
        <w:rPr>
          <w:rFonts w:cs="Times New Roman"/>
        </w:rPr>
        <w:t>можно</w:t>
      </w:r>
      <w:r w:rsidRPr="00762E22">
        <w:rPr>
          <w:rFonts w:cs="Times New Roman"/>
        </w:rPr>
        <w:t xml:space="preserve"> сделать вывод, что</w:t>
      </w:r>
      <w:r w:rsidR="007009E7">
        <w:rPr>
          <w:rFonts w:cs="Times New Roman"/>
        </w:rPr>
        <w:t xml:space="preserve"> планируется</w:t>
      </w:r>
      <w:r w:rsidRPr="00762E22">
        <w:rPr>
          <w:rFonts w:cs="Times New Roman"/>
        </w:rPr>
        <w:t xml:space="preserve"> значительного изменения транспортного спроса, объемов и характера передвижения населения на территории </w:t>
      </w:r>
      <w:r w:rsidR="00D24507" w:rsidRPr="00C503C3">
        <w:rPr>
          <w:rFonts w:cs="Times New Roman"/>
          <w:szCs w:val="24"/>
        </w:rPr>
        <w:t>МО «Вистинское сельское поселение»</w:t>
      </w:r>
      <w:r>
        <w:rPr>
          <w:rFonts w:cs="Times New Roman"/>
        </w:rPr>
        <w:t>.</w:t>
      </w:r>
      <w:r w:rsidR="007009E7">
        <w:rPr>
          <w:rFonts w:cs="Times New Roman"/>
        </w:rPr>
        <w:t xml:space="preserve"> П</w:t>
      </w:r>
      <w:r w:rsidR="00CE044E" w:rsidRPr="00CE044E">
        <w:rPr>
          <w:rFonts w:cs="Times New Roman"/>
        </w:rPr>
        <w:t>редполагается, что на расчетный срок уровень автомобилизации может возрасти с 2</w:t>
      </w:r>
      <w:r w:rsidR="007009E7">
        <w:rPr>
          <w:rFonts w:cs="Times New Roman"/>
        </w:rPr>
        <w:t>20</w:t>
      </w:r>
      <w:r w:rsidR="00CE044E" w:rsidRPr="00CE044E">
        <w:rPr>
          <w:rFonts w:cs="Times New Roman"/>
        </w:rPr>
        <w:t xml:space="preserve"> до 350 легковых автомобилей индивидуальных владельцев на 1000 жителей. </w:t>
      </w:r>
      <w:proofErr w:type="gramStart"/>
      <w:r w:rsidR="00CE044E" w:rsidRPr="00CE044E">
        <w:rPr>
          <w:rFonts w:cs="Times New Roman"/>
        </w:rPr>
        <w:t xml:space="preserve">Парк легковых автомобилей составит порядка </w:t>
      </w:r>
      <w:r w:rsidR="0083485F">
        <w:rPr>
          <w:rFonts w:cs="Times New Roman"/>
        </w:rPr>
        <w:t>6000</w:t>
      </w:r>
      <w:r w:rsidR="00CE044E" w:rsidRPr="00CE044E">
        <w:rPr>
          <w:rFonts w:cs="Times New Roman"/>
        </w:rPr>
        <w:t xml:space="preserve"> автомобилей, при этом общее количество автомобилей будет значительно возрастать за счет приезжего населения, особенно в весенне-летний и осенний периоды.</w:t>
      </w:r>
      <w:proofErr w:type="gramEnd"/>
    </w:p>
    <w:p w:rsidR="007009E7" w:rsidRDefault="007009E7" w:rsidP="00C3430C">
      <w:pPr>
        <w:pStyle w:val="a4"/>
        <w:spacing w:line="276" w:lineRule="auto"/>
        <w:ind w:firstLine="709"/>
        <w:jc w:val="both"/>
        <w:rPr>
          <w:rFonts w:eastAsia="Calibri" w:cs="Times New Roman"/>
        </w:rPr>
      </w:pPr>
      <w:r>
        <w:rPr>
          <w:rFonts w:eastAsia="Calibri" w:cs="Times New Roman"/>
        </w:rPr>
        <w:t xml:space="preserve">Одной из существенных проблем социальной сферы </w:t>
      </w:r>
      <w:r w:rsidR="009E1819">
        <w:t xml:space="preserve">МО «Вистинское сельское поселение» </w:t>
      </w:r>
      <w:r>
        <w:rPr>
          <w:rFonts w:eastAsia="Calibri" w:cs="Times New Roman"/>
        </w:rPr>
        <w:t>является низкая транспортная доступность основных социальных объектов периодического посещения (поликли</w:t>
      </w:r>
      <w:r w:rsidR="006D1301">
        <w:rPr>
          <w:rFonts w:eastAsia="Calibri" w:cs="Times New Roman"/>
        </w:rPr>
        <w:t>ники и больницы, скорая помощь)</w:t>
      </w:r>
      <w:r>
        <w:rPr>
          <w:rFonts w:eastAsia="Calibri" w:cs="Times New Roman"/>
        </w:rPr>
        <w:t xml:space="preserve">. Требуются действия по повышению транспортной доступности объектов социальной сферы путем введения дополнительных рейсов </w:t>
      </w:r>
      <w:r w:rsidR="00404ABE">
        <w:rPr>
          <w:rFonts w:eastAsia="Calibri" w:cs="Times New Roman"/>
        </w:rPr>
        <w:t>или организации новых маршрутов</w:t>
      </w:r>
      <w:r>
        <w:rPr>
          <w:rFonts w:eastAsia="Calibri" w:cs="Times New Roman"/>
        </w:rPr>
        <w:t>.</w:t>
      </w:r>
    </w:p>
    <w:p w:rsidR="00F76574" w:rsidRPr="001A1384" w:rsidRDefault="00F76574" w:rsidP="00F76574">
      <w:pPr>
        <w:pStyle w:val="a4"/>
        <w:spacing w:line="276" w:lineRule="auto"/>
        <w:ind w:firstLine="709"/>
        <w:jc w:val="both"/>
        <w:rPr>
          <w:rFonts w:cs="Times New Roman"/>
          <w:szCs w:val="24"/>
        </w:rPr>
      </w:pPr>
      <w:r w:rsidRPr="001A1384">
        <w:rPr>
          <w:rFonts w:cs="Times New Roman"/>
          <w:szCs w:val="24"/>
        </w:rPr>
        <w:t xml:space="preserve">Автобусные перевозки в </w:t>
      </w:r>
      <w:r w:rsidR="009E1819">
        <w:t xml:space="preserve">МО «Вистинское сельское поселение» </w:t>
      </w:r>
      <w:r w:rsidRPr="001A1384">
        <w:rPr>
          <w:rFonts w:cs="Times New Roman"/>
          <w:szCs w:val="24"/>
        </w:rPr>
        <w:t xml:space="preserve">производятся </w:t>
      </w:r>
      <w:r>
        <w:rPr>
          <w:rFonts w:cs="Times New Roman"/>
          <w:szCs w:val="24"/>
        </w:rPr>
        <w:t>ОАО</w:t>
      </w:r>
      <w:r w:rsidRPr="001A1384">
        <w:rPr>
          <w:rFonts w:cs="Times New Roman"/>
          <w:szCs w:val="24"/>
        </w:rPr>
        <w:t xml:space="preserve"> «Кингисеппский автобусный парк» (автобусы марки Икарус 263.01, Вольво). Через поселение проходят автобусные маршруты №75 Кингисепп – Старое Гарколово и №75/83 Кингисепп – </w:t>
      </w:r>
      <w:proofErr w:type="spellStart"/>
      <w:r w:rsidRPr="001A1384">
        <w:rPr>
          <w:rFonts w:cs="Times New Roman"/>
          <w:szCs w:val="24"/>
        </w:rPr>
        <w:t>ст</w:t>
      </w:r>
      <w:proofErr w:type="gramStart"/>
      <w:r w:rsidRPr="001A1384">
        <w:rPr>
          <w:rFonts w:cs="Times New Roman"/>
          <w:szCs w:val="24"/>
        </w:rPr>
        <w:t>.К</w:t>
      </w:r>
      <w:proofErr w:type="gramEnd"/>
      <w:r w:rsidRPr="001A1384">
        <w:rPr>
          <w:rFonts w:cs="Times New Roman"/>
          <w:szCs w:val="24"/>
        </w:rPr>
        <w:t>алище</w:t>
      </w:r>
      <w:proofErr w:type="spellEnd"/>
      <w:r w:rsidRPr="001A1384">
        <w:rPr>
          <w:rFonts w:cs="Times New Roman"/>
          <w:szCs w:val="24"/>
        </w:rPr>
        <w:t>. На территории поселения расположены следующие остановочные пункты: Косколово, Слободка, Югантово, Сменково, Дубки, Ручьи, Вистино, Валяницы, Горки, Логи, Новое Гарколово, Старое Гарколово. Частота движения автобусов через дер. Вистино – 3 рейса в день в каждом направлении.</w:t>
      </w:r>
    </w:p>
    <w:p w:rsidR="00F76574" w:rsidRPr="001A1384" w:rsidRDefault="00F76574" w:rsidP="00F76574">
      <w:pPr>
        <w:pStyle w:val="a4"/>
        <w:spacing w:line="276" w:lineRule="auto"/>
        <w:ind w:firstLine="709"/>
        <w:jc w:val="both"/>
        <w:rPr>
          <w:rFonts w:cs="Times New Roman"/>
          <w:szCs w:val="24"/>
        </w:rPr>
      </w:pPr>
      <w:r w:rsidRPr="001A1384">
        <w:rPr>
          <w:rFonts w:cs="Times New Roman"/>
          <w:szCs w:val="24"/>
        </w:rPr>
        <w:t xml:space="preserve">Проектом предлагается строительство и реконструкция ряда автомобильных дорог, а также формирование автобусных маршрутов. Основными маршрутами на территории </w:t>
      </w:r>
      <w:r w:rsidR="009E1819">
        <w:t>МО «Вистинское сельское поселение»</w:t>
      </w:r>
      <w:r w:rsidRPr="001A1384">
        <w:rPr>
          <w:rFonts w:cs="Times New Roman"/>
          <w:szCs w:val="24"/>
        </w:rPr>
        <w:t xml:space="preserve"> будут:</w:t>
      </w:r>
    </w:p>
    <w:p w:rsidR="00F76574" w:rsidRDefault="00F76574" w:rsidP="006B08C8">
      <w:pPr>
        <w:pStyle w:val="a4"/>
        <w:numPr>
          <w:ilvl w:val="0"/>
          <w:numId w:val="61"/>
        </w:numPr>
        <w:spacing w:line="276" w:lineRule="auto"/>
        <w:jc w:val="both"/>
        <w:rPr>
          <w:rFonts w:cs="Times New Roman"/>
          <w:szCs w:val="24"/>
        </w:rPr>
      </w:pPr>
      <w:r w:rsidRPr="001A1384">
        <w:rPr>
          <w:rFonts w:cs="Times New Roman"/>
          <w:szCs w:val="24"/>
        </w:rPr>
        <w:t>междугородний маршрут по направлению Вистино – Старое Гарколово – Сосновый Бор;</w:t>
      </w:r>
    </w:p>
    <w:p w:rsidR="00F76574" w:rsidRDefault="00F76574" w:rsidP="006B08C8">
      <w:pPr>
        <w:pStyle w:val="a4"/>
        <w:numPr>
          <w:ilvl w:val="0"/>
          <w:numId w:val="61"/>
        </w:numPr>
        <w:spacing w:line="276" w:lineRule="auto"/>
        <w:jc w:val="both"/>
        <w:rPr>
          <w:rFonts w:cs="Times New Roman"/>
          <w:szCs w:val="24"/>
        </w:rPr>
      </w:pPr>
      <w:r w:rsidRPr="001A1384">
        <w:rPr>
          <w:rFonts w:cs="Times New Roman"/>
          <w:szCs w:val="24"/>
        </w:rPr>
        <w:t xml:space="preserve">междугородний маршрут по направлению Вистино – </w:t>
      </w:r>
      <w:proofErr w:type="spellStart"/>
      <w:r w:rsidRPr="001A1384">
        <w:rPr>
          <w:rFonts w:cs="Times New Roman"/>
          <w:szCs w:val="24"/>
        </w:rPr>
        <w:t>Капорье</w:t>
      </w:r>
      <w:proofErr w:type="spellEnd"/>
      <w:r w:rsidRPr="001A1384">
        <w:rPr>
          <w:rFonts w:cs="Times New Roman"/>
          <w:szCs w:val="24"/>
        </w:rPr>
        <w:t>;</w:t>
      </w:r>
    </w:p>
    <w:p w:rsidR="00F76574" w:rsidRDefault="00F76574" w:rsidP="006B08C8">
      <w:pPr>
        <w:pStyle w:val="a4"/>
        <w:numPr>
          <w:ilvl w:val="0"/>
          <w:numId w:val="61"/>
        </w:numPr>
        <w:spacing w:line="276" w:lineRule="auto"/>
        <w:jc w:val="both"/>
        <w:rPr>
          <w:rFonts w:cs="Times New Roman"/>
          <w:szCs w:val="24"/>
        </w:rPr>
      </w:pPr>
      <w:r w:rsidRPr="001A1384">
        <w:rPr>
          <w:rFonts w:cs="Times New Roman"/>
          <w:szCs w:val="24"/>
        </w:rPr>
        <w:t>междугородний маршрут по направлению Вистино – Усть-Луга – Кингисепп;</w:t>
      </w:r>
    </w:p>
    <w:p w:rsidR="00F76574" w:rsidRDefault="00F76574" w:rsidP="006B08C8">
      <w:pPr>
        <w:pStyle w:val="a4"/>
        <w:numPr>
          <w:ilvl w:val="0"/>
          <w:numId w:val="61"/>
        </w:numPr>
        <w:spacing w:line="276" w:lineRule="auto"/>
        <w:jc w:val="both"/>
        <w:rPr>
          <w:rFonts w:cs="Times New Roman"/>
          <w:szCs w:val="24"/>
        </w:rPr>
      </w:pPr>
      <w:proofErr w:type="spellStart"/>
      <w:r w:rsidRPr="001A1384">
        <w:rPr>
          <w:rFonts w:cs="Times New Roman"/>
          <w:szCs w:val="24"/>
        </w:rPr>
        <w:t>внутрипоселковый</w:t>
      </w:r>
      <w:proofErr w:type="spellEnd"/>
      <w:r w:rsidRPr="001A1384">
        <w:rPr>
          <w:rFonts w:cs="Times New Roman"/>
          <w:szCs w:val="24"/>
        </w:rPr>
        <w:t xml:space="preserve"> маршрут по направлению «Вистино – Пахомовка – грузовой аэропорт – Индустриальный бизнес-парк </w:t>
      </w:r>
      <w:proofErr w:type="spellStart"/>
      <w:r w:rsidRPr="001A1384">
        <w:rPr>
          <w:rFonts w:cs="Times New Roman"/>
          <w:szCs w:val="24"/>
        </w:rPr>
        <w:t>Мультимодального</w:t>
      </w:r>
      <w:proofErr w:type="spellEnd"/>
      <w:r w:rsidRPr="001A1384">
        <w:rPr>
          <w:rFonts w:cs="Times New Roman"/>
          <w:szCs w:val="24"/>
        </w:rPr>
        <w:t xml:space="preserve"> комплекса «Усть-Луга» – Индустриальная зона «Усть-Луга» – терминалы Морского порта «Усть-Луга» – Ручьи – Вистино» преимущественно для развозки рабочих;</w:t>
      </w:r>
    </w:p>
    <w:p w:rsidR="00F76574" w:rsidRDefault="00F76574" w:rsidP="006B08C8">
      <w:pPr>
        <w:pStyle w:val="a4"/>
        <w:numPr>
          <w:ilvl w:val="0"/>
          <w:numId w:val="61"/>
        </w:numPr>
        <w:spacing w:line="276" w:lineRule="auto"/>
        <w:jc w:val="both"/>
        <w:rPr>
          <w:rFonts w:cs="Times New Roman"/>
          <w:szCs w:val="24"/>
        </w:rPr>
      </w:pPr>
      <w:proofErr w:type="spellStart"/>
      <w:r w:rsidRPr="001A1384">
        <w:rPr>
          <w:rFonts w:cs="Times New Roman"/>
          <w:szCs w:val="24"/>
        </w:rPr>
        <w:t>внутрипоселковый</w:t>
      </w:r>
      <w:proofErr w:type="spellEnd"/>
      <w:r w:rsidRPr="001A1384">
        <w:rPr>
          <w:rFonts w:cs="Times New Roman"/>
          <w:szCs w:val="24"/>
        </w:rPr>
        <w:t xml:space="preserve"> маршрут по направлению «Вистино – Пахомовка – грузовой аэропорт – северная складская зона </w:t>
      </w:r>
      <w:proofErr w:type="spellStart"/>
      <w:r w:rsidRPr="001A1384">
        <w:rPr>
          <w:rFonts w:cs="Times New Roman"/>
          <w:szCs w:val="24"/>
        </w:rPr>
        <w:t>Мультимодального</w:t>
      </w:r>
      <w:proofErr w:type="spellEnd"/>
      <w:r w:rsidRPr="001A1384">
        <w:rPr>
          <w:rFonts w:cs="Times New Roman"/>
          <w:szCs w:val="24"/>
        </w:rPr>
        <w:t xml:space="preserve"> комплекса «Усть-Луга» – терминалы ОАО «АВРОРА» – северные терминалы Морского порта «Усть-Луга» – Ручьи – Вистино» преимущественно для развозки рабочих;</w:t>
      </w:r>
    </w:p>
    <w:p w:rsidR="00F76574" w:rsidRPr="00F76574" w:rsidRDefault="00F76574" w:rsidP="006B08C8">
      <w:pPr>
        <w:pStyle w:val="a4"/>
        <w:numPr>
          <w:ilvl w:val="0"/>
          <w:numId w:val="61"/>
        </w:numPr>
        <w:spacing w:line="276" w:lineRule="auto"/>
        <w:jc w:val="both"/>
        <w:rPr>
          <w:rFonts w:cs="Times New Roman"/>
          <w:szCs w:val="24"/>
        </w:rPr>
      </w:pPr>
      <w:proofErr w:type="spellStart"/>
      <w:r w:rsidRPr="00F76574">
        <w:rPr>
          <w:rFonts w:cs="Times New Roman"/>
          <w:szCs w:val="24"/>
        </w:rPr>
        <w:t>внутрипоселковый</w:t>
      </w:r>
      <w:proofErr w:type="spellEnd"/>
      <w:r w:rsidRPr="00F76574">
        <w:rPr>
          <w:rFonts w:cs="Times New Roman"/>
          <w:szCs w:val="24"/>
        </w:rPr>
        <w:t xml:space="preserve"> маршрут по направлению «</w:t>
      </w:r>
      <w:r w:rsidRPr="001A1384">
        <w:rPr>
          <w:rFonts w:cs="Times New Roman"/>
          <w:szCs w:val="24"/>
        </w:rPr>
        <w:t xml:space="preserve">Вистино </w:t>
      </w:r>
      <w:r w:rsidRPr="00F76574">
        <w:rPr>
          <w:rFonts w:cs="Times New Roman"/>
          <w:szCs w:val="24"/>
        </w:rPr>
        <w:t>– Пахомовка – грузовой аэропорт – Валяницы – Вистино».</w:t>
      </w:r>
    </w:p>
    <w:p w:rsidR="00F76574" w:rsidRDefault="00F76574" w:rsidP="00F76574">
      <w:pPr>
        <w:pStyle w:val="a4"/>
        <w:spacing w:line="276" w:lineRule="auto"/>
        <w:jc w:val="both"/>
        <w:rPr>
          <w:rFonts w:cs="Times New Roman"/>
        </w:rPr>
      </w:pPr>
    </w:p>
    <w:p w:rsidR="00C3430C" w:rsidRDefault="00C3430C" w:rsidP="00C3430C">
      <w:pPr>
        <w:pStyle w:val="a4"/>
        <w:spacing w:line="276" w:lineRule="auto"/>
        <w:ind w:firstLine="709"/>
        <w:jc w:val="both"/>
        <w:rPr>
          <w:rFonts w:cs="Times New Roman"/>
        </w:rPr>
      </w:pPr>
      <w:r w:rsidRPr="00C3430C">
        <w:rPr>
          <w:rFonts w:cs="Times New Roman"/>
        </w:rPr>
        <w:t xml:space="preserve">Для повышения качества пассажирских перевозок целесообразно </w:t>
      </w:r>
      <w:r w:rsidR="007009E7">
        <w:rPr>
          <w:rFonts w:cs="Times New Roman"/>
        </w:rPr>
        <w:t>у</w:t>
      </w:r>
      <w:r w:rsidRPr="00C3430C">
        <w:rPr>
          <w:rFonts w:cs="Times New Roman"/>
        </w:rPr>
        <w:t>дел</w:t>
      </w:r>
      <w:r w:rsidR="007009E7">
        <w:rPr>
          <w:rFonts w:cs="Times New Roman"/>
        </w:rPr>
        <w:t>ить</w:t>
      </w:r>
      <w:r w:rsidRPr="00C3430C">
        <w:rPr>
          <w:rFonts w:cs="Times New Roman"/>
        </w:rPr>
        <w:t xml:space="preserve">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F42A26" w:rsidRDefault="00762E22" w:rsidP="00E14946">
      <w:pPr>
        <w:pStyle w:val="a4"/>
        <w:spacing w:line="276" w:lineRule="auto"/>
        <w:ind w:firstLine="709"/>
        <w:jc w:val="both"/>
        <w:rPr>
          <w:rFonts w:cs="Times New Roman"/>
        </w:rPr>
      </w:pPr>
      <w:r w:rsidRPr="00762E22">
        <w:rPr>
          <w:rFonts w:cs="Times New Roman"/>
        </w:rPr>
        <w:t xml:space="preserve">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w:t>
      </w:r>
      <w:r w:rsidRPr="00762E22">
        <w:rPr>
          <w:rFonts w:cs="Times New Roman"/>
        </w:rPr>
        <w:lastRenderedPageBreak/>
        <w:t>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0F731C" w:rsidRDefault="000F731C" w:rsidP="000F731C">
      <w:pPr>
        <w:pStyle w:val="a4"/>
        <w:spacing w:line="276" w:lineRule="auto"/>
        <w:jc w:val="both"/>
        <w:rPr>
          <w:rFonts w:cs="Times New Roman"/>
        </w:rPr>
      </w:pPr>
    </w:p>
    <w:p w:rsidR="00624CDF" w:rsidRPr="00645974" w:rsidRDefault="00624CDF"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1" w:name="_Toc496139206"/>
      <w:r w:rsidRPr="002F371B">
        <w:rPr>
          <w:rFonts w:ascii="Times New Roman" w:hAnsi="Times New Roman" w:cs="Times New Roman"/>
          <w:color w:val="auto"/>
          <w:sz w:val="24"/>
        </w:rPr>
        <w:t>Прогноз</w:t>
      </w:r>
      <w:r>
        <w:rPr>
          <w:rFonts w:ascii="Times New Roman" w:hAnsi="Times New Roman" w:cs="Times New Roman"/>
          <w:color w:val="auto"/>
          <w:sz w:val="24"/>
        </w:rPr>
        <w:t xml:space="preserve"> развития транспортной инфраструктуры по видам транспорта</w:t>
      </w:r>
      <w:bookmarkEnd w:id="31"/>
    </w:p>
    <w:p w:rsidR="00624CDF" w:rsidRDefault="00624CDF" w:rsidP="00624CDF">
      <w:pPr>
        <w:pStyle w:val="a4"/>
        <w:spacing w:line="276" w:lineRule="auto"/>
        <w:jc w:val="both"/>
        <w:rPr>
          <w:rFonts w:cs="Times New Roman"/>
          <w:szCs w:val="24"/>
        </w:rPr>
      </w:pPr>
    </w:p>
    <w:p w:rsidR="00A61F6A" w:rsidRPr="00F76574" w:rsidRDefault="00A61F6A" w:rsidP="00A61F6A">
      <w:pPr>
        <w:pStyle w:val="a4"/>
        <w:spacing w:line="276" w:lineRule="auto"/>
        <w:jc w:val="both"/>
        <w:rPr>
          <w:b/>
        </w:rPr>
      </w:pPr>
      <w:r w:rsidRPr="00F76574">
        <w:rPr>
          <w:b/>
        </w:rPr>
        <w:t>Автодорожная сеть. Автомобильный транспорт</w:t>
      </w:r>
    </w:p>
    <w:p w:rsidR="00A61F6A" w:rsidRDefault="00A61F6A" w:rsidP="006B08C8">
      <w:pPr>
        <w:pStyle w:val="a4"/>
        <w:numPr>
          <w:ilvl w:val="0"/>
          <w:numId w:val="61"/>
        </w:numPr>
        <w:spacing w:line="276" w:lineRule="auto"/>
        <w:jc w:val="both"/>
      </w:pPr>
      <w:r w:rsidRPr="00891586">
        <w:t xml:space="preserve">В настоящее время по территории </w:t>
      </w:r>
      <w:r w:rsidR="009E1819">
        <w:t xml:space="preserve">МО «Вистинское сельское поселение» </w:t>
      </w:r>
      <w:r w:rsidRPr="00891586">
        <w:t>проходят следующие автомобильные дороги регионального или межмуниципального значения:</w:t>
      </w:r>
    </w:p>
    <w:p w:rsidR="00A61F6A" w:rsidRDefault="00A61F6A" w:rsidP="00A61F6A">
      <w:pPr>
        <w:pStyle w:val="a4"/>
        <w:spacing w:line="276" w:lineRule="auto"/>
        <w:jc w:val="right"/>
      </w:pPr>
      <w:r>
        <w:t xml:space="preserve">Таблица </w:t>
      </w:r>
      <w:r w:rsidR="003A37CB">
        <w:t>3</w:t>
      </w:r>
      <w:r>
        <w:t>.10</w:t>
      </w:r>
    </w:p>
    <w:p w:rsidR="00A61F6A" w:rsidRPr="001A1384" w:rsidRDefault="00A61F6A" w:rsidP="00A61F6A">
      <w:pPr>
        <w:pStyle w:val="a4"/>
        <w:spacing w:line="276" w:lineRule="auto"/>
        <w:jc w:val="center"/>
        <w:rPr>
          <w:b/>
        </w:rPr>
      </w:pPr>
      <w:r w:rsidRPr="001A1384">
        <w:rPr>
          <w:b/>
        </w:rPr>
        <w:t>Характеристика автомобильных дорог регионального, федерального и межмуниципального значений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3168"/>
        <w:gridCol w:w="2051"/>
        <w:gridCol w:w="1951"/>
        <w:gridCol w:w="2757"/>
      </w:tblGrid>
      <w:tr w:rsidR="00A61F6A" w:rsidRPr="003A37CB" w:rsidTr="00107299">
        <w:trPr>
          <w:trHeight w:val="510"/>
          <w:tblHeader/>
        </w:trPr>
        <w:tc>
          <w:tcPr>
            <w:tcW w:w="237"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 п/п</w:t>
            </w:r>
          </w:p>
        </w:tc>
        <w:tc>
          <w:tcPr>
            <w:tcW w:w="1520"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Наименование автодороги</w:t>
            </w:r>
          </w:p>
        </w:tc>
        <w:tc>
          <w:tcPr>
            <w:tcW w:w="984"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Протяженность в пределах МО, км</w:t>
            </w:r>
          </w:p>
        </w:tc>
        <w:tc>
          <w:tcPr>
            <w:tcW w:w="936"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Техническая категория</w:t>
            </w:r>
          </w:p>
        </w:tc>
        <w:tc>
          <w:tcPr>
            <w:tcW w:w="1323"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Тип покрытия</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1</w:t>
            </w:r>
          </w:p>
        </w:tc>
        <w:tc>
          <w:tcPr>
            <w:tcW w:w="1520" w:type="pct"/>
            <w:vAlign w:val="center"/>
          </w:tcPr>
          <w:p w:rsidR="00A61F6A" w:rsidRPr="003A37CB" w:rsidRDefault="00A61F6A" w:rsidP="00107299">
            <w:pPr>
              <w:pStyle w:val="101"/>
              <w:jc w:val="center"/>
              <w:rPr>
                <w:sz w:val="24"/>
                <w:szCs w:val="24"/>
              </w:rPr>
            </w:pPr>
            <w:r w:rsidRPr="003A37CB">
              <w:rPr>
                <w:sz w:val="24"/>
                <w:szCs w:val="24"/>
              </w:rPr>
              <w:t>А-180 «Нарва» Санкт-Петербург – граница с Эстонской Республикой</w:t>
            </w:r>
          </w:p>
        </w:tc>
        <w:tc>
          <w:tcPr>
            <w:tcW w:w="984" w:type="pct"/>
            <w:vAlign w:val="center"/>
          </w:tcPr>
          <w:p w:rsidR="00A61F6A" w:rsidRPr="003A37CB" w:rsidRDefault="00A61F6A" w:rsidP="00107299">
            <w:pPr>
              <w:pStyle w:val="101"/>
              <w:jc w:val="center"/>
              <w:rPr>
                <w:sz w:val="24"/>
                <w:szCs w:val="24"/>
              </w:rPr>
            </w:pPr>
            <w:r w:rsidRPr="003A37CB">
              <w:rPr>
                <w:sz w:val="24"/>
                <w:szCs w:val="24"/>
              </w:rPr>
              <w:t>11,4</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III</w:t>
            </w:r>
          </w:p>
        </w:tc>
        <w:tc>
          <w:tcPr>
            <w:tcW w:w="1323" w:type="pct"/>
            <w:vAlign w:val="center"/>
          </w:tcPr>
          <w:p w:rsidR="00A61F6A" w:rsidRPr="003A37CB" w:rsidRDefault="00A61F6A" w:rsidP="00107299">
            <w:pPr>
              <w:pStyle w:val="101"/>
              <w:jc w:val="center"/>
              <w:rPr>
                <w:sz w:val="24"/>
                <w:szCs w:val="24"/>
              </w:rPr>
            </w:pPr>
            <w:r w:rsidRPr="003A37CB">
              <w:rPr>
                <w:sz w:val="24"/>
                <w:szCs w:val="24"/>
              </w:rPr>
              <w:t>усовершенствованный асфальтобетон</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2</w:t>
            </w:r>
          </w:p>
        </w:tc>
        <w:tc>
          <w:tcPr>
            <w:tcW w:w="1520" w:type="pct"/>
            <w:vAlign w:val="center"/>
          </w:tcPr>
          <w:p w:rsidR="00A61F6A" w:rsidRPr="003A37CB" w:rsidRDefault="00A61F6A" w:rsidP="00107299">
            <w:pPr>
              <w:pStyle w:val="101"/>
              <w:jc w:val="center"/>
              <w:rPr>
                <w:sz w:val="24"/>
                <w:szCs w:val="24"/>
              </w:rPr>
            </w:pPr>
            <w:r w:rsidRPr="003A37CB">
              <w:rPr>
                <w:sz w:val="24"/>
                <w:szCs w:val="24"/>
              </w:rPr>
              <w:t>Санкт-Петербург – Ручьи (А-121)</w:t>
            </w:r>
          </w:p>
        </w:tc>
        <w:tc>
          <w:tcPr>
            <w:tcW w:w="984" w:type="pct"/>
            <w:vAlign w:val="center"/>
          </w:tcPr>
          <w:p w:rsidR="00A61F6A" w:rsidRPr="003A37CB" w:rsidRDefault="00A61F6A" w:rsidP="00107299">
            <w:pPr>
              <w:pStyle w:val="101"/>
              <w:jc w:val="center"/>
              <w:rPr>
                <w:sz w:val="24"/>
                <w:szCs w:val="24"/>
              </w:rPr>
            </w:pPr>
            <w:r w:rsidRPr="003A37CB">
              <w:rPr>
                <w:sz w:val="24"/>
                <w:szCs w:val="24"/>
              </w:rPr>
              <w:t>23,6</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III</w:t>
            </w:r>
            <w:r w:rsidRPr="003A37CB">
              <w:rPr>
                <w:sz w:val="24"/>
                <w:szCs w:val="24"/>
              </w:rPr>
              <w:t>-</w:t>
            </w:r>
            <w:r w:rsidRPr="003A37CB">
              <w:rPr>
                <w:sz w:val="24"/>
                <w:szCs w:val="24"/>
                <w:lang w:val="en-US"/>
              </w:rPr>
              <w:t>IV</w:t>
            </w:r>
          </w:p>
        </w:tc>
        <w:tc>
          <w:tcPr>
            <w:tcW w:w="1323" w:type="pct"/>
            <w:vAlign w:val="center"/>
          </w:tcPr>
          <w:p w:rsidR="00A61F6A" w:rsidRPr="003A37CB" w:rsidRDefault="00A61F6A" w:rsidP="00107299">
            <w:pPr>
              <w:pStyle w:val="101"/>
              <w:jc w:val="center"/>
              <w:rPr>
                <w:sz w:val="24"/>
                <w:szCs w:val="24"/>
              </w:rPr>
            </w:pPr>
            <w:r w:rsidRPr="003A37CB">
              <w:rPr>
                <w:sz w:val="24"/>
                <w:szCs w:val="24"/>
              </w:rPr>
              <w:t>усовершенствованный асфальтобетон</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3</w:t>
            </w:r>
          </w:p>
        </w:tc>
        <w:tc>
          <w:tcPr>
            <w:tcW w:w="1520" w:type="pct"/>
            <w:vAlign w:val="center"/>
          </w:tcPr>
          <w:p w:rsidR="00A61F6A" w:rsidRPr="003A37CB" w:rsidRDefault="00A61F6A" w:rsidP="00107299">
            <w:pPr>
              <w:pStyle w:val="101"/>
              <w:jc w:val="center"/>
              <w:rPr>
                <w:sz w:val="24"/>
                <w:szCs w:val="24"/>
              </w:rPr>
            </w:pPr>
            <w:r w:rsidRPr="003A37CB">
              <w:rPr>
                <w:sz w:val="24"/>
                <w:szCs w:val="24"/>
              </w:rPr>
              <w:t>Копорье – Ручьи</w:t>
            </w:r>
          </w:p>
        </w:tc>
        <w:tc>
          <w:tcPr>
            <w:tcW w:w="984" w:type="pct"/>
            <w:vAlign w:val="center"/>
          </w:tcPr>
          <w:p w:rsidR="00A61F6A" w:rsidRPr="003A37CB" w:rsidRDefault="00A61F6A" w:rsidP="00107299">
            <w:pPr>
              <w:pStyle w:val="101"/>
              <w:jc w:val="center"/>
              <w:rPr>
                <w:sz w:val="24"/>
                <w:szCs w:val="24"/>
              </w:rPr>
            </w:pPr>
            <w:r w:rsidRPr="003A37CB">
              <w:rPr>
                <w:sz w:val="24"/>
                <w:szCs w:val="24"/>
              </w:rPr>
              <w:t>15,0</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IV</w:t>
            </w:r>
          </w:p>
        </w:tc>
        <w:tc>
          <w:tcPr>
            <w:tcW w:w="1323" w:type="pct"/>
            <w:vAlign w:val="center"/>
          </w:tcPr>
          <w:p w:rsidR="00A61F6A" w:rsidRPr="003A37CB" w:rsidRDefault="00A61F6A" w:rsidP="00107299">
            <w:pPr>
              <w:pStyle w:val="101"/>
              <w:jc w:val="center"/>
              <w:rPr>
                <w:sz w:val="24"/>
                <w:szCs w:val="24"/>
              </w:rPr>
            </w:pPr>
            <w:r w:rsidRPr="003A37CB">
              <w:rPr>
                <w:sz w:val="24"/>
                <w:szCs w:val="24"/>
              </w:rPr>
              <w:t>усовершенствованный асфальтобетон</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4</w:t>
            </w:r>
          </w:p>
        </w:tc>
        <w:tc>
          <w:tcPr>
            <w:tcW w:w="1520" w:type="pct"/>
            <w:vAlign w:val="center"/>
          </w:tcPr>
          <w:p w:rsidR="00A61F6A" w:rsidRPr="003A37CB" w:rsidRDefault="00A61F6A" w:rsidP="00107299">
            <w:pPr>
              <w:pStyle w:val="101"/>
              <w:jc w:val="center"/>
              <w:rPr>
                <w:sz w:val="24"/>
                <w:szCs w:val="24"/>
              </w:rPr>
            </w:pPr>
            <w:r w:rsidRPr="003A37CB">
              <w:rPr>
                <w:sz w:val="24"/>
                <w:szCs w:val="24"/>
              </w:rPr>
              <w:t>Вистино – Пахомовка</w:t>
            </w:r>
          </w:p>
        </w:tc>
        <w:tc>
          <w:tcPr>
            <w:tcW w:w="984" w:type="pct"/>
            <w:vAlign w:val="center"/>
          </w:tcPr>
          <w:p w:rsidR="00A61F6A" w:rsidRPr="003A37CB" w:rsidRDefault="00A61F6A" w:rsidP="00107299">
            <w:pPr>
              <w:pStyle w:val="101"/>
              <w:jc w:val="center"/>
              <w:rPr>
                <w:sz w:val="24"/>
                <w:szCs w:val="24"/>
              </w:rPr>
            </w:pPr>
            <w:r w:rsidRPr="003A37CB">
              <w:rPr>
                <w:sz w:val="24"/>
                <w:szCs w:val="24"/>
              </w:rPr>
              <w:t>2,2</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V</w:t>
            </w:r>
          </w:p>
        </w:tc>
        <w:tc>
          <w:tcPr>
            <w:tcW w:w="1323" w:type="pct"/>
            <w:vAlign w:val="center"/>
          </w:tcPr>
          <w:p w:rsidR="00A61F6A" w:rsidRPr="003A37CB" w:rsidRDefault="00A61F6A" w:rsidP="00107299">
            <w:pPr>
              <w:pStyle w:val="101"/>
              <w:jc w:val="center"/>
              <w:rPr>
                <w:sz w:val="24"/>
                <w:szCs w:val="24"/>
              </w:rPr>
            </w:pPr>
            <w:proofErr w:type="gramStart"/>
            <w:r w:rsidRPr="003A37CB">
              <w:rPr>
                <w:sz w:val="24"/>
                <w:szCs w:val="24"/>
              </w:rPr>
              <w:t>переходный</w:t>
            </w:r>
            <w:proofErr w:type="gramEnd"/>
            <w:r w:rsidRPr="003A37CB">
              <w:rPr>
                <w:sz w:val="24"/>
                <w:szCs w:val="24"/>
              </w:rPr>
              <w:t xml:space="preserve"> из щебня и гравия</w:t>
            </w:r>
          </w:p>
        </w:tc>
      </w:tr>
    </w:tbl>
    <w:p w:rsidR="003A37CB" w:rsidRDefault="003A37CB" w:rsidP="00A61F6A">
      <w:pPr>
        <w:pStyle w:val="a4"/>
        <w:spacing w:line="276" w:lineRule="auto"/>
        <w:ind w:firstLine="709"/>
        <w:jc w:val="both"/>
        <w:rPr>
          <w:rFonts w:cs="Times New Roman"/>
          <w:szCs w:val="24"/>
        </w:rPr>
      </w:pP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Прогнозируемая величина автомобильных потоков на автодороге Косколово – Ручьи на расчетный срок составит 1500-2000 авт./</w:t>
      </w:r>
      <w:proofErr w:type="spellStart"/>
      <w:r w:rsidRPr="001A1384">
        <w:rPr>
          <w:rFonts w:cs="Times New Roman"/>
          <w:szCs w:val="24"/>
        </w:rPr>
        <w:t>сут</w:t>
      </w:r>
      <w:proofErr w:type="spellEnd"/>
      <w:r w:rsidRPr="001A1384">
        <w:rPr>
          <w:rFonts w:cs="Times New Roman"/>
          <w:szCs w:val="24"/>
        </w:rPr>
        <w:t>., на автодороге Копорье – Ручьи – 700-1000 авт./</w:t>
      </w:r>
      <w:proofErr w:type="spellStart"/>
      <w:r w:rsidRPr="001A1384">
        <w:rPr>
          <w:rFonts w:cs="Times New Roman"/>
          <w:szCs w:val="24"/>
        </w:rPr>
        <w:t>сут</w:t>
      </w:r>
      <w:proofErr w:type="spellEnd"/>
      <w:r w:rsidRPr="001A1384">
        <w:rPr>
          <w:rFonts w:cs="Times New Roman"/>
          <w:szCs w:val="24"/>
        </w:rPr>
        <w:t>.</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На внешних связях поселения суточное отправление можно оценить в 1,0-1,5 тыс. чел. Исходя из этого, проектом предусматривается размещение автовокзала в дер. Вистино вместимостью до 200 чел.</w:t>
      </w:r>
    </w:p>
    <w:p w:rsidR="00A61F6A" w:rsidRDefault="00A61F6A" w:rsidP="00A61F6A">
      <w:pPr>
        <w:pStyle w:val="a4"/>
        <w:spacing w:line="276" w:lineRule="auto"/>
        <w:ind w:firstLine="709"/>
        <w:jc w:val="both"/>
        <w:rPr>
          <w:rFonts w:cs="Times New Roman"/>
          <w:szCs w:val="24"/>
        </w:rPr>
      </w:pPr>
      <w:r w:rsidRPr="001A1384">
        <w:rPr>
          <w:rFonts w:cs="Times New Roman"/>
          <w:szCs w:val="24"/>
        </w:rPr>
        <w:t>Суммарное суточное отправление по трудовым целям от всех остановочных пунктов оценивается в 4,7-5,0 тыс. чел. В случае отсутствия организованной развозки предприятиями необходимо предусмотреть размещение автобусного парка для хранения и обслуживания подвижного состава.</w:t>
      </w:r>
    </w:p>
    <w:p w:rsidR="00F76574" w:rsidRPr="001A1384" w:rsidRDefault="00F76574" w:rsidP="00A61F6A">
      <w:pPr>
        <w:pStyle w:val="a4"/>
        <w:spacing w:line="276" w:lineRule="auto"/>
        <w:ind w:firstLine="709"/>
        <w:jc w:val="both"/>
        <w:rPr>
          <w:rFonts w:cs="Times New Roman"/>
          <w:szCs w:val="24"/>
        </w:rPr>
      </w:pPr>
    </w:p>
    <w:p w:rsidR="00A61F6A" w:rsidRPr="00595509" w:rsidRDefault="00A61F6A" w:rsidP="00A61F6A">
      <w:pPr>
        <w:pStyle w:val="a4"/>
        <w:spacing w:line="276" w:lineRule="auto"/>
        <w:ind w:firstLine="709"/>
        <w:jc w:val="both"/>
        <w:rPr>
          <w:rFonts w:cs="Times New Roman"/>
          <w:b/>
          <w:szCs w:val="24"/>
        </w:rPr>
      </w:pPr>
      <w:r w:rsidRPr="00595509">
        <w:rPr>
          <w:rFonts w:cs="Times New Roman"/>
          <w:b/>
          <w:szCs w:val="24"/>
        </w:rPr>
        <w:t>Железнодорожный транспорт</w:t>
      </w:r>
    </w:p>
    <w:p w:rsidR="00A61F6A" w:rsidRDefault="00A61F6A" w:rsidP="00A61F6A">
      <w:pPr>
        <w:pStyle w:val="a4"/>
        <w:spacing w:line="276" w:lineRule="auto"/>
        <w:ind w:firstLine="709"/>
        <w:jc w:val="both"/>
        <w:rPr>
          <w:rFonts w:cs="Times New Roman"/>
          <w:szCs w:val="24"/>
        </w:rPr>
      </w:pPr>
      <w:r w:rsidRPr="001A1384">
        <w:rPr>
          <w:rFonts w:cs="Times New Roman"/>
          <w:szCs w:val="24"/>
        </w:rPr>
        <w:t xml:space="preserve">Организация железнодорожного пассажирского пригородного сообщения на территории </w:t>
      </w:r>
      <w:r w:rsidR="009E1819">
        <w:t xml:space="preserve">МО «Вистинское сельское поселение» </w:t>
      </w:r>
      <w:r w:rsidRPr="001A1384">
        <w:rPr>
          <w:rFonts w:cs="Times New Roman"/>
          <w:szCs w:val="24"/>
        </w:rPr>
        <w:t xml:space="preserve">представляется нецелесообразной, что обусловлено незначительным спросом на </w:t>
      </w:r>
      <w:proofErr w:type="spellStart"/>
      <w:r w:rsidRPr="001A1384">
        <w:rPr>
          <w:rFonts w:cs="Times New Roman"/>
          <w:szCs w:val="24"/>
        </w:rPr>
        <w:t>пассажироперевозки</w:t>
      </w:r>
      <w:proofErr w:type="spellEnd"/>
      <w:r w:rsidRPr="001A1384">
        <w:rPr>
          <w:rFonts w:cs="Times New Roman"/>
          <w:szCs w:val="24"/>
        </w:rPr>
        <w:t xml:space="preserve"> по проектируемым железнодорожным линиям. Все проекты по развитию железных дорог, предлагаемые на территории поселения, ориентированы на осуществление грузовых перевозок и теоретически могут быть использованы только для организации </w:t>
      </w:r>
      <w:proofErr w:type="spellStart"/>
      <w:r w:rsidRPr="001A1384">
        <w:rPr>
          <w:rFonts w:cs="Times New Roman"/>
          <w:szCs w:val="24"/>
        </w:rPr>
        <w:t>пассажироперевозок</w:t>
      </w:r>
      <w:proofErr w:type="spellEnd"/>
      <w:r w:rsidRPr="001A1384">
        <w:rPr>
          <w:rFonts w:cs="Times New Roman"/>
          <w:szCs w:val="24"/>
        </w:rPr>
        <w:t xml:space="preserve"> от селитебных зон (места проживания) к производственным зонам (места работы). Но, учитывая развитие автодорожной сети, дополнительные вложения в инфраструктуру пригородных железнодорожных перевозок нельзя считать экономически оправданными.</w:t>
      </w:r>
    </w:p>
    <w:p w:rsidR="007966AF" w:rsidRDefault="007966AF" w:rsidP="007966AF">
      <w:pPr>
        <w:pStyle w:val="a4"/>
        <w:spacing w:line="276" w:lineRule="auto"/>
        <w:jc w:val="both"/>
        <w:rPr>
          <w:rFonts w:cs="Times New Roman"/>
          <w:szCs w:val="24"/>
        </w:rPr>
      </w:pPr>
    </w:p>
    <w:p w:rsidR="007966AF" w:rsidRDefault="007966AF" w:rsidP="007966AF">
      <w:pPr>
        <w:pStyle w:val="a4"/>
      </w:pPr>
      <w:r>
        <w:br w:type="page"/>
      </w:r>
    </w:p>
    <w:p w:rsidR="00A61F6A" w:rsidRPr="00595509" w:rsidRDefault="00A61F6A" w:rsidP="00A61F6A">
      <w:pPr>
        <w:pStyle w:val="a4"/>
        <w:spacing w:line="276" w:lineRule="auto"/>
        <w:ind w:firstLine="709"/>
        <w:jc w:val="both"/>
        <w:rPr>
          <w:rFonts w:cs="Times New Roman"/>
          <w:b/>
          <w:szCs w:val="24"/>
        </w:rPr>
      </w:pPr>
      <w:r w:rsidRPr="00595509">
        <w:rPr>
          <w:rFonts w:cs="Times New Roman"/>
          <w:b/>
          <w:szCs w:val="24"/>
        </w:rPr>
        <w:lastRenderedPageBreak/>
        <w:t>Воздушный транспорт</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 xml:space="preserve">В </w:t>
      </w:r>
      <w:smartTag w:uri="urn:schemas-microsoft-com:office:smarttags" w:element="metricconverter">
        <w:smartTagPr>
          <w:attr w:name="ProductID" w:val="2010 г"/>
        </w:smartTagPr>
        <w:r w:rsidRPr="001A1384">
          <w:rPr>
            <w:rFonts w:cs="Times New Roman"/>
            <w:szCs w:val="24"/>
          </w:rPr>
          <w:t>2010 г</w:t>
        </w:r>
      </w:smartTag>
      <w:r w:rsidRPr="001A1384">
        <w:rPr>
          <w:rFonts w:cs="Times New Roman"/>
          <w:szCs w:val="24"/>
        </w:rPr>
        <w:t>. ОАО «</w:t>
      </w:r>
      <w:proofErr w:type="spellStart"/>
      <w:r w:rsidRPr="001A1384">
        <w:rPr>
          <w:rFonts w:cs="Times New Roman"/>
          <w:szCs w:val="24"/>
        </w:rPr>
        <w:t>ПИиНИИ</w:t>
      </w:r>
      <w:proofErr w:type="spellEnd"/>
      <w:r w:rsidRPr="001A1384">
        <w:rPr>
          <w:rFonts w:cs="Times New Roman"/>
          <w:szCs w:val="24"/>
        </w:rPr>
        <w:t xml:space="preserve"> ВТ «</w:t>
      </w:r>
      <w:proofErr w:type="spellStart"/>
      <w:r w:rsidRPr="001A1384">
        <w:rPr>
          <w:rFonts w:cs="Times New Roman"/>
          <w:szCs w:val="24"/>
        </w:rPr>
        <w:t>Ленаэропроект</w:t>
      </w:r>
      <w:proofErr w:type="spellEnd"/>
      <w:r w:rsidRPr="001A1384">
        <w:rPr>
          <w:rFonts w:cs="Times New Roman"/>
          <w:szCs w:val="24"/>
        </w:rPr>
        <w:t>» выполнил экспертное заключение о технической возможности строительства грузового аэропорта в Сойкинской волости (</w:t>
      </w:r>
      <w:r w:rsidR="009E1819">
        <w:t>МО «Вистинское сельское поселение»</w:t>
      </w:r>
      <w:r w:rsidRPr="001A1384">
        <w:rPr>
          <w:rFonts w:cs="Times New Roman"/>
          <w:szCs w:val="24"/>
        </w:rPr>
        <w:t>) Кингисеппского</w:t>
      </w:r>
      <w:r w:rsidR="00765D7D">
        <w:rPr>
          <w:rFonts w:cs="Times New Roman"/>
          <w:szCs w:val="24"/>
        </w:rPr>
        <w:t xml:space="preserve"> муниципального</w:t>
      </w:r>
      <w:r w:rsidRPr="001A1384">
        <w:rPr>
          <w:rFonts w:cs="Times New Roman"/>
          <w:szCs w:val="24"/>
        </w:rPr>
        <w:t xml:space="preserve"> района Ленинградской области (арх. № 40614-А).</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 xml:space="preserve">Строительство грузового аэропорта «Усть-Луга» намечено в </w:t>
      </w:r>
      <w:smartTag w:uri="urn:schemas-microsoft-com:office:smarttags" w:element="metricconverter">
        <w:smartTagPr>
          <w:attr w:name="ProductID" w:val="3 км"/>
        </w:smartTagPr>
        <w:r w:rsidRPr="001A1384">
          <w:rPr>
            <w:rFonts w:cs="Times New Roman"/>
            <w:szCs w:val="24"/>
          </w:rPr>
          <w:t>3 км</w:t>
        </w:r>
      </w:smartTag>
      <w:r w:rsidRPr="001A1384">
        <w:rPr>
          <w:rFonts w:cs="Times New Roman"/>
          <w:szCs w:val="24"/>
        </w:rPr>
        <w:t xml:space="preserve"> восточнее дер</w:t>
      </w:r>
      <w:bookmarkStart w:id="32" w:name="_Toc255170358"/>
      <w:bookmarkStart w:id="33" w:name="_Toc263677914"/>
      <w:bookmarkStart w:id="34" w:name="_Toc265848182"/>
      <w:r w:rsidRPr="001A1384">
        <w:rPr>
          <w:rFonts w:cs="Times New Roman"/>
          <w:szCs w:val="24"/>
        </w:rPr>
        <w:t>. Пахомовка и будет осуществляться за счет частных инвестиций.</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Изначально планируется строительство аэропорта для местных авиаперевозок и дальнейшее развитие, увеличение взлетно-посадочной полосы и реорганизация инфраструктуры для придания аэропорту статуса международного.</w:t>
      </w:r>
    </w:p>
    <w:p w:rsidR="00A61F6A" w:rsidRPr="001A1384" w:rsidRDefault="00A61F6A" w:rsidP="00A61F6A">
      <w:pPr>
        <w:pStyle w:val="a4"/>
        <w:spacing w:line="276" w:lineRule="auto"/>
        <w:ind w:firstLine="709"/>
        <w:jc w:val="both"/>
        <w:rPr>
          <w:rFonts w:cs="Times New Roman"/>
          <w:szCs w:val="24"/>
        </w:rPr>
      </w:pPr>
      <w:proofErr w:type="gramStart"/>
      <w:r w:rsidRPr="001A1384">
        <w:rPr>
          <w:rFonts w:cs="Times New Roman"/>
          <w:szCs w:val="24"/>
        </w:rPr>
        <w:t xml:space="preserve">Экспертное заключение определило техническую возможность строительство нового грузового аэропорта с аэродромом класса «А» восточнее дер. Пахомовка предполагается вести с учетом развития Морского порта «Усть-Луга» и других портовых территорий, строительства в Усть-Луге крупного индустриально-логистического парка и </w:t>
      </w:r>
      <w:proofErr w:type="spellStart"/>
      <w:r w:rsidRPr="001A1384">
        <w:rPr>
          <w:rFonts w:cs="Times New Roman"/>
          <w:szCs w:val="24"/>
        </w:rPr>
        <w:t>мультимодального</w:t>
      </w:r>
      <w:proofErr w:type="spellEnd"/>
      <w:r w:rsidRPr="001A1384">
        <w:rPr>
          <w:rFonts w:cs="Times New Roman"/>
          <w:szCs w:val="24"/>
        </w:rPr>
        <w:t xml:space="preserve"> комплекса «Усть-Луга», а также возможных перспектив обслуживания аэропортом потребителей в Северо-Западном федеральном округе, на прилегающих территориях и в отдаленных районах РФ, а также экспортно-импортных</w:t>
      </w:r>
      <w:proofErr w:type="gramEnd"/>
      <w:r w:rsidRPr="001A1384">
        <w:rPr>
          <w:rFonts w:cs="Times New Roman"/>
          <w:szCs w:val="24"/>
        </w:rPr>
        <w:t xml:space="preserve"> и транзитных перевозок грузов.</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 xml:space="preserve">По предварительной оценке продолжительность строительства всего комплекса аэропорта в полном объеме составит не менее 4,5 лет (при условии стабильного финансирования). Поэтому представляется целесообразным на 1 этапе предусмотреть строительство летной полосы класса «Г» с ограниченным составом зданий и сооружений и организацией полетов вертолетов и </w:t>
      </w:r>
      <w:proofErr w:type="spellStart"/>
      <w:r w:rsidRPr="001A1384">
        <w:rPr>
          <w:rFonts w:cs="Times New Roman"/>
          <w:szCs w:val="24"/>
        </w:rPr>
        <w:t>ближнемагистральных</w:t>
      </w:r>
      <w:proofErr w:type="spellEnd"/>
      <w:r w:rsidRPr="001A1384">
        <w:rPr>
          <w:rFonts w:cs="Times New Roman"/>
          <w:szCs w:val="24"/>
        </w:rPr>
        <w:t xml:space="preserve"> ВС IV группы, а в дальнейшем – среднемагистральных ВС III группы с массой до 40 т.</w:t>
      </w:r>
    </w:p>
    <w:p w:rsidR="00A61F6A" w:rsidRPr="001A1384" w:rsidRDefault="00A61F6A" w:rsidP="007009E7">
      <w:pPr>
        <w:pStyle w:val="a4"/>
        <w:spacing w:line="276" w:lineRule="auto"/>
        <w:jc w:val="both"/>
        <w:rPr>
          <w:rFonts w:cs="Times New Roman"/>
          <w:szCs w:val="24"/>
        </w:rPr>
      </w:pPr>
    </w:p>
    <w:p w:rsidR="00A61F6A" w:rsidRPr="001A1384" w:rsidRDefault="00A61F6A" w:rsidP="00A61F6A">
      <w:pPr>
        <w:pStyle w:val="a4"/>
        <w:spacing w:line="276" w:lineRule="auto"/>
        <w:ind w:firstLine="709"/>
        <w:jc w:val="both"/>
        <w:rPr>
          <w:b/>
        </w:rPr>
      </w:pPr>
      <w:r w:rsidRPr="001A1384">
        <w:rPr>
          <w:b/>
        </w:rPr>
        <w:t>Водный транспорт</w:t>
      </w:r>
    </w:p>
    <w:p w:rsidR="00A61F6A" w:rsidRDefault="00A61F6A" w:rsidP="00A61F6A">
      <w:pPr>
        <w:pStyle w:val="a4"/>
        <w:spacing w:line="276" w:lineRule="auto"/>
        <w:ind w:firstLine="709"/>
        <w:jc w:val="both"/>
      </w:pPr>
      <w:r>
        <w:t xml:space="preserve">Морской порт «Усть-Луга» на территории </w:t>
      </w:r>
      <w:r w:rsidR="009E1819">
        <w:t xml:space="preserve">МО «Вистинское сельское поселение» </w:t>
      </w:r>
      <w:r>
        <w:t xml:space="preserve">имеет функцию только перевалки грузов. </w:t>
      </w:r>
      <w:proofErr w:type="spellStart"/>
      <w:r>
        <w:t>Пассажирксие</w:t>
      </w:r>
      <w:proofErr w:type="spellEnd"/>
      <w:r>
        <w:t xml:space="preserve"> морские перевозки на территории поселения не осуществляются.</w:t>
      </w:r>
    </w:p>
    <w:p w:rsidR="00A61F6A" w:rsidRDefault="00A61F6A" w:rsidP="00A61F6A">
      <w:pPr>
        <w:pStyle w:val="a4"/>
        <w:spacing w:line="276" w:lineRule="auto"/>
        <w:ind w:firstLine="709"/>
        <w:jc w:val="both"/>
      </w:pPr>
      <w:r>
        <w:t xml:space="preserve">На территории </w:t>
      </w:r>
      <w:r w:rsidR="009E1819">
        <w:t xml:space="preserve">МО «Вистинское сельское поселение» </w:t>
      </w:r>
      <w:r>
        <w:t xml:space="preserve">предлагается развитие </w:t>
      </w:r>
      <w:r w:rsidRPr="009E4C03">
        <w:t>водн</w:t>
      </w:r>
      <w:r>
        <w:t>ого туризма</w:t>
      </w:r>
      <w:r w:rsidRPr="009E4C03">
        <w:t xml:space="preserve"> – круизн</w:t>
      </w:r>
      <w:r>
        <w:t>ого</w:t>
      </w:r>
      <w:r w:rsidRPr="009E4C03">
        <w:t>, яхтенн</w:t>
      </w:r>
      <w:r>
        <w:t>ого</w:t>
      </w:r>
      <w:r w:rsidRPr="009E4C03">
        <w:t>, катерн</w:t>
      </w:r>
      <w:r>
        <w:t xml:space="preserve">ого. В этих целях проектом предусматривается организация рекреационных зон «Сойкинский берег» и «Старое Гарколово», которые находятся </w:t>
      </w:r>
      <w:r w:rsidRPr="0088038C">
        <w:t>на побережье Финского залива</w:t>
      </w:r>
      <w:r>
        <w:t xml:space="preserve"> с г</w:t>
      </w:r>
      <w:r w:rsidRPr="00C8464B">
        <w:t>лубин</w:t>
      </w:r>
      <w:r>
        <w:t>ой</w:t>
      </w:r>
      <w:r w:rsidRPr="00C8464B">
        <w:t xml:space="preserve"> прибрежных вод</w:t>
      </w:r>
      <w:r>
        <w:t>,</w:t>
      </w:r>
      <w:r w:rsidRPr="00C8464B">
        <w:t xml:space="preserve"> позволя</w:t>
      </w:r>
      <w:r>
        <w:t>ющей</w:t>
      </w:r>
      <w:r w:rsidRPr="00C8464B">
        <w:t xml:space="preserve"> организовать яхт-клуб</w:t>
      </w:r>
      <w:r>
        <w:t>ы</w:t>
      </w:r>
      <w:r w:rsidRPr="00C8464B">
        <w:t>.</w:t>
      </w:r>
    </w:p>
    <w:p w:rsidR="00A61F6A" w:rsidRDefault="00A61F6A" w:rsidP="00A61F6A">
      <w:pPr>
        <w:pStyle w:val="a4"/>
        <w:spacing w:line="276" w:lineRule="auto"/>
        <w:ind w:firstLine="709"/>
        <w:jc w:val="both"/>
      </w:pPr>
      <w:r w:rsidRPr="008A051A">
        <w:t xml:space="preserve">Причалы, </w:t>
      </w:r>
      <w:r>
        <w:t xml:space="preserve">яхтенные </w:t>
      </w:r>
      <w:r w:rsidRPr="008A051A">
        <w:t>стоянки и заправки для маломерных судов на водных объектах (яхт-клубы)</w:t>
      </w:r>
      <w:r>
        <w:t xml:space="preserve"> предполагаются к размещению на следующих территориях:</w:t>
      </w:r>
    </w:p>
    <w:p w:rsidR="00A61F6A" w:rsidRDefault="00A61F6A" w:rsidP="006B08C8">
      <w:pPr>
        <w:pStyle w:val="a4"/>
        <w:numPr>
          <w:ilvl w:val="0"/>
          <w:numId w:val="61"/>
        </w:numPr>
        <w:spacing w:line="276" w:lineRule="auto"/>
        <w:jc w:val="both"/>
        <w:rPr>
          <w:szCs w:val="26"/>
        </w:rPr>
      </w:pPr>
      <w:r w:rsidRPr="00D0413C">
        <w:rPr>
          <w:szCs w:val="26"/>
        </w:rPr>
        <w:t>между территориям</w:t>
      </w:r>
      <w:proofErr w:type="gramStart"/>
      <w:r w:rsidRPr="00D0413C">
        <w:rPr>
          <w:szCs w:val="26"/>
        </w:rPr>
        <w:t xml:space="preserve">и </w:t>
      </w:r>
      <w:r w:rsidR="00BD50AA">
        <w:rPr>
          <w:szCs w:val="26"/>
        </w:rPr>
        <w:t>ООО</w:t>
      </w:r>
      <w:proofErr w:type="gramEnd"/>
      <w:r w:rsidR="00BD50AA">
        <w:rPr>
          <w:szCs w:val="26"/>
        </w:rPr>
        <w:t xml:space="preserve"> «</w:t>
      </w:r>
      <w:proofErr w:type="spellStart"/>
      <w:r w:rsidR="00BD50AA">
        <w:rPr>
          <w:szCs w:val="26"/>
        </w:rPr>
        <w:t>Вистинский</w:t>
      </w:r>
      <w:proofErr w:type="spellEnd"/>
      <w:r w:rsidR="00BD50AA">
        <w:rPr>
          <w:szCs w:val="26"/>
        </w:rPr>
        <w:t xml:space="preserve"> топливный терминал»</w:t>
      </w:r>
      <w:r w:rsidRPr="00D0413C">
        <w:rPr>
          <w:szCs w:val="26"/>
        </w:rPr>
        <w:t xml:space="preserve"> и терминалом «Новая Гавань» (приоритетный вариант, поскольку есть ограждающие сооружения – потребует минимальных затрат);</w:t>
      </w:r>
    </w:p>
    <w:p w:rsidR="00A61F6A" w:rsidRDefault="00A61F6A" w:rsidP="006B08C8">
      <w:pPr>
        <w:pStyle w:val="a4"/>
        <w:numPr>
          <w:ilvl w:val="0"/>
          <w:numId w:val="61"/>
        </w:numPr>
        <w:spacing w:line="276" w:lineRule="auto"/>
        <w:jc w:val="both"/>
        <w:rPr>
          <w:szCs w:val="26"/>
        </w:rPr>
      </w:pPr>
      <w:r w:rsidRPr="001A1384">
        <w:rPr>
          <w:szCs w:val="26"/>
        </w:rPr>
        <w:t>в районе северной части поселка Логи;</w:t>
      </w:r>
    </w:p>
    <w:p w:rsidR="00A61F6A" w:rsidRDefault="00A61F6A" w:rsidP="006B08C8">
      <w:pPr>
        <w:pStyle w:val="a4"/>
        <w:numPr>
          <w:ilvl w:val="0"/>
          <w:numId w:val="61"/>
        </w:numPr>
        <w:spacing w:line="276" w:lineRule="auto"/>
        <w:jc w:val="both"/>
        <w:rPr>
          <w:szCs w:val="26"/>
        </w:rPr>
      </w:pPr>
      <w:r w:rsidRPr="001A1384">
        <w:rPr>
          <w:szCs w:val="26"/>
        </w:rPr>
        <w:t xml:space="preserve">в районе мыса </w:t>
      </w:r>
      <w:proofErr w:type="spellStart"/>
      <w:r w:rsidRPr="001A1384">
        <w:rPr>
          <w:szCs w:val="26"/>
        </w:rPr>
        <w:t>Ненни</w:t>
      </w:r>
      <w:proofErr w:type="spellEnd"/>
      <w:r w:rsidRPr="001A1384">
        <w:rPr>
          <w:szCs w:val="26"/>
        </w:rPr>
        <w:t xml:space="preserve"> Сари, западнее дер. Старое Гарколово.</w:t>
      </w:r>
      <w:bookmarkEnd w:id="32"/>
      <w:bookmarkEnd w:id="33"/>
      <w:bookmarkEnd w:id="34"/>
    </w:p>
    <w:p w:rsidR="007009E7" w:rsidRPr="007009E7" w:rsidRDefault="007009E7" w:rsidP="007009E7">
      <w:pPr>
        <w:pStyle w:val="a4"/>
        <w:spacing w:line="276" w:lineRule="auto"/>
        <w:jc w:val="both"/>
        <w:rPr>
          <w:szCs w:val="26"/>
        </w:rPr>
      </w:pPr>
    </w:p>
    <w:p w:rsidR="002807F5" w:rsidRPr="00645974" w:rsidRDefault="002807F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5" w:name="_Toc496139207"/>
      <w:r>
        <w:rPr>
          <w:rFonts w:ascii="Times New Roman" w:hAnsi="Times New Roman" w:cs="Times New Roman"/>
          <w:color w:val="auto"/>
          <w:sz w:val="24"/>
        </w:rPr>
        <w:t>Прогноз развития дорожной сети поселения</w:t>
      </w:r>
      <w:bookmarkEnd w:id="35"/>
    </w:p>
    <w:p w:rsidR="00475021" w:rsidRDefault="00475021" w:rsidP="00352514">
      <w:pPr>
        <w:pStyle w:val="a4"/>
        <w:spacing w:line="276" w:lineRule="auto"/>
        <w:ind w:firstLine="709"/>
        <w:jc w:val="both"/>
        <w:rPr>
          <w:rFonts w:cs="Times New Roman"/>
        </w:rPr>
      </w:pPr>
    </w:p>
    <w:p w:rsidR="00107299" w:rsidRPr="001A1384" w:rsidRDefault="00107299" w:rsidP="00107299">
      <w:pPr>
        <w:pStyle w:val="a4"/>
        <w:spacing w:line="276" w:lineRule="auto"/>
        <w:ind w:firstLine="709"/>
        <w:jc w:val="both"/>
        <w:rPr>
          <w:b/>
        </w:rPr>
      </w:pPr>
      <w:r w:rsidRPr="001A1384">
        <w:rPr>
          <w:b/>
        </w:rPr>
        <w:t>Улично-дорожная сеть в населенных пунктах</w:t>
      </w:r>
    </w:p>
    <w:p w:rsidR="00107299" w:rsidRDefault="00107299" w:rsidP="00107299">
      <w:pPr>
        <w:pStyle w:val="a4"/>
        <w:spacing w:line="276" w:lineRule="auto"/>
        <w:ind w:firstLine="709"/>
        <w:jc w:val="both"/>
      </w:pPr>
      <w:r w:rsidRPr="00891586">
        <w:t>Проектом предлагается следующая классификация элементов улично-дорожной сети населенных пунктов:</w:t>
      </w:r>
    </w:p>
    <w:p w:rsidR="00107299" w:rsidRDefault="00107299" w:rsidP="006B08C8">
      <w:pPr>
        <w:pStyle w:val="a4"/>
        <w:numPr>
          <w:ilvl w:val="0"/>
          <w:numId w:val="62"/>
        </w:numPr>
        <w:spacing w:line="276" w:lineRule="auto"/>
        <w:jc w:val="both"/>
      </w:pPr>
      <w:r w:rsidRPr="00023FBD">
        <w:lastRenderedPageBreak/>
        <w:t xml:space="preserve">поселковая дорога: ширина в красных линиях – </w:t>
      </w:r>
      <w:smartTag w:uri="urn:schemas-microsoft-com:office:smarttags" w:element="metricconverter">
        <w:smartTagPr>
          <w:attr w:name="ProductID" w:val="30 м"/>
        </w:smartTagPr>
        <w:r w:rsidRPr="00023FBD">
          <w:t>30 м</w:t>
        </w:r>
      </w:smartTag>
      <w:r>
        <w:t xml:space="preserve">, ширина проезжей части – </w:t>
      </w:r>
      <w:smartTag w:uri="urn:schemas-microsoft-com:office:smarttags" w:element="metricconverter">
        <w:smartTagPr>
          <w:attr w:name="ProductID" w:val="7 м"/>
        </w:smartTagPr>
        <w:r>
          <w:t>7 </w:t>
        </w:r>
        <w:r w:rsidRPr="00023FBD">
          <w:t>м</w:t>
        </w:r>
      </w:smartTag>
      <w:r w:rsidRPr="00023FBD">
        <w:t>.</w:t>
      </w:r>
    </w:p>
    <w:p w:rsidR="00107299" w:rsidRDefault="00107299" w:rsidP="006B08C8">
      <w:pPr>
        <w:pStyle w:val="a4"/>
        <w:numPr>
          <w:ilvl w:val="0"/>
          <w:numId w:val="62"/>
        </w:numPr>
        <w:spacing w:line="276" w:lineRule="auto"/>
        <w:jc w:val="both"/>
      </w:pPr>
      <w:r w:rsidRPr="00023FBD">
        <w:t xml:space="preserve">главные улицы: ширина в красных линиях – </w:t>
      </w:r>
      <w:smartTag w:uri="urn:schemas-microsoft-com:office:smarttags" w:element="metricconverter">
        <w:smartTagPr>
          <w:attr w:name="ProductID" w:val="15 м"/>
        </w:smartTagPr>
        <w:r w:rsidRPr="00023FBD">
          <w:t>15 м</w:t>
        </w:r>
      </w:smartTag>
      <w:r w:rsidRPr="00023FBD">
        <w:t xml:space="preserve">, ширина проезжей части – </w:t>
      </w:r>
      <w:smartTag w:uri="urn:schemas-microsoft-com:office:smarttags" w:element="metricconverter">
        <w:smartTagPr>
          <w:attr w:name="ProductID" w:val="7 м"/>
        </w:smartTagPr>
        <w:r w:rsidRPr="00023FBD">
          <w:t>7 м</w:t>
        </w:r>
      </w:smartTag>
      <w:r w:rsidRPr="00023FBD">
        <w:t>.</w:t>
      </w:r>
    </w:p>
    <w:p w:rsidR="00107299" w:rsidRPr="00023FBD" w:rsidRDefault="00107299" w:rsidP="006B08C8">
      <w:pPr>
        <w:pStyle w:val="a4"/>
        <w:numPr>
          <w:ilvl w:val="0"/>
          <w:numId w:val="62"/>
        </w:numPr>
        <w:spacing w:line="276" w:lineRule="auto"/>
        <w:jc w:val="both"/>
      </w:pPr>
      <w:r w:rsidRPr="00023FBD">
        <w:t xml:space="preserve">улицы в жилой застройке: ширина в красных линиях – </w:t>
      </w:r>
      <w:smartTag w:uri="urn:schemas-microsoft-com:office:smarttags" w:element="metricconverter">
        <w:smartTagPr>
          <w:attr w:name="ProductID" w:val="12 м"/>
        </w:smartTagPr>
        <w:r w:rsidRPr="00023FBD">
          <w:t>12 м</w:t>
        </w:r>
      </w:smartTag>
      <w:r w:rsidRPr="00023FBD">
        <w:t xml:space="preserve">, ширина проезжей части – </w:t>
      </w:r>
      <w:smartTag w:uri="urn:schemas-microsoft-com:office:smarttags" w:element="metricconverter">
        <w:smartTagPr>
          <w:attr w:name="ProductID" w:val="6 м"/>
        </w:smartTagPr>
        <w:r w:rsidRPr="00023FBD">
          <w:t>6 м</w:t>
        </w:r>
      </w:smartTag>
      <w:r w:rsidRPr="00023FBD">
        <w:t>.</w:t>
      </w:r>
    </w:p>
    <w:p w:rsidR="00107299" w:rsidRDefault="00107299" w:rsidP="00107299">
      <w:pPr>
        <w:pStyle w:val="a4"/>
        <w:spacing w:line="276" w:lineRule="auto"/>
        <w:ind w:firstLine="709"/>
        <w:jc w:val="both"/>
      </w:pPr>
      <w:r>
        <w:t>Протяженность улично-дорожной сети приведена в таблице.</w:t>
      </w:r>
    </w:p>
    <w:p w:rsidR="00107299" w:rsidRDefault="00107299" w:rsidP="00107299">
      <w:pPr>
        <w:pStyle w:val="a4"/>
        <w:spacing w:line="276" w:lineRule="auto"/>
        <w:jc w:val="right"/>
      </w:pPr>
      <w:bookmarkStart w:id="36" w:name="_Ref255324113"/>
      <w:r>
        <w:t xml:space="preserve">Таблица </w:t>
      </w:r>
      <w:r w:rsidR="003A37CB">
        <w:t>3</w:t>
      </w:r>
      <w:r>
        <w:t>.11.</w:t>
      </w:r>
    </w:p>
    <w:p w:rsidR="00107299" w:rsidRPr="00473B72" w:rsidRDefault="00107299" w:rsidP="00107299">
      <w:pPr>
        <w:pStyle w:val="a4"/>
        <w:spacing w:line="276" w:lineRule="auto"/>
        <w:jc w:val="center"/>
        <w:rPr>
          <w:b/>
        </w:rPr>
      </w:pPr>
      <w:r w:rsidRPr="00473B72">
        <w:rPr>
          <w:b/>
        </w:rPr>
        <w:t>Протяженность улично-дорожной сети в населенных пунктах</w:t>
      </w:r>
      <w:bookmarkEnd w:id="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77"/>
        <w:gridCol w:w="1307"/>
        <w:gridCol w:w="1307"/>
        <w:gridCol w:w="1307"/>
        <w:gridCol w:w="1307"/>
        <w:gridCol w:w="1307"/>
        <w:gridCol w:w="1309"/>
      </w:tblGrid>
      <w:tr w:rsidR="00107299" w:rsidRPr="00023FBD" w:rsidTr="00107299">
        <w:trPr>
          <w:trHeight w:val="20"/>
          <w:tblHeader/>
        </w:trPr>
        <w:tc>
          <w:tcPr>
            <w:tcW w:w="1236" w:type="pct"/>
            <w:vMerge w:val="restart"/>
            <w:shd w:val="clear" w:color="auto" w:fill="D9D9D9" w:themeFill="background1" w:themeFillShade="D9"/>
            <w:vAlign w:val="center"/>
          </w:tcPr>
          <w:p w:rsidR="00107299" w:rsidRPr="00023FBD" w:rsidRDefault="00107299" w:rsidP="00107299">
            <w:pPr>
              <w:pStyle w:val="a4"/>
              <w:jc w:val="center"/>
            </w:pPr>
            <w:r w:rsidRPr="00023FBD">
              <w:t>Селитебные зоны</w:t>
            </w:r>
          </w:p>
        </w:tc>
        <w:tc>
          <w:tcPr>
            <w:tcW w:w="1254" w:type="pct"/>
            <w:gridSpan w:val="2"/>
            <w:shd w:val="clear" w:color="auto" w:fill="D9D9D9" w:themeFill="background1" w:themeFillShade="D9"/>
            <w:vAlign w:val="center"/>
          </w:tcPr>
          <w:p w:rsidR="00107299" w:rsidRPr="00023FBD" w:rsidRDefault="00107299" w:rsidP="00107299">
            <w:pPr>
              <w:pStyle w:val="a4"/>
              <w:jc w:val="center"/>
            </w:pPr>
            <w:r w:rsidRPr="00023FBD">
              <w:t xml:space="preserve">Поселковая дорога, </w:t>
            </w:r>
            <w:proofErr w:type="gramStart"/>
            <w:r w:rsidRPr="00023FBD">
              <w:t>км</w:t>
            </w:r>
            <w:proofErr w:type="gramEnd"/>
          </w:p>
        </w:tc>
        <w:tc>
          <w:tcPr>
            <w:tcW w:w="1254" w:type="pct"/>
            <w:gridSpan w:val="2"/>
            <w:shd w:val="clear" w:color="auto" w:fill="D9D9D9" w:themeFill="background1" w:themeFillShade="D9"/>
            <w:vAlign w:val="center"/>
          </w:tcPr>
          <w:p w:rsidR="00107299" w:rsidRPr="00023FBD" w:rsidRDefault="00107299" w:rsidP="00107299">
            <w:pPr>
              <w:pStyle w:val="a4"/>
              <w:jc w:val="center"/>
            </w:pPr>
            <w:r w:rsidRPr="00023FBD">
              <w:t xml:space="preserve">Главные улицы, </w:t>
            </w:r>
            <w:proofErr w:type="gramStart"/>
            <w:r w:rsidRPr="00023FBD">
              <w:t>км</w:t>
            </w:r>
            <w:proofErr w:type="gramEnd"/>
          </w:p>
        </w:tc>
        <w:tc>
          <w:tcPr>
            <w:tcW w:w="1255" w:type="pct"/>
            <w:gridSpan w:val="2"/>
            <w:shd w:val="clear" w:color="auto" w:fill="D9D9D9" w:themeFill="background1" w:themeFillShade="D9"/>
            <w:vAlign w:val="center"/>
          </w:tcPr>
          <w:p w:rsidR="00107299" w:rsidRPr="00023FBD" w:rsidRDefault="00107299" w:rsidP="00107299">
            <w:pPr>
              <w:pStyle w:val="a4"/>
              <w:jc w:val="center"/>
            </w:pPr>
            <w:r w:rsidRPr="00023FBD">
              <w:t xml:space="preserve">Улицы в жилой застройке, </w:t>
            </w:r>
            <w:proofErr w:type="gramStart"/>
            <w:r w:rsidRPr="00023FBD">
              <w:t>км</w:t>
            </w:r>
            <w:proofErr w:type="gramEnd"/>
          </w:p>
        </w:tc>
      </w:tr>
      <w:tr w:rsidR="00107299" w:rsidRPr="00023FBD" w:rsidTr="00107299">
        <w:trPr>
          <w:trHeight w:val="20"/>
          <w:tblHeader/>
        </w:trPr>
        <w:tc>
          <w:tcPr>
            <w:tcW w:w="1236" w:type="pct"/>
            <w:vMerge/>
            <w:shd w:val="clear" w:color="auto" w:fill="D9D9D9" w:themeFill="background1" w:themeFillShade="D9"/>
            <w:vAlign w:val="center"/>
          </w:tcPr>
          <w:p w:rsidR="00107299" w:rsidRPr="00023FBD" w:rsidRDefault="00107299" w:rsidP="00107299">
            <w:pPr>
              <w:pStyle w:val="a4"/>
              <w:jc w:val="center"/>
            </w:pPr>
          </w:p>
        </w:tc>
        <w:tc>
          <w:tcPr>
            <w:tcW w:w="627" w:type="pct"/>
            <w:shd w:val="clear" w:color="auto" w:fill="D9D9D9" w:themeFill="background1" w:themeFillShade="D9"/>
            <w:vAlign w:val="center"/>
          </w:tcPr>
          <w:p w:rsidR="00107299" w:rsidRPr="00023FBD" w:rsidRDefault="00107299" w:rsidP="00107299">
            <w:pPr>
              <w:pStyle w:val="a4"/>
              <w:jc w:val="center"/>
            </w:pPr>
            <w:r w:rsidRPr="00023FBD">
              <w:t>сущ.</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проект.</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сущ.</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проект.</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сущ.</w:t>
            </w:r>
          </w:p>
        </w:tc>
        <w:tc>
          <w:tcPr>
            <w:tcW w:w="628" w:type="pct"/>
            <w:shd w:val="clear" w:color="auto" w:fill="D9D9D9" w:themeFill="background1" w:themeFillShade="D9"/>
            <w:vAlign w:val="center"/>
          </w:tcPr>
          <w:p w:rsidR="00107299" w:rsidRPr="00023FBD" w:rsidRDefault="00107299" w:rsidP="00107299">
            <w:pPr>
              <w:pStyle w:val="a4"/>
              <w:jc w:val="center"/>
            </w:pPr>
            <w:r w:rsidRPr="00023FBD">
              <w:t>проект.</w:t>
            </w:r>
          </w:p>
        </w:tc>
      </w:tr>
      <w:tr w:rsidR="00107299" w:rsidRPr="00023FBD" w:rsidTr="00107299">
        <w:trPr>
          <w:trHeight w:val="20"/>
        </w:trPr>
        <w:tc>
          <w:tcPr>
            <w:tcW w:w="1236" w:type="pct"/>
            <w:vAlign w:val="center"/>
          </w:tcPr>
          <w:p w:rsidR="00107299" w:rsidRPr="00023FBD" w:rsidRDefault="00107299" w:rsidP="00107299">
            <w:pPr>
              <w:pStyle w:val="a4"/>
              <w:jc w:val="center"/>
            </w:pPr>
            <w:r w:rsidRPr="00023FBD">
              <w:t>Косколово</w:t>
            </w:r>
          </w:p>
        </w:tc>
        <w:tc>
          <w:tcPr>
            <w:tcW w:w="627" w:type="pct"/>
            <w:vAlign w:val="center"/>
          </w:tcPr>
          <w:p w:rsidR="00107299" w:rsidRPr="00023FBD" w:rsidRDefault="00107299" w:rsidP="00107299">
            <w:pPr>
              <w:pStyle w:val="a4"/>
              <w:jc w:val="center"/>
            </w:pPr>
            <w:r w:rsidRPr="00023FBD">
              <w:t>0,7</w:t>
            </w:r>
          </w:p>
        </w:tc>
        <w:tc>
          <w:tcPr>
            <w:tcW w:w="627" w:type="pct"/>
            <w:vAlign w:val="center"/>
          </w:tcPr>
          <w:p w:rsidR="00107299" w:rsidRPr="00023FBD" w:rsidRDefault="00107299" w:rsidP="00107299">
            <w:pPr>
              <w:pStyle w:val="a4"/>
              <w:jc w:val="center"/>
            </w:pPr>
            <w:r w:rsidRPr="00023FBD">
              <w:t>0,7</w:t>
            </w:r>
          </w:p>
        </w:tc>
        <w:tc>
          <w:tcPr>
            <w:tcW w:w="627" w:type="pct"/>
            <w:vAlign w:val="center"/>
          </w:tcPr>
          <w:p w:rsidR="00107299" w:rsidRPr="00023FBD" w:rsidRDefault="00107299" w:rsidP="00107299">
            <w:pPr>
              <w:pStyle w:val="a4"/>
              <w:jc w:val="center"/>
            </w:pPr>
            <w:r w:rsidRPr="00023FBD">
              <w:t>1,4</w:t>
            </w:r>
          </w:p>
        </w:tc>
        <w:tc>
          <w:tcPr>
            <w:tcW w:w="627" w:type="pct"/>
            <w:vAlign w:val="center"/>
          </w:tcPr>
          <w:p w:rsidR="00107299" w:rsidRPr="00023FBD" w:rsidRDefault="00107299" w:rsidP="00107299">
            <w:pPr>
              <w:pStyle w:val="a4"/>
              <w:jc w:val="center"/>
            </w:pPr>
            <w:r w:rsidRPr="00023FBD">
              <w:t>1,4</w:t>
            </w:r>
          </w:p>
        </w:tc>
        <w:tc>
          <w:tcPr>
            <w:tcW w:w="627" w:type="pct"/>
            <w:vAlign w:val="center"/>
          </w:tcPr>
          <w:p w:rsidR="00107299" w:rsidRPr="00023FBD" w:rsidRDefault="00107299" w:rsidP="00107299">
            <w:pPr>
              <w:pStyle w:val="a4"/>
              <w:jc w:val="center"/>
            </w:pPr>
            <w:r w:rsidRPr="00023FBD">
              <w:t>1,3</w:t>
            </w:r>
          </w:p>
        </w:tc>
        <w:tc>
          <w:tcPr>
            <w:tcW w:w="628" w:type="pct"/>
            <w:vAlign w:val="center"/>
          </w:tcPr>
          <w:p w:rsidR="00107299" w:rsidRPr="00023FBD" w:rsidRDefault="00107299" w:rsidP="00107299">
            <w:pPr>
              <w:pStyle w:val="a4"/>
              <w:jc w:val="center"/>
            </w:pPr>
            <w:r w:rsidRPr="00023FBD">
              <w:t>1,9</w:t>
            </w:r>
          </w:p>
        </w:tc>
      </w:tr>
      <w:tr w:rsidR="00107299" w:rsidRPr="00023FBD" w:rsidTr="00107299">
        <w:trPr>
          <w:trHeight w:val="20"/>
        </w:trPr>
        <w:tc>
          <w:tcPr>
            <w:tcW w:w="1236" w:type="pct"/>
            <w:vAlign w:val="center"/>
          </w:tcPr>
          <w:p w:rsidR="00107299" w:rsidRPr="00023FBD" w:rsidRDefault="00107299" w:rsidP="00107299">
            <w:pPr>
              <w:pStyle w:val="a4"/>
              <w:jc w:val="center"/>
            </w:pPr>
            <w:r w:rsidRPr="00023FBD">
              <w:t>Слободка – Дубки</w:t>
            </w:r>
          </w:p>
        </w:tc>
        <w:tc>
          <w:tcPr>
            <w:tcW w:w="627" w:type="pct"/>
            <w:vAlign w:val="center"/>
          </w:tcPr>
          <w:p w:rsidR="00107299" w:rsidRPr="00023FBD" w:rsidRDefault="00107299" w:rsidP="00107299">
            <w:pPr>
              <w:pStyle w:val="a4"/>
              <w:jc w:val="center"/>
            </w:pPr>
            <w:r w:rsidRPr="00023FBD">
              <w:t>5,4</w:t>
            </w:r>
          </w:p>
        </w:tc>
        <w:tc>
          <w:tcPr>
            <w:tcW w:w="627" w:type="pct"/>
            <w:vAlign w:val="center"/>
          </w:tcPr>
          <w:p w:rsidR="00107299" w:rsidRPr="00023FBD" w:rsidRDefault="00107299" w:rsidP="00107299">
            <w:pPr>
              <w:pStyle w:val="a4"/>
              <w:jc w:val="center"/>
            </w:pPr>
            <w:r w:rsidRPr="00023FBD">
              <w:t>5,4</w:t>
            </w:r>
          </w:p>
        </w:tc>
        <w:tc>
          <w:tcPr>
            <w:tcW w:w="627" w:type="pct"/>
            <w:vAlign w:val="center"/>
          </w:tcPr>
          <w:p w:rsidR="00107299" w:rsidRPr="00023FBD" w:rsidRDefault="00107299" w:rsidP="00107299">
            <w:pPr>
              <w:pStyle w:val="a4"/>
              <w:jc w:val="center"/>
            </w:pPr>
            <w:r w:rsidRPr="00023FBD">
              <w:t>2,8</w:t>
            </w:r>
          </w:p>
        </w:tc>
        <w:tc>
          <w:tcPr>
            <w:tcW w:w="627" w:type="pct"/>
            <w:vAlign w:val="center"/>
          </w:tcPr>
          <w:p w:rsidR="00107299" w:rsidRPr="00023FBD" w:rsidRDefault="00107299" w:rsidP="00107299">
            <w:pPr>
              <w:pStyle w:val="a4"/>
              <w:jc w:val="center"/>
            </w:pPr>
            <w:r w:rsidRPr="00023FBD">
              <w:t>5,0</w:t>
            </w:r>
          </w:p>
        </w:tc>
        <w:tc>
          <w:tcPr>
            <w:tcW w:w="627" w:type="pct"/>
            <w:vAlign w:val="center"/>
          </w:tcPr>
          <w:p w:rsidR="00107299" w:rsidRPr="00023FBD" w:rsidRDefault="00107299" w:rsidP="00107299">
            <w:pPr>
              <w:pStyle w:val="a4"/>
              <w:jc w:val="center"/>
            </w:pPr>
            <w:r w:rsidRPr="00023FBD">
              <w:t>1,7</w:t>
            </w:r>
          </w:p>
        </w:tc>
        <w:tc>
          <w:tcPr>
            <w:tcW w:w="628" w:type="pct"/>
            <w:vAlign w:val="center"/>
          </w:tcPr>
          <w:p w:rsidR="00107299" w:rsidRPr="00023FBD" w:rsidRDefault="00107299" w:rsidP="00107299">
            <w:pPr>
              <w:pStyle w:val="a4"/>
              <w:jc w:val="center"/>
            </w:pPr>
            <w:r w:rsidRPr="00023FBD">
              <w:t>4,5</w:t>
            </w:r>
          </w:p>
        </w:tc>
      </w:tr>
      <w:tr w:rsidR="00107299" w:rsidRPr="00023FBD" w:rsidTr="00107299">
        <w:trPr>
          <w:trHeight w:val="20"/>
        </w:trPr>
        <w:tc>
          <w:tcPr>
            <w:tcW w:w="1236" w:type="pct"/>
            <w:vAlign w:val="center"/>
          </w:tcPr>
          <w:p w:rsidR="00107299" w:rsidRPr="00023FBD" w:rsidRDefault="00107299" w:rsidP="00107299">
            <w:pPr>
              <w:pStyle w:val="a4"/>
              <w:jc w:val="center"/>
              <w:rPr>
                <w:rFonts w:eastAsia="Arial Unicode MS"/>
              </w:rPr>
            </w:pPr>
            <w:r w:rsidRPr="00023FBD">
              <w:t>Вистино – Ручьи – Логи</w:t>
            </w:r>
            <w:r>
              <w:t xml:space="preserve"> – Валяницы</w:t>
            </w:r>
          </w:p>
        </w:tc>
        <w:tc>
          <w:tcPr>
            <w:tcW w:w="627" w:type="pct"/>
            <w:vAlign w:val="center"/>
          </w:tcPr>
          <w:p w:rsidR="00107299" w:rsidRPr="00023FBD" w:rsidRDefault="00107299" w:rsidP="00107299">
            <w:pPr>
              <w:pStyle w:val="a4"/>
              <w:jc w:val="center"/>
            </w:pPr>
            <w:r w:rsidRPr="00023FBD">
              <w:t>6,0</w:t>
            </w:r>
          </w:p>
        </w:tc>
        <w:tc>
          <w:tcPr>
            <w:tcW w:w="627" w:type="pct"/>
            <w:vAlign w:val="center"/>
          </w:tcPr>
          <w:p w:rsidR="00107299" w:rsidRPr="00023FBD" w:rsidRDefault="00107299" w:rsidP="00107299">
            <w:pPr>
              <w:pStyle w:val="a4"/>
              <w:jc w:val="center"/>
            </w:pPr>
            <w:r>
              <w:t>9,3</w:t>
            </w:r>
          </w:p>
        </w:tc>
        <w:tc>
          <w:tcPr>
            <w:tcW w:w="627" w:type="pct"/>
            <w:vAlign w:val="center"/>
          </w:tcPr>
          <w:p w:rsidR="00107299" w:rsidRPr="00023FBD" w:rsidRDefault="00107299" w:rsidP="00107299">
            <w:pPr>
              <w:pStyle w:val="a4"/>
              <w:jc w:val="center"/>
            </w:pPr>
            <w:r w:rsidRPr="00023FBD">
              <w:t>9,4</w:t>
            </w:r>
          </w:p>
        </w:tc>
        <w:tc>
          <w:tcPr>
            <w:tcW w:w="627" w:type="pct"/>
            <w:vAlign w:val="center"/>
          </w:tcPr>
          <w:p w:rsidR="00107299" w:rsidRPr="00023FBD" w:rsidRDefault="00107299" w:rsidP="00107299">
            <w:pPr>
              <w:pStyle w:val="a4"/>
              <w:jc w:val="center"/>
            </w:pPr>
            <w:r w:rsidRPr="00023FBD">
              <w:t>2</w:t>
            </w:r>
            <w:r>
              <w:t>4</w:t>
            </w:r>
            <w:r w:rsidRPr="00023FBD">
              <w:t>,6</w:t>
            </w:r>
          </w:p>
        </w:tc>
        <w:tc>
          <w:tcPr>
            <w:tcW w:w="627" w:type="pct"/>
            <w:vAlign w:val="center"/>
          </w:tcPr>
          <w:p w:rsidR="00107299" w:rsidRPr="00023FBD" w:rsidRDefault="00107299" w:rsidP="00107299">
            <w:pPr>
              <w:pStyle w:val="a4"/>
              <w:jc w:val="center"/>
            </w:pPr>
            <w:r w:rsidRPr="00023FBD">
              <w:t>6,1</w:t>
            </w:r>
          </w:p>
        </w:tc>
        <w:tc>
          <w:tcPr>
            <w:tcW w:w="628" w:type="pct"/>
            <w:vAlign w:val="center"/>
          </w:tcPr>
          <w:p w:rsidR="00107299" w:rsidRPr="00023FBD" w:rsidRDefault="00107299" w:rsidP="00107299">
            <w:pPr>
              <w:pStyle w:val="a4"/>
              <w:jc w:val="center"/>
            </w:pPr>
            <w:r>
              <w:t>43</w:t>
            </w:r>
            <w:r w:rsidRPr="00023FBD">
              <w:t>,8</w:t>
            </w:r>
          </w:p>
        </w:tc>
      </w:tr>
      <w:tr w:rsidR="00107299" w:rsidRPr="0032116A" w:rsidTr="00107299">
        <w:trPr>
          <w:trHeight w:val="20"/>
        </w:trPr>
        <w:tc>
          <w:tcPr>
            <w:tcW w:w="1236" w:type="pct"/>
            <w:tcBorders>
              <w:bottom w:val="double" w:sz="4" w:space="0" w:color="auto"/>
            </w:tcBorders>
            <w:vAlign w:val="center"/>
          </w:tcPr>
          <w:p w:rsidR="00107299" w:rsidRPr="0032116A" w:rsidRDefault="00107299" w:rsidP="00107299">
            <w:pPr>
              <w:pStyle w:val="a4"/>
              <w:jc w:val="center"/>
              <w:rPr>
                <w:rFonts w:eastAsia="Arial Unicode MS"/>
              </w:rPr>
            </w:pPr>
            <w:r w:rsidRPr="0032116A">
              <w:rPr>
                <w:rFonts w:eastAsia="Arial Unicode MS"/>
              </w:rPr>
              <w:t>Старое Гарколово – Новое Гарколово</w:t>
            </w:r>
          </w:p>
        </w:tc>
        <w:tc>
          <w:tcPr>
            <w:tcW w:w="627" w:type="pct"/>
            <w:tcBorders>
              <w:bottom w:val="double" w:sz="4" w:space="0" w:color="auto"/>
            </w:tcBorders>
            <w:vAlign w:val="center"/>
          </w:tcPr>
          <w:p w:rsidR="00107299" w:rsidRPr="0032116A" w:rsidRDefault="00107299" w:rsidP="00107299">
            <w:pPr>
              <w:pStyle w:val="a4"/>
              <w:jc w:val="center"/>
            </w:pPr>
            <w:r w:rsidRPr="0032116A">
              <w:t>2,4</w:t>
            </w:r>
          </w:p>
        </w:tc>
        <w:tc>
          <w:tcPr>
            <w:tcW w:w="627" w:type="pct"/>
            <w:tcBorders>
              <w:bottom w:val="double" w:sz="4" w:space="0" w:color="auto"/>
            </w:tcBorders>
            <w:vAlign w:val="center"/>
          </w:tcPr>
          <w:p w:rsidR="00107299" w:rsidRPr="0032116A" w:rsidRDefault="00107299" w:rsidP="00107299">
            <w:pPr>
              <w:pStyle w:val="a4"/>
              <w:jc w:val="center"/>
            </w:pPr>
            <w:r w:rsidRPr="0032116A">
              <w:t>2,4</w:t>
            </w:r>
          </w:p>
        </w:tc>
        <w:tc>
          <w:tcPr>
            <w:tcW w:w="627" w:type="pct"/>
            <w:tcBorders>
              <w:bottom w:val="double" w:sz="4" w:space="0" w:color="auto"/>
            </w:tcBorders>
            <w:vAlign w:val="center"/>
          </w:tcPr>
          <w:p w:rsidR="00107299" w:rsidRPr="0032116A" w:rsidRDefault="00107299" w:rsidP="00107299">
            <w:pPr>
              <w:pStyle w:val="a4"/>
              <w:jc w:val="center"/>
            </w:pPr>
            <w:r w:rsidRPr="0032116A">
              <w:t>0,7</w:t>
            </w:r>
          </w:p>
        </w:tc>
        <w:tc>
          <w:tcPr>
            <w:tcW w:w="627" w:type="pct"/>
            <w:tcBorders>
              <w:bottom w:val="double" w:sz="4" w:space="0" w:color="auto"/>
            </w:tcBorders>
            <w:vAlign w:val="center"/>
          </w:tcPr>
          <w:p w:rsidR="00107299" w:rsidRPr="0032116A" w:rsidRDefault="00107299" w:rsidP="00107299">
            <w:pPr>
              <w:pStyle w:val="a4"/>
              <w:jc w:val="center"/>
            </w:pPr>
            <w:r w:rsidRPr="0032116A">
              <w:t>1,2</w:t>
            </w:r>
          </w:p>
        </w:tc>
        <w:tc>
          <w:tcPr>
            <w:tcW w:w="627" w:type="pct"/>
            <w:tcBorders>
              <w:bottom w:val="double" w:sz="4" w:space="0" w:color="auto"/>
            </w:tcBorders>
            <w:vAlign w:val="center"/>
          </w:tcPr>
          <w:p w:rsidR="00107299" w:rsidRPr="0032116A" w:rsidRDefault="00107299" w:rsidP="00107299">
            <w:pPr>
              <w:pStyle w:val="a4"/>
              <w:jc w:val="center"/>
            </w:pPr>
            <w:r w:rsidRPr="0032116A">
              <w:t>1,7</w:t>
            </w:r>
          </w:p>
        </w:tc>
        <w:tc>
          <w:tcPr>
            <w:tcW w:w="628" w:type="pct"/>
            <w:tcBorders>
              <w:bottom w:val="double" w:sz="4" w:space="0" w:color="auto"/>
            </w:tcBorders>
            <w:vAlign w:val="center"/>
          </w:tcPr>
          <w:p w:rsidR="00107299" w:rsidRPr="0032116A" w:rsidRDefault="00107299" w:rsidP="00107299">
            <w:pPr>
              <w:pStyle w:val="a4"/>
              <w:jc w:val="center"/>
            </w:pPr>
            <w:r w:rsidRPr="0032116A">
              <w:t>2,4</w:t>
            </w:r>
          </w:p>
        </w:tc>
      </w:tr>
      <w:tr w:rsidR="00107299" w:rsidRPr="0032116A" w:rsidTr="00107299">
        <w:trPr>
          <w:trHeight w:val="20"/>
        </w:trPr>
        <w:tc>
          <w:tcPr>
            <w:tcW w:w="1236" w:type="pct"/>
            <w:tcBorders>
              <w:top w:val="double" w:sz="4" w:space="0" w:color="auto"/>
              <w:left w:val="double" w:sz="4" w:space="0" w:color="auto"/>
              <w:bottom w:val="double" w:sz="4" w:space="0" w:color="auto"/>
            </w:tcBorders>
            <w:vAlign w:val="center"/>
          </w:tcPr>
          <w:p w:rsidR="00107299" w:rsidRPr="0032116A" w:rsidRDefault="00107299" w:rsidP="00107299">
            <w:pPr>
              <w:pStyle w:val="a4"/>
              <w:jc w:val="center"/>
            </w:pPr>
            <w:r w:rsidRPr="0032116A">
              <w:t>Итого</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14,5</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17,8</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13,5</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32,2</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10,8</w:t>
            </w:r>
          </w:p>
        </w:tc>
        <w:tc>
          <w:tcPr>
            <w:tcW w:w="628" w:type="pct"/>
            <w:tcBorders>
              <w:top w:val="double" w:sz="4" w:space="0" w:color="auto"/>
              <w:bottom w:val="double" w:sz="4" w:space="0" w:color="auto"/>
              <w:right w:val="double" w:sz="4" w:space="0" w:color="auto"/>
            </w:tcBorders>
            <w:vAlign w:val="center"/>
          </w:tcPr>
          <w:p w:rsidR="00107299" w:rsidRPr="0032116A" w:rsidRDefault="00107299" w:rsidP="00107299">
            <w:pPr>
              <w:pStyle w:val="a4"/>
              <w:jc w:val="center"/>
            </w:pPr>
            <w:r w:rsidRPr="0032116A">
              <w:t>52,6</w:t>
            </w:r>
          </w:p>
        </w:tc>
      </w:tr>
    </w:tbl>
    <w:p w:rsidR="00107299" w:rsidRDefault="00107299" w:rsidP="003A37CB">
      <w:pPr>
        <w:pStyle w:val="a4"/>
        <w:spacing w:line="276" w:lineRule="auto"/>
        <w:jc w:val="both"/>
      </w:pPr>
    </w:p>
    <w:p w:rsidR="003A37CB" w:rsidRDefault="003A37CB" w:rsidP="003A37CB">
      <w:pPr>
        <w:pStyle w:val="a4"/>
        <w:spacing w:line="276" w:lineRule="auto"/>
        <w:jc w:val="both"/>
      </w:pPr>
      <w:r>
        <w:tab/>
        <w:t>Также в границах населенных пунктов потребуется ремонт дорог местного значения МО «Вистинское сельское поселение» с постепенной реконструкцией грунтовых дорог с устройством твердого покрытия.</w:t>
      </w:r>
    </w:p>
    <w:p w:rsidR="003A37CB" w:rsidRDefault="003A37CB" w:rsidP="003A37CB">
      <w:pPr>
        <w:pStyle w:val="a4"/>
        <w:spacing w:line="276" w:lineRule="auto"/>
        <w:jc w:val="both"/>
      </w:pPr>
    </w:p>
    <w:p w:rsidR="00107299" w:rsidRPr="00473B72" w:rsidRDefault="00107299" w:rsidP="00107299">
      <w:pPr>
        <w:pStyle w:val="a4"/>
        <w:spacing w:line="276" w:lineRule="auto"/>
        <w:ind w:firstLine="709"/>
        <w:jc w:val="both"/>
        <w:rPr>
          <w:b/>
        </w:rPr>
      </w:pPr>
      <w:r w:rsidRPr="00473B72">
        <w:rPr>
          <w:b/>
        </w:rPr>
        <w:t>Улично-дорожная сеть в производственных зонах</w:t>
      </w:r>
    </w:p>
    <w:p w:rsidR="00107299" w:rsidRPr="006D60DF" w:rsidRDefault="00107299" w:rsidP="00107299">
      <w:pPr>
        <w:pStyle w:val="a4"/>
        <w:spacing w:line="276" w:lineRule="auto"/>
        <w:ind w:firstLine="709"/>
        <w:jc w:val="both"/>
      </w:pPr>
      <w:r w:rsidRPr="006D60DF">
        <w:t xml:space="preserve">Для обеспечения корреспонденций на грузовом и легковом транспорте между производственными зонами и сетью автомобильных дорог на территории </w:t>
      </w:r>
      <w:r w:rsidR="009E1819">
        <w:t xml:space="preserve">МО «Вистинское сельское поселение» </w:t>
      </w:r>
      <w:r w:rsidRPr="006D60DF">
        <w:t xml:space="preserve">предусматриваются мероприятия по развитию дорожной сети. Параметры сети выбраны в соответствии с перспективными автомобильными потоками, определение которых приведено ниже. </w:t>
      </w:r>
      <w:proofErr w:type="gramStart"/>
      <w:r w:rsidRPr="006D60DF">
        <w:t>При предполагаемой численности рабочих мест в каждой промышленной зоне в 2 тыс.</w:t>
      </w:r>
      <w:r>
        <w:t xml:space="preserve"> </w:t>
      </w:r>
      <w:r w:rsidRPr="006D60DF">
        <w:t>человек поток индивидуального транспорта в направлении промышленных зон с внешней сети оценивается в 600 приведенных единиц в утренний максимальный час.</w:t>
      </w:r>
      <w:proofErr w:type="gramEnd"/>
      <w:r w:rsidRPr="006D60DF">
        <w:t xml:space="preserve"> При дополнительном учете потока грузового транспорта в объеме 100 </w:t>
      </w:r>
      <w:proofErr w:type="spellStart"/>
      <w:r w:rsidRPr="006D60DF">
        <w:t>физ.ед</w:t>
      </w:r>
      <w:proofErr w:type="gramStart"/>
      <w:r w:rsidRPr="006D60DF">
        <w:t>.в</w:t>
      </w:r>
      <w:proofErr w:type="spellEnd"/>
      <w:proofErr w:type="gramEnd"/>
      <w:r w:rsidRPr="006D60DF">
        <w:t xml:space="preserve"> час (что соответствует 300 </w:t>
      </w:r>
      <w:proofErr w:type="spellStart"/>
      <w:r w:rsidRPr="006D60DF">
        <w:t>привед</w:t>
      </w:r>
      <w:proofErr w:type="spellEnd"/>
      <w:r w:rsidRPr="006D60DF">
        <w:t>.</w:t>
      </w:r>
      <w:r>
        <w:t> </w:t>
      </w:r>
      <w:r w:rsidRPr="006D60DF">
        <w:t>ед.</w:t>
      </w:r>
      <w:r>
        <w:t> </w:t>
      </w:r>
      <w:r w:rsidRPr="006D60DF">
        <w:t>в</w:t>
      </w:r>
      <w:r>
        <w:t> </w:t>
      </w:r>
      <w:r w:rsidRPr="006D60DF">
        <w:t xml:space="preserve">час), суммарный поток становится равным 900 </w:t>
      </w:r>
      <w:proofErr w:type="spellStart"/>
      <w:r w:rsidRPr="006D60DF">
        <w:t>привед.ед.в</w:t>
      </w:r>
      <w:proofErr w:type="spellEnd"/>
      <w:r w:rsidRPr="006D60DF">
        <w:t xml:space="preserve"> час в каждом направлении. </w:t>
      </w:r>
      <w:proofErr w:type="gramStart"/>
      <w:r w:rsidRPr="006D60DF">
        <w:t xml:space="preserve">Принимая пропускную способность полосы для магистральных улиц общегородского значения регулируемого движения равной 500 </w:t>
      </w:r>
      <w:proofErr w:type="spellStart"/>
      <w:r w:rsidRPr="006D60DF">
        <w:t>привед</w:t>
      </w:r>
      <w:proofErr w:type="spellEnd"/>
      <w:r w:rsidRPr="006D60DF">
        <w:t>.</w:t>
      </w:r>
      <w:r>
        <w:t> </w:t>
      </w:r>
      <w:r w:rsidRPr="006D60DF">
        <w:t>ед.</w:t>
      </w:r>
      <w:r>
        <w:t> </w:t>
      </w:r>
      <w:r w:rsidRPr="006D60DF">
        <w:t>в</w:t>
      </w:r>
      <w:r>
        <w:t> </w:t>
      </w:r>
      <w:r w:rsidRPr="006D60DF">
        <w:t>час на полосу (в соответствии с «Рекомендациями по проектированию улиц и дорог городов и сельских поселений», ЦНИИП Градостроительства, 1994), требуемое минимальное количество полос в одну сторону для каждой промышленн</w:t>
      </w:r>
      <w:r>
        <w:t>ой зоны становится равным 900/</w:t>
      </w:r>
      <w:r w:rsidRPr="006D60DF">
        <w:t>500 = 1,8 (после округления – 2), в обе стороны – 4.</w:t>
      </w:r>
      <w:proofErr w:type="gramEnd"/>
    </w:p>
    <w:p w:rsidR="00107299" w:rsidRPr="006D60DF" w:rsidRDefault="00107299" w:rsidP="00107299">
      <w:pPr>
        <w:pStyle w:val="a4"/>
        <w:spacing w:line="276" w:lineRule="auto"/>
        <w:ind w:firstLine="709"/>
        <w:jc w:val="both"/>
      </w:pPr>
      <w:proofErr w:type="gramStart"/>
      <w:r w:rsidRPr="006D60DF">
        <w:t>Поскольку одним из принципов формирования предложений по развитию транспортной инфраструктуры в составе Генерального плана МО «Вистинское сельское поселение» принято разделение транспортных потоков, связанных с обслуживанием производственных территорий и портовых комплексов от потоков, связанных с передвижениями постоянного и временного населения с трудовыми, деловыми и культурно-бытовыми целями, настоящим проектом предусматриваются отдельные выезды из каждой промышленной зоны как на дорожную сеть, ориентированную на</w:t>
      </w:r>
      <w:proofErr w:type="gramEnd"/>
      <w:r w:rsidRPr="006D60DF">
        <w:t xml:space="preserve"> передвижение населения преимущественно на легковом транспорте (автодороги Косколово – Ручьи, Ручьи – Копорье, Санкт-Петербург – Ручьи), так и на дорожную сеть, ориентированную на обеспечение грузовых перевозок (формируемая автомобильная дорога федерального значения).</w:t>
      </w:r>
    </w:p>
    <w:p w:rsidR="00107299" w:rsidRPr="006D60DF" w:rsidRDefault="00107299" w:rsidP="00107299">
      <w:pPr>
        <w:pStyle w:val="a4"/>
        <w:spacing w:line="276" w:lineRule="auto"/>
        <w:ind w:firstLine="709"/>
        <w:jc w:val="both"/>
      </w:pPr>
      <w:r w:rsidRPr="006D60DF">
        <w:lastRenderedPageBreak/>
        <w:t xml:space="preserve">В соответствии с ГОСТ </w:t>
      </w:r>
      <w:proofErr w:type="gramStart"/>
      <w:r w:rsidRPr="006D60DF">
        <w:t>Р</w:t>
      </w:r>
      <w:proofErr w:type="gramEnd"/>
      <w:r w:rsidRPr="006D60DF">
        <w:t xml:space="preserve"> 52398-2005 «Классификация автомобильных дорог. Основные параметры и требования» пересечения и примыкания проектируемых дорог с автодорожной сетью на территории поселения, представленной автомобильными дорогами II – IV технических категорий, предусмотрены в одном уровне. Для обеспечения беспрепятственного пропуска грузового транспорта на формируемую автомобильную дорогу федерального значения (проходящую вдоль восточного берега Лужской губы и обслуживающую портовые районы) проектом предусматриваются развязки в разных уровнях на примыканиях к указанной дороге, а также на пересечении с существующей автомобильной дорогой федерального значения (участок Косколово – Ручьи, южнее </w:t>
      </w:r>
      <w:proofErr w:type="spellStart"/>
      <w:r w:rsidRPr="006D60DF">
        <w:t>дер</w:t>
      </w:r>
      <w:proofErr w:type="gramStart"/>
      <w:r w:rsidRPr="006D60DF">
        <w:t>.С</w:t>
      </w:r>
      <w:proofErr w:type="gramEnd"/>
      <w:r w:rsidRPr="006D60DF">
        <w:t>лободка</w:t>
      </w:r>
      <w:proofErr w:type="spellEnd"/>
      <w:r w:rsidRPr="006D60DF">
        <w:t>).</w:t>
      </w:r>
    </w:p>
    <w:p w:rsidR="00107299" w:rsidRPr="006D60DF" w:rsidRDefault="00107299" w:rsidP="00107299">
      <w:pPr>
        <w:pStyle w:val="a4"/>
        <w:spacing w:line="276" w:lineRule="auto"/>
        <w:ind w:firstLine="709"/>
        <w:jc w:val="both"/>
      </w:pPr>
      <w:r w:rsidRPr="006D60DF">
        <w:t>Классификация элементов улично-дорожной сети промышленных зон принята в соответствии со СНиП 2.07.01-89* «Градостроительство. Планировка и застройка городских и сельских поселений»:</w:t>
      </w:r>
    </w:p>
    <w:p w:rsidR="00107299" w:rsidRDefault="00107299" w:rsidP="006B08C8">
      <w:pPr>
        <w:pStyle w:val="a4"/>
        <w:numPr>
          <w:ilvl w:val="0"/>
          <w:numId w:val="63"/>
        </w:numPr>
        <w:spacing w:line="276" w:lineRule="auto"/>
        <w:jc w:val="both"/>
      </w:pPr>
      <w:r w:rsidRPr="006D60DF">
        <w:t xml:space="preserve">магистральные улицы: ширина в красных линиях – </w:t>
      </w:r>
      <w:smartTag w:uri="urn:schemas-microsoft-com:office:smarttags" w:element="metricconverter">
        <w:smartTagPr>
          <w:attr w:name="ProductID" w:val="50 м"/>
        </w:smartTagPr>
        <w:r w:rsidRPr="006D60DF">
          <w:t>50 м</w:t>
        </w:r>
      </w:smartTag>
      <w:r w:rsidRPr="006D60DF">
        <w:t xml:space="preserve">, ширина проезжей части – </w:t>
      </w:r>
      <w:smartTag w:uri="urn:schemas-microsoft-com:office:smarttags" w:element="metricconverter">
        <w:smartTagPr>
          <w:attr w:name="ProductID" w:val="14 м"/>
        </w:smartTagPr>
        <w:r w:rsidRPr="006D60DF">
          <w:t>14 м</w:t>
        </w:r>
      </w:smartTag>
      <w:r w:rsidRPr="006D60DF">
        <w:t>.</w:t>
      </w:r>
    </w:p>
    <w:p w:rsidR="00107299" w:rsidRDefault="00107299" w:rsidP="006B08C8">
      <w:pPr>
        <w:pStyle w:val="a4"/>
        <w:numPr>
          <w:ilvl w:val="0"/>
          <w:numId w:val="63"/>
        </w:numPr>
        <w:spacing w:line="276" w:lineRule="auto"/>
        <w:jc w:val="both"/>
      </w:pPr>
      <w:r w:rsidRPr="006D60DF">
        <w:t xml:space="preserve">улицы и дороги научно-производственных, промышленных и коммунально-складских районов: ширина в красных линиях – </w:t>
      </w:r>
      <w:smartTag w:uri="urn:schemas-microsoft-com:office:smarttags" w:element="metricconverter">
        <w:smartTagPr>
          <w:attr w:name="ProductID" w:val="25 м"/>
        </w:smartTagPr>
        <w:r w:rsidRPr="006D60DF">
          <w:t>25 м</w:t>
        </w:r>
      </w:smartTag>
      <w:r w:rsidRPr="006D60DF">
        <w:t xml:space="preserve">, ширина проезжей части – </w:t>
      </w:r>
      <w:smartTag w:uri="urn:schemas-microsoft-com:office:smarttags" w:element="metricconverter">
        <w:smartTagPr>
          <w:attr w:name="ProductID" w:val="7 м"/>
        </w:smartTagPr>
        <w:r w:rsidRPr="006D60DF">
          <w:t>7 м</w:t>
        </w:r>
      </w:smartTag>
      <w:r w:rsidRPr="006D60DF">
        <w:t>.</w:t>
      </w:r>
    </w:p>
    <w:p w:rsidR="00107299" w:rsidRDefault="00107299" w:rsidP="006B08C8">
      <w:pPr>
        <w:pStyle w:val="a4"/>
        <w:numPr>
          <w:ilvl w:val="0"/>
          <w:numId w:val="63"/>
        </w:numPr>
        <w:spacing w:line="276" w:lineRule="auto"/>
        <w:jc w:val="both"/>
      </w:pPr>
      <w:r w:rsidRPr="006D60DF">
        <w:t>Протяженность улично-дорожной сети промы</w:t>
      </w:r>
      <w:r>
        <w:t>шленных зон приведена в таблице.</w:t>
      </w:r>
    </w:p>
    <w:p w:rsidR="00107299" w:rsidRDefault="00107299" w:rsidP="00107299">
      <w:pPr>
        <w:pStyle w:val="a4"/>
        <w:spacing w:line="276" w:lineRule="auto"/>
        <w:jc w:val="right"/>
      </w:pPr>
      <w:r>
        <w:t xml:space="preserve">Таблица </w:t>
      </w:r>
      <w:r w:rsidR="003A37CB">
        <w:t>3</w:t>
      </w:r>
      <w:r>
        <w:t>.12.</w:t>
      </w:r>
    </w:p>
    <w:p w:rsidR="00107299" w:rsidRPr="00473B72" w:rsidRDefault="00107299" w:rsidP="00107299">
      <w:pPr>
        <w:pStyle w:val="a4"/>
        <w:spacing w:line="276" w:lineRule="auto"/>
        <w:jc w:val="center"/>
        <w:rPr>
          <w:b/>
        </w:rPr>
      </w:pPr>
      <w:r w:rsidRPr="00473B72">
        <w:rPr>
          <w:b/>
        </w:rPr>
        <w:t>Протяженность улично-дорожной сети промышленных зон</w:t>
      </w:r>
    </w:p>
    <w:tbl>
      <w:tblPr>
        <w:tblW w:w="10155" w:type="dxa"/>
        <w:jc w:val="center"/>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5"/>
        <w:gridCol w:w="2765"/>
        <w:gridCol w:w="3785"/>
      </w:tblGrid>
      <w:tr w:rsidR="00107299" w:rsidRPr="006C655A" w:rsidTr="00107299">
        <w:trPr>
          <w:trHeight w:val="818"/>
          <w:jc w:val="center"/>
        </w:trPr>
        <w:tc>
          <w:tcPr>
            <w:tcW w:w="3605" w:type="dxa"/>
            <w:shd w:val="clear" w:color="auto" w:fill="D9D9D9" w:themeFill="background1" w:themeFillShade="D9"/>
            <w:vAlign w:val="center"/>
          </w:tcPr>
          <w:p w:rsidR="00107299" w:rsidRPr="006C655A" w:rsidRDefault="00107299" w:rsidP="00107299">
            <w:pPr>
              <w:pStyle w:val="a4"/>
              <w:jc w:val="center"/>
            </w:pPr>
            <w:r w:rsidRPr="006C655A">
              <w:t>Промышленные зоны</w:t>
            </w:r>
          </w:p>
        </w:tc>
        <w:tc>
          <w:tcPr>
            <w:tcW w:w="2765" w:type="dxa"/>
            <w:shd w:val="clear" w:color="auto" w:fill="D9D9D9" w:themeFill="background1" w:themeFillShade="D9"/>
            <w:vAlign w:val="center"/>
          </w:tcPr>
          <w:p w:rsidR="00107299" w:rsidRPr="006C655A" w:rsidRDefault="00107299" w:rsidP="00107299">
            <w:pPr>
              <w:pStyle w:val="a4"/>
              <w:jc w:val="center"/>
            </w:pPr>
            <w:r w:rsidRPr="006C655A">
              <w:t xml:space="preserve">Магистральные улицы, </w:t>
            </w:r>
            <w:proofErr w:type="gramStart"/>
            <w:r w:rsidRPr="006C655A">
              <w:t>км</w:t>
            </w:r>
            <w:proofErr w:type="gramEnd"/>
          </w:p>
        </w:tc>
        <w:tc>
          <w:tcPr>
            <w:tcW w:w="3785" w:type="dxa"/>
            <w:shd w:val="clear" w:color="auto" w:fill="D9D9D9" w:themeFill="background1" w:themeFillShade="D9"/>
            <w:vAlign w:val="center"/>
          </w:tcPr>
          <w:p w:rsidR="00107299" w:rsidRPr="006C655A" w:rsidRDefault="00107299" w:rsidP="00107299">
            <w:pPr>
              <w:pStyle w:val="a4"/>
              <w:jc w:val="center"/>
            </w:pPr>
            <w:r w:rsidRPr="006C655A">
              <w:t xml:space="preserve">Улицы и дороги научно-производственных, промышленных и коммунально-складских районов, </w:t>
            </w:r>
            <w:proofErr w:type="gramStart"/>
            <w:r w:rsidRPr="006C655A">
              <w:t>км</w:t>
            </w:r>
            <w:proofErr w:type="gramEnd"/>
          </w:p>
        </w:tc>
      </w:tr>
      <w:tr w:rsidR="00107299" w:rsidRPr="00473B72" w:rsidTr="00107299">
        <w:trPr>
          <w:trHeight w:val="129"/>
          <w:jc w:val="center"/>
        </w:trPr>
        <w:tc>
          <w:tcPr>
            <w:tcW w:w="3605" w:type="dxa"/>
            <w:vAlign w:val="center"/>
          </w:tcPr>
          <w:p w:rsidR="00107299" w:rsidRPr="00473B72" w:rsidRDefault="00107299" w:rsidP="00107299">
            <w:pPr>
              <w:pStyle w:val="a4"/>
              <w:jc w:val="center"/>
              <w:rPr>
                <w:sz w:val="22"/>
              </w:rPr>
            </w:pPr>
            <w:r w:rsidRPr="00473B72">
              <w:rPr>
                <w:sz w:val="22"/>
              </w:rPr>
              <w:t>Южная промышленная зона</w:t>
            </w:r>
          </w:p>
        </w:tc>
        <w:tc>
          <w:tcPr>
            <w:tcW w:w="2765" w:type="dxa"/>
            <w:vAlign w:val="center"/>
          </w:tcPr>
          <w:p w:rsidR="00107299" w:rsidRPr="00473B72" w:rsidRDefault="00107299" w:rsidP="00107299">
            <w:pPr>
              <w:pStyle w:val="a4"/>
              <w:jc w:val="center"/>
              <w:rPr>
                <w:sz w:val="22"/>
              </w:rPr>
            </w:pPr>
            <w:r w:rsidRPr="00473B72">
              <w:rPr>
                <w:sz w:val="22"/>
              </w:rPr>
              <w:t>13,9</w:t>
            </w:r>
          </w:p>
        </w:tc>
        <w:tc>
          <w:tcPr>
            <w:tcW w:w="3785" w:type="dxa"/>
            <w:vAlign w:val="center"/>
          </w:tcPr>
          <w:p w:rsidR="00107299" w:rsidRPr="00473B72" w:rsidRDefault="00107299" w:rsidP="00107299">
            <w:pPr>
              <w:pStyle w:val="a4"/>
              <w:jc w:val="center"/>
              <w:rPr>
                <w:sz w:val="22"/>
              </w:rPr>
            </w:pPr>
            <w:r w:rsidRPr="00473B72">
              <w:rPr>
                <w:sz w:val="22"/>
              </w:rPr>
              <w:t>25,3</w:t>
            </w:r>
          </w:p>
        </w:tc>
      </w:tr>
      <w:tr w:rsidR="00107299" w:rsidRPr="00473B72" w:rsidTr="00107299">
        <w:trPr>
          <w:trHeight w:val="178"/>
          <w:jc w:val="center"/>
        </w:trPr>
        <w:tc>
          <w:tcPr>
            <w:tcW w:w="3605" w:type="dxa"/>
            <w:vAlign w:val="center"/>
          </w:tcPr>
          <w:p w:rsidR="00107299" w:rsidRPr="00473B72" w:rsidRDefault="00107299" w:rsidP="00107299">
            <w:pPr>
              <w:pStyle w:val="a4"/>
              <w:jc w:val="center"/>
              <w:rPr>
                <w:sz w:val="22"/>
              </w:rPr>
            </w:pPr>
            <w:r w:rsidRPr="00473B72">
              <w:rPr>
                <w:sz w:val="22"/>
              </w:rPr>
              <w:t>Северная промышленная зона</w:t>
            </w:r>
          </w:p>
        </w:tc>
        <w:tc>
          <w:tcPr>
            <w:tcW w:w="2765" w:type="dxa"/>
            <w:vAlign w:val="center"/>
          </w:tcPr>
          <w:p w:rsidR="00107299" w:rsidRPr="00473B72" w:rsidRDefault="00107299" w:rsidP="00107299">
            <w:pPr>
              <w:pStyle w:val="a4"/>
              <w:jc w:val="center"/>
              <w:rPr>
                <w:sz w:val="22"/>
              </w:rPr>
            </w:pPr>
            <w:r w:rsidRPr="00473B72">
              <w:rPr>
                <w:sz w:val="22"/>
              </w:rPr>
              <w:t>12,0</w:t>
            </w:r>
          </w:p>
        </w:tc>
        <w:tc>
          <w:tcPr>
            <w:tcW w:w="3785" w:type="dxa"/>
            <w:vAlign w:val="center"/>
          </w:tcPr>
          <w:p w:rsidR="00107299" w:rsidRPr="00473B72" w:rsidRDefault="00107299" w:rsidP="00107299">
            <w:pPr>
              <w:pStyle w:val="a4"/>
              <w:jc w:val="center"/>
              <w:rPr>
                <w:sz w:val="22"/>
              </w:rPr>
            </w:pPr>
            <w:r w:rsidRPr="00473B72">
              <w:rPr>
                <w:sz w:val="22"/>
              </w:rPr>
              <w:t>33,4</w:t>
            </w:r>
          </w:p>
        </w:tc>
      </w:tr>
      <w:tr w:rsidR="00107299" w:rsidRPr="00473B72" w:rsidTr="00107299">
        <w:trPr>
          <w:trHeight w:val="20"/>
          <w:jc w:val="center"/>
        </w:trPr>
        <w:tc>
          <w:tcPr>
            <w:tcW w:w="3605" w:type="dxa"/>
            <w:vAlign w:val="center"/>
          </w:tcPr>
          <w:p w:rsidR="00107299" w:rsidRPr="00473B72" w:rsidRDefault="00107299" w:rsidP="00107299">
            <w:pPr>
              <w:pStyle w:val="a4"/>
              <w:jc w:val="center"/>
              <w:rPr>
                <w:sz w:val="22"/>
              </w:rPr>
            </w:pPr>
            <w:r w:rsidRPr="00473B72">
              <w:rPr>
                <w:sz w:val="22"/>
              </w:rPr>
              <w:t>Итого</w:t>
            </w:r>
          </w:p>
        </w:tc>
        <w:tc>
          <w:tcPr>
            <w:tcW w:w="2765" w:type="dxa"/>
            <w:vAlign w:val="center"/>
          </w:tcPr>
          <w:p w:rsidR="00107299" w:rsidRPr="00473B72" w:rsidRDefault="00107299" w:rsidP="00107299">
            <w:pPr>
              <w:pStyle w:val="a4"/>
              <w:jc w:val="center"/>
              <w:rPr>
                <w:sz w:val="22"/>
              </w:rPr>
            </w:pPr>
            <w:r w:rsidRPr="00473B72">
              <w:rPr>
                <w:sz w:val="22"/>
              </w:rPr>
              <w:t>25,9</w:t>
            </w:r>
          </w:p>
        </w:tc>
        <w:tc>
          <w:tcPr>
            <w:tcW w:w="3785" w:type="dxa"/>
            <w:vAlign w:val="center"/>
          </w:tcPr>
          <w:p w:rsidR="00107299" w:rsidRPr="00473B72" w:rsidRDefault="00107299" w:rsidP="00107299">
            <w:pPr>
              <w:pStyle w:val="a4"/>
              <w:jc w:val="center"/>
              <w:rPr>
                <w:sz w:val="22"/>
              </w:rPr>
            </w:pPr>
            <w:r w:rsidRPr="00473B72">
              <w:rPr>
                <w:sz w:val="22"/>
              </w:rPr>
              <w:t>58,7</w:t>
            </w:r>
          </w:p>
        </w:tc>
      </w:tr>
    </w:tbl>
    <w:p w:rsidR="00107299" w:rsidRDefault="00107299" w:rsidP="00107299">
      <w:pPr>
        <w:pStyle w:val="a4"/>
        <w:spacing w:line="276" w:lineRule="auto"/>
        <w:jc w:val="both"/>
      </w:pPr>
    </w:p>
    <w:p w:rsidR="00352514" w:rsidRPr="00352514" w:rsidRDefault="00352514" w:rsidP="00352514">
      <w:pPr>
        <w:pStyle w:val="a4"/>
        <w:spacing w:line="276" w:lineRule="auto"/>
        <w:ind w:firstLine="709"/>
        <w:jc w:val="both"/>
        <w:rPr>
          <w:rFonts w:cs="Times New Roman"/>
        </w:rPr>
      </w:pPr>
      <w:r w:rsidRPr="00352514">
        <w:rPr>
          <w:rFonts w:cs="Times New Roman"/>
        </w:rPr>
        <w:t>Учитывая экономическую ситуацию и сложившиеся условия, необходимо разработать и реализовать мероприятия по строительству новых и реконструкци</w:t>
      </w:r>
      <w:r w:rsidR="00190CC8">
        <w:rPr>
          <w:rFonts w:cs="Times New Roman"/>
        </w:rPr>
        <w:t>и существующих участков улично-</w:t>
      </w:r>
      <w:r w:rsidRPr="00352514">
        <w:rPr>
          <w:rFonts w:cs="Times New Roman"/>
        </w:rPr>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w:t>
      </w:r>
      <w:r w:rsidR="00190CC8">
        <w:rPr>
          <w:rFonts w:cs="Times New Roman"/>
        </w:rPr>
        <w:t xml:space="preserve">том наиболее значительных </w:t>
      </w:r>
      <w:proofErr w:type="spellStart"/>
      <w:r w:rsidR="00190CC8">
        <w:rPr>
          <w:rFonts w:cs="Times New Roman"/>
        </w:rPr>
        <w:t>груз</w:t>
      </w:r>
      <w:proofErr w:type="gramStart"/>
      <w:r w:rsidR="00190CC8">
        <w:rPr>
          <w:rFonts w:cs="Times New Roman"/>
        </w:rPr>
        <w:t>о</w:t>
      </w:r>
      <w:proofErr w:type="spellEnd"/>
      <w:r w:rsidR="00190CC8">
        <w:rPr>
          <w:rFonts w:cs="Times New Roman"/>
        </w:rPr>
        <w:t>-</w:t>
      </w:r>
      <w:proofErr w:type="gramEnd"/>
      <w:r w:rsidRPr="00352514">
        <w:rPr>
          <w:rFonts w:cs="Times New Roman"/>
        </w:rPr>
        <w:t xml:space="preserve"> и пассажиропотоков, а также пешеходной доступности объектов соцкультбыта и мест приложения труда.</w:t>
      </w:r>
    </w:p>
    <w:p w:rsidR="00352514" w:rsidRDefault="00352514" w:rsidP="00352514">
      <w:pPr>
        <w:pStyle w:val="a4"/>
        <w:spacing w:line="276" w:lineRule="auto"/>
        <w:ind w:firstLine="709"/>
        <w:jc w:val="both"/>
        <w:rPr>
          <w:rFonts w:cs="Times New Roman"/>
        </w:rPr>
      </w:pPr>
      <w:r w:rsidRPr="00352514">
        <w:rPr>
          <w:rFonts w:cs="Times New Roman"/>
        </w:rPr>
        <w:t>Реализация муниципальной программы позволит</w:t>
      </w:r>
      <w:r>
        <w:rPr>
          <w:rFonts w:cs="Times New Roman"/>
        </w:rPr>
        <w:t xml:space="preserve"> </w:t>
      </w:r>
      <w:r w:rsidRPr="00352514">
        <w:rPr>
          <w:rFonts w:cs="Times New Roman"/>
        </w:rPr>
        <w:t>сохранить существующую сеть автомобильных дорог за счет</w:t>
      </w:r>
      <w:r>
        <w:rPr>
          <w:rFonts w:cs="Times New Roman"/>
        </w:rPr>
        <w:t>:</w:t>
      </w:r>
    </w:p>
    <w:p w:rsidR="00352514" w:rsidRDefault="00352514" w:rsidP="00036655">
      <w:pPr>
        <w:pStyle w:val="a4"/>
        <w:numPr>
          <w:ilvl w:val="0"/>
          <w:numId w:val="20"/>
        </w:numPr>
        <w:spacing w:line="276" w:lineRule="auto"/>
        <w:jc w:val="both"/>
        <w:rPr>
          <w:rFonts w:cs="Times New Roman"/>
        </w:rPr>
      </w:pPr>
      <w:r w:rsidRPr="00352514">
        <w:rPr>
          <w:rFonts w:cs="Times New Roman"/>
        </w:rPr>
        <w:t>качественного содержания</w:t>
      </w:r>
      <w:r>
        <w:rPr>
          <w:rFonts w:cs="Times New Roman"/>
        </w:rPr>
        <w:t>;</w:t>
      </w:r>
    </w:p>
    <w:p w:rsidR="00352514" w:rsidRDefault="00352514" w:rsidP="00036655">
      <w:pPr>
        <w:pStyle w:val="a4"/>
        <w:numPr>
          <w:ilvl w:val="0"/>
          <w:numId w:val="20"/>
        </w:numPr>
        <w:spacing w:line="276" w:lineRule="auto"/>
        <w:jc w:val="both"/>
        <w:rPr>
          <w:rFonts w:cs="Times New Roman"/>
        </w:rPr>
      </w:pPr>
      <w:r w:rsidRPr="00352514">
        <w:rPr>
          <w:rFonts w:cs="Times New Roman"/>
        </w:rPr>
        <w:t xml:space="preserve">осуществления </w:t>
      </w:r>
      <w:proofErr w:type="gramStart"/>
      <w:r w:rsidRPr="00352514">
        <w:rPr>
          <w:rFonts w:cs="Times New Roman"/>
        </w:rPr>
        <w:t>контрол</w:t>
      </w:r>
      <w:r>
        <w:rPr>
          <w:rFonts w:cs="Times New Roman"/>
        </w:rPr>
        <w:t>я за</w:t>
      </w:r>
      <w:proofErr w:type="gramEnd"/>
      <w:r>
        <w:rPr>
          <w:rFonts w:cs="Times New Roman"/>
        </w:rPr>
        <w:t xml:space="preserve"> перевозкой грузов;</w:t>
      </w:r>
    </w:p>
    <w:p w:rsidR="00352514" w:rsidRDefault="00352514" w:rsidP="00036655">
      <w:pPr>
        <w:pStyle w:val="a4"/>
        <w:numPr>
          <w:ilvl w:val="0"/>
          <w:numId w:val="20"/>
        </w:numPr>
        <w:spacing w:line="276" w:lineRule="auto"/>
        <w:jc w:val="both"/>
        <w:rPr>
          <w:rFonts w:cs="Times New Roman"/>
        </w:rPr>
      </w:pPr>
      <w:r w:rsidRPr="00352514">
        <w:rPr>
          <w:rFonts w:cs="Times New Roman"/>
        </w:rPr>
        <w:t xml:space="preserve">инструментальной диагностике технического состояния автомобильных дорог и </w:t>
      </w:r>
      <w:r>
        <w:rPr>
          <w:rFonts w:cs="Times New Roman"/>
        </w:rPr>
        <w:t>искусственных сооружений на них;</w:t>
      </w:r>
    </w:p>
    <w:p w:rsidR="00352514" w:rsidRDefault="008E19D4" w:rsidP="00036655">
      <w:pPr>
        <w:pStyle w:val="a4"/>
        <w:numPr>
          <w:ilvl w:val="0"/>
          <w:numId w:val="20"/>
        </w:numPr>
        <w:spacing w:line="276" w:lineRule="auto"/>
        <w:jc w:val="both"/>
        <w:rPr>
          <w:rFonts w:cs="Times New Roman"/>
        </w:rPr>
      </w:pPr>
      <w:r>
        <w:rPr>
          <w:rFonts w:cs="Times New Roman"/>
        </w:rPr>
        <w:t>повышения</w:t>
      </w:r>
      <w:r w:rsidR="00352514" w:rsidRPr="00352514">
        <w:rPr>
          <w:rFonts w:cs="Times New Roman"/>
        </w:rPr>
        <w:t xml:space="preserve"> качественны</w:t>
      </w:r>
      <w:r>
        <w:rPr>
          <w:rFonts w:cs="Times New Roman"/>
        </w:rPr>
        <w:t>х</w:t>
      </w:r>
      <w:r w:rsidR="00352514" w:rsidRPr="00352514">
        <w:rPr>
          <w:rFonts w:cs="Times New Roman"/>
        </w:rPr>
        <w:t xml:space="preserve"> характеристик дорожных покрытий и безопасност</w:t>
      </w:r>
      <w:r>
        <w:rPr>
          <w:rFonts w:cs="Times New Roman"/>
        </w:rPr>
        <w:t>и</w:t>
      </w:r>
      <w:r w:rsidR="00352514" w:rsidRPr="00352514">
        <w:rPr>
          <w:rFonts w:cs="Times New Roman"/>
        </w:rPr>
        <w:t xml:space="preserve"> дорожного движения за счет проведения целевых мероприятий по ремонту, капитальному ремонту, ре</w:t>
      </w:r>
      <w:r w:rsidR="00352514">
        <w:rPr>
          <w:rFonts w:cs="Times New Roman"/>
        </w:rPr>
        <w:t>конструкции автомобильных дорог;</w:t>
      </w:r>
    </w:p>
    <w:p w:rsidR="00352514" w:rsidRDefault="00352514" w:rsidP="00036655">
      <w:pPr>
        <w:pStyle w:val="a4"/>
        <w:numPr>
          <w:ilvl w:val="0"/>
          <w:numId w:val="20"/>
        </w:numPr>
        <w:spacing w:line="276" w:lineRule="auto"/>
        <w:jc w:val="both"/>
        <w:rPr>
          <w:rFonts w:cs="Times New Roman"/>
        </w:rPr>
      </w:pPr>
      <w:r w:rsidRPr="00352514">
        <w:rPr>
          <w:rFonts w:cs="Times New Roman"/>
        </w:rPr>
        <w:t>применени</w:t>
      </w:r>
      <w:r>
        <w:rPr>
          <w:rFonts w:cs="Times New Roman"/>
        </w:rPr>
        <w:t>я новых технологий и материалов;</w:t>
      </w:r>
    </w:p>
    <w:p w:rsidR="008727DD" w:rsidRDefault="00352514" w:rsidP="00681FFC">
      <w:pPr>
        <w:pStyle w:val="a4"/>
        <w:numPr>
          <w:ilvl w:val="0"/>
          <w:numId w:val="20"/>
        </w:numPr>
        <w:spacing w:line="276" w:lineRule="auto"/>
        <w:jc w:val="both"/>
        <w:rPr>
          <w:rFonts w:cs="Times New Roman"/>
        </w:rPr>
      </w:pPr>
      <w:r w:rsidRPr="002F371B">
        <w:rPr>
          <w:rFonts w:cs="Times New Roman"/>
        </w:rPr>
        <w:t>разработки и обновлению проектов организации дорожного движения.</w:t>
      </w:r>
    </w:p>
    <w:p w:rsidR="002F371B" w:rsidRPr="002F371B" w:rsidRDefault="002F371B" w:rsidP="002F371B">
      <w:pPr>
        <w:pStyle w:val="a4"/>
        <w:spacing w:line="276" w:lineRule="auto"/>
        <w:ind w:left="720"/>
        <w:jc w:val="both"/>
        <w:rPr>
          <w:rFonts w:cs="Times New Roman"/>
        </w:rPr>
      </w:pPr>
    </w:p>
    <w:p w:rsidR="008727DD" w:rsidRDefault="008727DD" w:rsidP="00352514">
      <w:pPr>
        <w:pStyle w:val="a4"/>
        <w:spacing w:line="276" w:lineRule="auto"/>
        <w:ind w:firstLine="709"/>
        <w:jc w:val="both"/>
        <w:rPr>
          <w:rFonts w:cs="Times New Roman"/>
        </w:rPr>
      </w:pPr>
      <w:r w:rsidRPr="008727DD">
        <w:rPr>
          <w:rFonts w:cs="Times New Roman"/>
        </w:rPr>
        <w:t xml:space="preserve">Проектом Схемы территориального планирования муниципального образования </w:t>
      </w:r>
      <w:r w:rsidR="009258CC">
        <w:rPr>
          <w:rFonts w:cs="Times New Roman"/>
        </w:rPr>
        <w:t>Кингисеппский</w:t>
      </w:r>
      <w:r w:rsidRPr="008727DD">
        <w:rPr>
          <w:rFonts w:cs="Times New Roman"/>
        </w:rPr>
        <w:t xml:space="preserve"> муниципальный район на территории поселения предусматривается существенная реконструкция существующей автодорожной сети</w:t>
      </w:r>
      <w:r w:rsidR="009A72CB">
        <w:rPr>
          <w:rFonts w:cs="Times New Roman"/>
        </w:rPr>
        <w:t>, а также с</w:t>
      </w:r>
      <w:r>
        <w:rPr>
          <w:rFonts w:cs="Times New Roman"/>
        </w:rPr>
        <w:t>троительство новых дорог</w:t>
      </w:r>
      <w:r w:rsidR="009A72CB">
        <w:rPr>
          <w:rFonts w:cs="Times New Roman"/>
        </w:rPr>
        <w:t>.</w:t>
      </w:r>
    </w:p>
    <w:p w:rsidR="00624CDF" w:rsidRDefault="008916BA" w:rsidP="008916BA">
      <w:pPr>
        <w:pStyle w:val="a4"/>
        <w:spacing w:line="276" w:lineRule="auto"/>
        <w:ind w:firstLine="708"/>
        <w:jc w:val="both"/>
        <w:rPr>
          <w:rFonts w:cs="Times New Roman"/>
        </w:rPr>
      </w:pPr>
      <w:r w:rsidRPr="008916BA">
        <w:rPr>
          <w:rFonts w:cs="Times New Roman"/>
        </w:rPr>
        <w:lastRenderedPageBreak/>
        <w:t>В результате реализации Программы планируется дости</w:t>
      </w:r>
      <w:r w:rsidR="008E19D4">
        <w:rPr>
          <w:rFonts w:cs="Times New Roman"/>
        </w:rPr>
        <w:t>жение</w:t>
      </w:r>
      <w:r w:rsidRPr="008916BA">
        <w:rPr>
          <w:rFonts w:cs="Times New Roman"/>
        </w:rPr>
        <w:t xml:space="preserve"> следующих показателей:</w:t>
      </w:r>
    </w:p>
    <w:p w:rsidR="008916BA" w:rsidRDefault="008916BA" w:rsidP="00036655">
      <w:pPr>
        <w:pStyle w:val="a4"/>
        <w:numPr>
          <w:ilvl w:val="0"/>
          <w:numId w:val="21"/>
        </w:numPr>
        <w:spacing w:line="276" w:lineRule="auto"/>
        <w:jc w:val="both"/>
        <w:rPr>
          <w:rFonts w:cs="Times New Roman"/>
        </w:rPr>
      </w:pPr>
      <w:r w:rsidRPr="008916BA">
        <w:rPr>
          <w:rFonts w:cs="Times New Roman"/>
        </w:rPr>
        <w:t>Увеличение доли муниципальных автомобильных дорог общего пользования местного значения, соответствующих норм</w:t>
      </w:r>
      <w:r>
        <w:rPr>
          <w:rFonts w:cs="Times New Roman"/>
        </w:rPr>
        <w:t>ативным требованиям, до 100%;</w:t>
      </w:r>
    </w:p>
    <w:p w:rsidR="008916BA" w:rsidRDefault="008916BA" w:rsidP="00036655">
      <w:pPr>
        <w:pStyle w:val="a4"/>
        <w:numPr>
          <w:ilvl w:val="0"/>
          <w:numId w:val="21"/>
        </w:numPr>
        <w:spacing w:line="276" w:lineRule="auto"/>
        <w:jc w:val="both"/>
        <w:rPr>
          <w:rFonts w:cs="Times New Roman"/>
        </w:rPr>
      </w:pPr>
      <w:r w:rsidRPr="008916BA">
        <w:rPr>
          <w:rFonts w:cs="Times New Roman"/>
        </w:rPr>
        <w:t>Содержание автомобильных дорог общего пользования местного значения и искусственных соору</w:t>
      </w:r>
      <w:r>
        <w:rPr>
          <w:rFonts w:cs="Times New Roman"/>
        </w:rPr>
        <w:t xml:space="preserve">жений на них в полном объеме. </w:t>
      </w:r>
    </w:p>
    <w:p w:rsidR="008916BA" w:rsidRDefault="008916BA" w:rsidP="00036655">
      <w:pPr>
        <w:pStyle w:val="a4"/>
        <w:numPr>
          <w:ilvl w:val="0"/>
          <w:numId w:val="21"/>
        </w:numPr>
        <w:spacing w:line="276" w:lineRule="auto"/>
        <w:jc w:val="both"/>
        <w:rPr>
          <w:rFonts w:cs="Times New Roman"/>
        </w:rPr>
      </w:pPr>
      <w:r w:rsidRPr="008916BA">
        <w:rPr>
          <w:rFonts w:cs="Times New Roman"/>
        </w:rPr>
        <w:t>Ремонт автомобильных дорог общег</w:t>
      </w:r>
      <w:r>
        <w:rPr>
          <w:rFonts w:cs="Times New Roman"/>
        </w:rPr>
        <w:t>о пользования местного значения.</w:t>
      </w:r>
    </w:p>
    <w:p w:rsidR="008916BA" w:rsidRDefault="008916BA" w:rsidP="00036655">
      <w:pPr>
        <w:pStyle w:val="a4"/>
        <w:numPr>
          <w:ilvl w:val="0"/>
          <w:numId w:val="21"/>
        </w:numPr>
        <w:spacing w:line="276" w:lineRule="auto"/>
        <w:jc w:val="both"/>
        <w:rPr>
          <w:rFonts w:cs="Times New Roman"/>
        </w:rPr>
      </w:pPr>
      <w:r w:rsidRPr="008916BA">
        <w:rPr>
          <w:rFonts w:cs="Times New Roman"/>
        </w:rPr>
        <w:t>Проведение паспортиз</w:t>
      </w:r>
      <w:r>
        <w:rPr>
          <w:rFonts w:cs="Times New Roman"/>
        </w:rPr>
        <w:t xml:space="preserve">ация </w:t>
      </w:r>
      <w:proofErr w:type="spellStart"/>
      <w:r>
        <w:rPr>
          <w:rFonts w:cs="Times New Roman"/>
        </w:rPr>
        <w:t>безхозяйных</w:t>
      </w:r>
      <w:proofErr w:type="spellEnd"/>
      <w:r>
        <w:rPr>
          <w:rFonts w:cs="Times New Roman"/>
        </w:rPr>
        <w:t xml:space="preserve"> участков дорог.</w:t>
      </w:r>
    </w:p>
    <w:p w:rsidR="008916BA" w:rsidRDefault="008916BA" w:rsidP="00036655">
      <w:pPr>
        <w:pStyle w:val="a4"/>
        <w:numPr>
          <w:ilvl w:val="0"/>
          <w:numId w:val="21"/>
        </w:numPr>
        <w:spacing w:line="276" w:lineRule="auto"/>
        <w:jc w:val="both"/>
        <w:rPr>
          <w:rFonts w:cs="Times New Roman"/>
        </w:rPr>
      </w:pPr>
      <w:r w:rsidRPr="008916BA">
        <w:rPr>
          <w:rFonts w:cs="Times New Roman"/>
        </w:rPr>
        <w:t>Проектирование и строительство тротуаров в центральных частях населенных пункто</w:t>
      </w:r>
      <w:r w:rsidR="001C1355">
        <w:rPr>
          <w:rFonts w:cs="Times New Roman"/>
        </w:rPr>
        <w:t>в сельского п</w:t>
      </w:r>
      <w:r>
        <w:rPr>
          <w:rFonts w:cs="Times New Roman"/>
        </w:rPr>
        <w:t>оселения</w:t>
      </w:r>
      <w:r w:rsidR="00BC30E0">
        <w:rPr>
          <w:rFonts w:cs="Times New Roman"/>
        </w:rPr>
        <w:t xml:space="preserve"> при наличии технической возможности.</w:t>
      </w:r>
    </w:p>
    <w:p w:rsidR="008916BA" w:rsidRDefault="008916BA" w:rsidP="00036655">
      <w:pPr>
        <w:pStyle w:val="a4"/>
        <w:numPr>
          <w:ilvl w:val="0"/>
          <w:numId w:val="21"/>
        </w:numPr>
        <w:spacing w:line="276" w:lineRule="auto"/>
        <w:jc w:val="both"/>
        <w:rPr>
          <w:rFonts w:cs="Times New Roman"/>
        </w:rPr>
      </w:pPr>
      <w:r w:rsidRPr="008916BA">
        <w:rPr>
          <w:rFonts w:cs="Times New Roman"/>
        </w:rPr>
        <w:t>Проектирование и строит</w:t>
      </w:r>
      <w:r>
        <w:rPr>
          <w:rFonts w:cs="Times New Roman"/>
        </w:rPr>
        <w:t>ельство велосипедных дорожек</w:t>
      </w:r>
      <w:r w:rsidR="001C1355">
        <w:rPr>
          <w:rFonts w:cs="Times New Roman"/>
        </w:rPr>
        <w:t xml:space="preserve"> при наличии технической возможности</w:t>
      </w:r>
      <w:r>
        <w:rPr>
          <w:rFonts w:cs="Times New Roman"/>
        </w:rPr>
        <w:t>.</w:t>
      </w:r>
    </w:p>
    <w:p w:rsidR="008916BA" w:rsidRDefault="008916BA" w:rsidP="008916BA">
      <w:pPr>
        <w:pStyle w:val="a4"/>
        <w:spacing w:line="276" w:lineRule="auto"/>
        <w:jc w:val="both"/>
        <w:rPr>
          <w:rFonts w:cs="Times New Roman"/>
        </w:rPr>
      </w:pPr>
    </w:p>
    <w:p w:rsidR="008916BA" w:rsidRDefault="008916BA" w:rsidP="008916BA">
      <w:pPr>
        <w:pStyle w:val="a4"/>
        <w:spacing w:line="276" w:lineRule="auto"/>
        <w:ind w:firstLine="708"/>
        <w:jc w:val="both"/>
        <w:rPr>
          <w:rFonts w:cs="Times New Roman"/>
        </w:rPr>
      </w:pPr>
      <w:r w:rsidRPr="008916BA">
        <w:rPr>
          <w:rFonts w:cs="Times New Roman"/>
        </w:rPr>
        <w:t>Существующие риски по возможности достиж</w:t>
      </w:r>
      <w:r>
        <w:rPr>
          <w:rFonts w:cs="Times New Roman"/>
        </w:rPr>
        <w:t>ения прогнозируемых результатов:</w:t>
      </w:r>
    </w:p>
    <w:p w:rsidR="008916BA" w:rsidRDefault="008916BA" w:rsidP="00036655">
      <w:pPr>
        <w:pStyle w:val="a4"/>
        <w:numPr>
          <w:ilvl w:val="0"/>
          <w:numId w:val="22"/>
        </w:numPr>
        <w:spacing w:line="276" w:lineRule="auto"/>
        <w:jc w:val="both"/>
        <w:rPr>
          <w:rFonts w:cs="Times New Roman"/>
        </w:rPr>
      </w:pPr>
      <w:r w:rsidRPr="008916BA">
        <w:rPr>
          <w:rFonts w:cs="Times New Roman"/>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rPr>
          <w:rFonts w:cs="Times New Roman"/>
        </w:rPr>
        <w:t>нсирования дорожной отрасли;</w:t>
      </w:r>
    </w:p>
    <w:p w:rsidR="008916BA" w:rsidRDefault="008916BA" w:rsidP="00036655">
      <w:pPr>
        <w:pStyle w:val="a4"/>
        <w:numPr>
          <w:ilvl w:val="0"/>
          <w:numId w:val="22"/>
        </w:numPr>
        <w:spacing w:line="276" w:lineRule="auto"/>
        <w:jc w:val="both"/>
        <w:rPr>
          <w:rFonts w:cs="Times New Roman"/>
        </w:rPr>
      </w:pPr>
      <w:r w:rsidRPr="008916BA">
        <w:rPr>
          <w:rFonts w:cs="Times New Roman"/>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8916BA">
        <w:rPr>
          <w:rFonts w:cs="Times New Roman"/>
        </w:rPr>
        <w:t>содержания</w:t>
      </w:r>
      <w:proofErr w:type="gramEnd"/>
      <w:r w:rsidRPr="008916BA">
        <w:rPr>
          <w:rFonts w:cs="Times New Roman"/>
        </w:rPr>
        <w:t xml:space="preserve"> автомобильных дорог общего п</w:t>
      </w:r>
      <w:r>
        <w:rPr>
          <w:rFonts w:cs="Times New Roman"/>
        </w:rPr>
        <w:t>ользования местного значения;</w:t>
      </w:r>
    </w:p>
    <w:p w:rsidR="008916BA" w:rsidRPr="008916BA" w:rsidRDefault="008916BA" w:rsidP="00036655">
      <w:pPr>
        <w:pStyle w:val="a4"/>
        <w:numPr>
          <w:ilvl w:val="0"/>
          <w:numId w:val="22"/>
        </w:numPr>
        <w:spacing w:line="276" w:lineRule="auto"/>
        <w:jc w:val="both"/>
        <w:rPr>
          <w:rFonts w:cs="Times New Roman"/>
        </w:rPr>
      </w:pPr>
      <w:proofErr w:type="gramStart"/>
      <w:r w:rsidRPr="008916BA">
        <w:rPr>
          <w:rFonts w:cs="Times New Roman"/>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8727DD" w:rsidRDefault="008727DD" w:rsidP="008727DD">
      <w:pPr>
        <w:pStyle w:val="a4"/>
        <w:spacing w:line="276" w:lineRule="auto"/>
        <w:jc w:val="both"/>
        <w:rPr>
          <w:rFonts w:cs="Times New Roman"/>
        </w:rPr>
      </w:pPr>
    </w:p>
    <w:p w:rsidR="00172355" w:rsidRPr="00645974" w:rsidRDefault="0017235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7" w:name="_Toc496139208"/>
      <w:r w:rsidRPr="00BA30F1">
        <w:rPr>
          <w:rFonts w:ascii="Times New Roman" w:hAnsi="Times New Roman" w:cs="Times New Roman"/>
          <w:color w:val="auto"/>
          <w:sz w:val="24"/>
        </w:rPr>
        <w:t>Прогноз</w:t>
      </w:r>
      <w:r>
        <w:rPr>
          <w:rFonts w:ascii="Times New Roman" w:hAnsi="Times New Roman" w:cs="Times New Roman"/>
          <w:color w:val="auto"/>
          <w:sz w:val="24"/>
        </w:rPr>
        <w:t xml:space="preserve"> уровня автомобилизации</w:t>
      </w:r>
      <w:r w:rsidR="007168C9">
        <w:rPr>
          <w:rFonts w:ascii="Times New Roman" w:hAnsi="Times New Roman" w:cs="Times New Roman"/>
          <w:color w:val="auto"/>
          <w:sz w:val="24"/>
        </w:rPr>
        <w:t>, параметров дорожного движения</w:t>
      </w:r>
      <w:bookmarkEnd w:id="37"/>
    </w:p>
    <w:p w:rsidR="00475021" w:rsidRDefault="00475021" w:rsidP="00A33B54">
      <w:pPr>
        <w:pStyle w:val="a4"/>
        <w:spacing w:line="276" w:lineRule="auto"/>
        <w:ind w:firstLine="709"/>
        <w:jc w:val="both"/>
        <w:rPr>
          <w:rFonts w:cs="Times New Roman"/>
        </w:rPr>
      </w:pPr>
    </w:p>
    <w:p w:rsidR="007009E7" w:rsidRPr="00E0276D" w:rsidRDefault="007009E7" w:rsidP="007009E7">
      <w:pPr>
        <w:pStyle w:val="a4"/>
        <w:spacing w:line="276" w:lineRule="auto"/>
        <w:ind w:firstLine="709"/>
        <w:jc w:val="both"/>
      </w:pPr>
      <w:r>
        <w:t>Проектный у</w:t>
      </w:r>
      <w:r w:rsidRPr="00E0276D">
        <w:t>ровень автомобилизации – 350 авт./1000 жит.</w:t>
      </w:r>
    </w:p>
    <w:p w:rsidR="007009E7" w:rsidRPr="00E0276D" w:rsidRDefault="007009E7" w:rsidP="00230AEC">
      <w:pPr>
        <w:pStyle w:val="a4"/>
        <w:spacing w:line="276" w:lineRule="auto"/>
        <w:ind w:firstLine="708"/>
        <w:jc w:val="both"/>
      </w:pPr>
      <w:r w:rsidRPr="00E0276D">
        <w:t>Проектом предлагается следующая структура мест для постоянного хранения автомобилей:</w:t>
      </w:r>
    </w:p>
    <w:p w:rsidR="007009E7" w:rsidRDefault="007009E7" w:rsidP="006B08C8">
      <w:pPr>
        <w:pStyle w:val="a4"/>
        <w:numPr>
          <w:ilvl w:val="0"/>
          <w:numId w:val="64"/>
        </w:numPr>
        <w:spacing w:line="276" w:lineRule="auto"/>
        <w:jc w:val="both"/>
      </w:pPr>
      <w:r w:rsidRPr="00023FBD">
        <w:t>в зонах усадебной и коттеджной застройки – 100% на участках;</w:t>
      </w:r>
    </w:p>
    <w:p w:rsidR="007009E7" w:rsidRDefault="007009E7" w:rsidP="006B08C8">
      <w:pPr>
        <w:pStyle w:val="a4"/>
        <w:numPr>
          <w:ilvl w:val="0"/>
          <w:numId w:val="64"/>
        </w:numPr>
        <w:spacing w:line="276" w:lineRule="auto"/>
        <w:jc w:val="both"/>
      </w:pPr>
      <w:r w:rsidRPr="00023FBD">
        <w:t>в зонах многоэтажной (три этажа и выше) застройки:</w:t>
      </w:r>
    </w:p>
    <w:p w:rsidR="007009E7" w:rsidRDefault="007009E7" w:rsidP="006B08C8">
      <w:pPr>
        <w:pStyle w:val="a4"/>
        <w:numPr>
          <w:ilvl w:val="1"/>
          <w:numId w:val="64"/>
        </w:numPr>
        <w:spacing w:line="276" w:lineRule="auto"/>
        <w:jc w:val="both"/>
      </w:pPr>
      <w:r w:rsidRPr="00023FBD">
        <w:t>открытые платные стоянки – 30% мест;</w:t>
      </w:r>
    </w:p>
    <w:p w:rsidR="007009E7" w:rsidRPr="00023FBD" w:rsidRDefault="007009E7" w:rsidP="006B08C8">
      <w:pPr>
        <w:pStyle w:val="a4"/>
        <w:numPr>
          <w:ilvl w:val="1"/>
          <w:numId w:val="64"/>
        </w:numPr>
        <w:spacing w:line="276" w:lineRule="auto"/>
        <w:jc w:val="both"/>
      </w:pPr>
      <w:r w:rsidRPr="00023FBD">
        <w:t>подземные паркинги в домах – 70% мест.</w:t>
      </w:r>
    </w:p>
    <w:p w:rsidR="007009E7" w:rsidRDefault="007009E7" w:rsidP="007009E7">
      <w:pPr>
        <w:pStyle w:val="a4"/>
        <w:spacing w:line="276" w:lineRule="auto"/>
        <w:ind w:firstLine="709"/>
        <w:jc w:val="both"/>
      </w:pPr>
    </w:p>
    <w:p w:rsidR="007009E7" w:rsidRDefault="007009E7" w:rsidP="007009E7">
      <w:pPr>
        <w:pStyle w:val="a4"/>
        <w:spacing w:line="276" w:lineRule="auto"/>
        <w:ind w:firstLine="709"/>
        <w:jc w:val="both"/>
      </w:pPr>
      <w:r w:rsidRPr="00E0276D">
        <w:t>Ниже приводится расчет мест хранения на открытых платных стоянках</w:t>
      </w:r>
      <w:r>
        <w:t>.</w:t>
      </w:r>
    </w:p>
    <w:p w:rsidR="007966AF" w:rsidRDefault="007966AF" w:rsidP="007966AF">
      <w:pPr>
        <w:pStyle w:val="a4"/>
        <w:spacing w:line="276" w:lineRule="auto"/>
        <w:jc w:val="both"/>
      </w:pPr>
    </w:p>
    <w:p w:rsidR="007966AF" w:rsidRDefault="007966AF" w:rsidP="007966AF">
      <w:pPr>
        <w:pStyle w:val="a4"/>
      </w:pPr>
      <w:r>
        <w:br w:type="page"/>
      </w:r>
    </w:p>
    <w:p w:rsidR="007009E7" w:rsidRDefault="00230AEC" w:rsidP="007009E7">
      <w:pPr>
        <w:pStyle w:val="a4"/>
        <w:spacing w:line="276" w:lineRule="auto"/>
        <w:jc w:val="right"/>
      </w:pPr>
      <w:bookmarkStart w:id="38" w:name="_Ref255324138"/>
      <w:r>
        <w:lastRenderedPageBreak/>
        <w:t>Таблица 3</w:t>
      </w:r>
      <w:r w:rsidR="007009E7">
        <w:t>.13.</w:t>
      </w:r>
    </w:p>
    <w:p w:rsidR="007009E7" w:rsidRPr="00473B72" w:rsidRDefault="007009E7" w:rsidP="007009E7">
      <w:pPr>
        <w:pStyle w:val="a4"/>
        <w:spacing w:line="276" w:lineRule="auto"/>
        <w:jc w:val="center"/>
        <w:rPr>
          <w:b/>
        </w:rPr>
      </w:pPr>
      <w:r w:rsidRPr="00473B72">
        <w:rPr>
          <w:b/>
        </w:rPr>
        <w:t>Расчет требуемого количества мест хранения на открытых платных стоянках</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1503"/>
        <w:gridCol w:w="1712"/>
        <w:gridCol w:w="1692"/>
        <w:gridCol w:w="1503"/>
        <w:gridCol w:w="1499"/>
      </w:tblGrid>
      <w:tr w:rsidR="007009E7" w:rsidRPr="00023FBD" w:rsidTr="001C7864">
        <w:trPr>
          <w:trHeight w:val="20"/>
          <w:tblHeader/>
        </w:trPr>
        <w:tc>
          <w:tcPr>
            <w:tcW w:w="1213" w:type="pct"/>
            <w:shd w:val="clear" w:color="auto" w:fill="D9D9D9" w:themeFill="background1" w:themeFillShade="D9"/>
            <w:vAlign w:val="center"/>
          </w:tcPr>
          <w:p w:rsidR="007009E7" w:rsidRPr="00023FBD" w:rsidRDefault="007009E7" w:rsidP="001C7864">
            <w:pPr>
              <w:pStyle w:val="a4"/>
              <w:jc w:val="center"/>
            </w:pPr>
            <w:r w:rsidRPr="00023FBD">
              <w:t>Селитебные зоны</w:t>
            </w:r>
          </w:p>
        </w:tc>
        <w:tc>
          <w:tcPr>
            <w:tcW w:w="729" w:type="pct"/>
            <w:shd w:val="clear" w:color="auto" w:fill="D9D9D9" w:themeFill="background1" w:themeFillShade="D9"/>
            <w:vAlign w:val="center"/>
          </w:tcPr>
          <w:p w:rsidR="007009E7" w:rsidRPr="00023FBD" w:rsidRDefault="007009E7" w:rsidP="001C7864">
            <w:pPr>
              <w:pStyle w:val="a4"/>
              <w:jc w:val="center"/>
            </w:pPr>
            <w:r w:rsidRPr="00023FBD">
              <w:t>Население (расчетный срок), чел.</w:t>
            </w:r>
          </w:p>
        </w:tc>
        <w:tc>
          <w:tcPr>
            <w:tcW w:w="805" w:type="pct"/>
            <w:shd w:val="clear" w:color="auto" w:fill="D9D9D9" w:themeFill="background1" w:themeFillShade="D9"/>
            <w:vAlign w:val="center"/>
          </w:tcPr>
          <w:p w:rsidR="007009E7" w:rsidRPr="00023FBD" w:rsidRDefault="007009E7" w:rsidP="001C7864">
            <w:pPr>
              <w:pStyle w:val="a4"/>
              <w:jc w:val="center"/>
            </w:pPr>
            <w:r w:rsidRPr="00023FBD">
              <w:t>из них проживающих в зонах многоэтажной застройки</w:t>
            </w:r>
          </w:p>
        </w:tc>
        <w:tc>
          <w:tcPr>
            <w:tcW w:w="796" w:type="pct"/>
            <w:shd w:val="clear" w:color="auto" w:fill="D9D9D9" w:themeFill="background1" w:themeFillShade="D9"/>
            <w:vAlign w:val="center"/>
          </w:tcPr>
          <w:p w:rsidR="007009E7" w:rsidRPr="00023FBD" w:rsidRDefault="007009E7" w:rsidP="001C7864">
            <w:pPr>
              <w:pStyle w:val="a4"/>
              <w:jc w:val="center"/>
            </w:pPr>
            <w:r w:rsidRPr="00023FBD">
              <w:t>Количество личных автомобилей в зонах многоэтажной застройки</w:t>
            </w:r>
          </w:p>
        </w:tc>
        <w:tc>
          <w:tcPr>
            <w:tcW w:w="729" w:type="pct"/>
            <w:shd w:val="clear" w:color="auto" w:fill="D9D9D9" w:themeFill="background1" w:themeFillShade="D9"/>
            <w:vAlign w:val="center"/>
          </w:tcPr>
          <w:p w:rsidR="007009E7" w:rsidRPr="00023FBD" w:rsidRDefault="007009E7" w:rsidP="001C7864">
            <w:pPr>
              <w:pStyle w:val="a4"/>
              <w:jc w:val="center"/>
            </w:pPr>
            <w:r w:rsidRPr="00023FBD">
              <w:t>Требуется мест на платных стоянках</w:t>
            </w:r>
          </w:p>
        </w:tc>
        <w:tc>
          <w:tcPr>
            <w:tcW w:w="727" w:type="pct"/>
            <w:shd w:val="clear" w:color="auto" w:fill="D9D9D9" w:themeFill="background1" w:themeFillShade="D9"/>
            <w:vAlign w:val="center"/>
          </w:tcPr>
          <w:p w:rsidR="007009E7" w:rsidRPr="00023FBD" w:rsidRDefault="007009E7" w:rsidP="001C7864">
            <w:pPr>
              <w:pStyle w:val="a4"/>
              <w:jc w:val="center"/>
            </w:pPr>
            <w:r w:rsidRPr="00023FBD">
              <w:t xml:space="preserve">Площадь участков для платных стоянок, </w:t>
            </w:r>
            <w:proofErr w:type="gramStart"/>
            <w:r w:rsidRPr="00023FBD">
              <w:t>га</w:t>
            </w:r>
            <w:proofErr w:type="gramEnd"/>
          </w:p>
        </w:tc>
      </w:tr>
      <w:tr w:rsidR="007009E7" w:rsidRPr="00023FBD" w:rsidTr="001C7864">
        <w:trPr>
          <w:trHeight w:val="20"/>
        </w:trPr>
        <w:tc>
          <w:tcPr>
            <w:tcW w:w="1213" w:type="pct"/>
            <w:vAlign w:val="center"/>
          </w:tcPr>
          <w:p w:rsidR="007009E7" w:rsidRPr="00023FBD" w:rsidRDefault="007009E7" w:rsidP="001C7864">
            <w:pPr>
              <w:pStyle w:val="a4"/>
              <w:jc w:val="center"/>
            </w:pPr>
            <w:r w:rsidRPr="00023FBD">
              <w:t>Косколово</w:t>
            </w:r>
          </w:p>
        </w:tc>
        <w:tc>
          <w:tcPr>
            <w:tcW w:w="729" w:type="pct"/>
            <w:vAlign w:val="center"/>
          </w:tcPr>
          <w:p w:rsidR="007009E7" w:rsidRPr="00023FBD" w:rsidRDefault="007009E7" w:rsidP="001C7864">
            <w:pPr>
              <w:pStyle w:val="a4"/>
              <w:jc w:val="center"/>
            </w:pPr>
            <w:r>
              <w:t>9</w:t>
            </w:r>
          </w:p>
        </w:tc>
        <w:tc>
          <w:tcPr>
            <w:tcW w:w="805" w:type="pct"/>
            <w:vAlign w:val="center"/>
          </w:tcPr>
          <w:p w:rsidR="007009E7" w:rsidRPr="00023FBD" w:rsidRDefault="007009E7" w:rsidP="001C7864">
            <w:pPr>
              <w:pStyle w:val="a4"/>
              <w:jc w:val="center"/>
            </w:pPr>
            <w:r w:rsidRPr="00023FBD">
              <w:t>-</w:t>
            </w:r>
          </w:p>
        </w:tc>
        <w:tc>
          <w:tcPr>
            <w:tcW w:w="796" w:type="pct"/>
            <w:vAlign w:val="center"/>
          </w:tcPr>
          <w:p w:rsidR="007009E7" w:rsidRPr="00023FBD" w:rsidRDefault="007009E7" w:rsidP="001C7864">
            <w:pPr>
              <w:pStyle w:val="a4"/>
              <w:jc w:val="center"/>
            </w:pPr>
            <w:r w:rsidRPr="00023FBD">
              <w:t>-</w:t>
            </w:r>
          </w:p>
        </w:tc>
        <w:tc>
          <w:tcPr>
            <w:tcW w:w="729" w:type="pct"/>
            <w:vAlign w:val="center"/>
          </w:tcPr>
          <w:p w:rsidR="007009E7" w:rsidRPr="00023FBD" w:rsidRDefault="007009E7" w:rsidP="001C7864">
            <w:pPr>
              <w:pStyle w:val="a4"/>
              <w:jc w:val="center"/>
            </w:pPr>
            <w:r w:rsidRPr="00023FBD">
              <w:t>-</w:t>
            </w:r>
          </w:p>
        </w:tc>
        <w:tc>
          <w:tcPr>
            <w:tcW w:w="727" w:type="pct"/>
            <w:vAlign w:val="center"/>
          </w:tcPr>
          <w:p w:rsidR="007009E7" w:rsidRPr="00023FBD" w:rsidRDefault="007009E7" w:rsidP="001C7864">
            <w:pPr>
              <w:pStyle w:val="a4"/>
              <w:jc w:val="center"/>
            </w:pPr>
            <w:r w:rsidRPr="00023FBD">
              <w:t>-</w:t>
            </w:r>
          </w:p>
        </w:tc>
      </w:tr>
      <w:tr w:rsidR="007009E7" w:rsidRPr="00023FBD" w:rsidTr="001C7864">
        <w:trPr>
          <w:trHeight w:val="20"/>
        </w:trPr>
        <w:tc>
          <w:tcPr>
            <w:tcW w:w="1213" w:type="pct"/>
            <w:vAlign w:val="center"/>
          </w:tcPr>
          <w:p w:rsidR="007009E7" w:rsidRPr="00023FBD" w:rsidRDefault="007009E7" w:rsidP="001C7864">
            <w:pPr>
              <w:pStyle w:val="a4"/>
              <w:jc w:val="center"/>
            </w:pPr>
            <w:r w:rsidRPr="00023FBD">
              <w:t>Слободка – Дубки</w:t>
            </w:r>
          </w:p>
        </w:tc>
        <w:tc>
          <w:tcPr>
            <w:tcW w:w="729" w:type="pct"/>
            <w:vAlign w:val="center"/>
          </w:tcPr>
          <w:p w:rsidR="007009E7" w:rsidRPr="00023FBD" w:rsidRDefault="007009E7" w:rsidP="001C7864">
            <w:pPr>
              <w:pStyle w:val="a4"/>
              <w:jc w:val="center"/>
            </w:pPr>
            <w:r>
              <w:t>860</w:t>
            </w:r>
          </w:p>
        </w:tc>
        <w:tc>
          <w:tcPr>
            <w:tcW w:w="805" w:type="pct"/>
            <w:vAlign w:val="center"/>
          </w:tcPr>
          <w:p w:rsidR="007009E7" w:rsidRPr="00023FBD" w:rsidRDefault="007009E7" w:rsidP="001C7864">
            <w:pPr>
              <w:pStyle w:val="a4"/>
              <w:jc w:val="center"/>
            </w:pPr>
            <w:r w:rsidRPr="00023FBD">
              <w:t>-</w:t>
            </w:r>
          </w:p>
        </w:tc>
        <w:tc>
          <w:tcPr>
            <w:tcW w:w="796" w:type="pct"/>
            <w:vAlign w:val="center"/>
          </w:tcPr>
          <w:p w:rsidR="007009E7" w:rsidRPr="00023FBD" w:rsidRDefault="007009E7" w:rsidP="001C7864">
            <w:pPr>
              <w:pStyle w:val="a4"/>
              <w:jc w:val="center"/>
            </w:pPr>
            <w:r w:rsidRPr="00023FBD">
              <w:t>-</w:t>
            </w:r>
          </w:p>
        </w:tc>
        <w:tc>
          <w:tcPr>
            <w:tcW w:w="729" w:type="pct"/>
            <w:vAlign w:val="center"/>
          </w:tcPr>
          <w:p w:rsidR="007009E7" w:rsidRPr="00023FBD" w:rsidRDefault="007009E7" w:rsidP="001C7864">
            <w:pPr>
              <w:pStyle w:val="a4"/>
              <w:jc w:val="center"/>
            </w:pPr>
            <w:r w:rsidRPr="00023FBD">
              <w:t>-</w:t>
            </w:r>
          </w:p>
        </w:tc>
        <w:tc>
          <w:tcPr>
            <w:tcW w:w="727" w:type="pct"/>
            <w:vAlign w:val="center"/>
          </w:tcPr>
          <w:p w:rsidR="007009E7" w:rsidRPr="00023FBD" w:rsidRDefault="007009E7" w:rsidP="001C7864">
            <w:pPr>
              <w:pStyle w:val="a4"/>
              <w:jc w:val="center"/>
            </w:pPr>
            <w:r w:rsidRPr="00023FBD">
              <w:t>-</w:t>
            </w:r>
          </w:p>
        </w:tc>
      </w:tr>
      <w:tr w:rsidR="007009E7" w:rsidRPr="00023FBD" w:rsidTr="001C7864">
        <w:trPr>
          <w:trHeight w:val="20"/>
        </w:trPr>
        <w:tc>
          <w:tcPr>
            <w:tcW w:w="1213" w:type="pct"/>
            <w:vAlign w:val="center"/>
          </w:tcPr>
          <w:p w:rsidR="007009E7" w:rsidRPr="00023FBD" w:rsidRDefault="007009E7" w:rsidP="001C7864">
            <w:pPr>
              <w:pStyle w:val="a4"/>
              <w:jc w:val="center"/>
              <w:rPr>
                <w:rFonts w:eastAsia="Arial Unicode MS"/>
              </w:rPr>
            </w:pPr>
            <w:r w:rsidRPr="00023FBD">
              <w:t xml:space="preserve">Вистино – Ручьи – </w:t>
            </w:r>
            <w:r>
              <w:t>Пахомовка – Валяницы</w:t>
            </w:r>
          </w:p>
        </w:tc>
        <w:tc>
          <w:tcPr>
            <w:tcW w:w="729" w:type="pct"/>
            <w:vAlign w:val="center"/>
          </w:tcPr>
          <w:p w:rsidR="007009E7" w:rsidRPr="00023FBD" w:rsidRDefault="007009E7" w:rsidP="001C7864">
            <w:pPr>
              <w:pStyle w:val="a4"/>
              <w:jc w:val="center"/>
            </w:pPr>
            <w:r>
              <w:t>14378</w:t>
            </w:r>
          </w:p>
        </w:tc>
        <w:tc>
          <w:tcPr>
            <w:tcW w:w="805" w:type="pct"/>
            <w:vAlign w:val="center"/>
          </w:tcPr>
          <w:p w:rsidR="007009E7" w:rsidRPr="00023FBD" w:rsidRDefault="007009E7" w:rsidP="001C7864">
            <w:pPr>
              <w:pStyle w:val="a4"/>
              <w:jc w:val="center"/>
            </w:pPr>
            <w:r>
              <w:t>5407</w:t>
            </w:r>
          </w:p>
        </w:tc>
        <w:tc>
          <w:tcPr>
            <w:tcW w:w="796" w:type="pct"/>
            <w:vAlign w:val="center"/>
          </w:tcPr>
          <w:p w:rsidR="007009E7" w:rsidRPr="00023FBD" w:rsidRDefault="007009E7" w:rsidP="001C7864">
            <w:pPr>
              <w:pStyle w:val="a4"/>
              <w:jc w:val="center"/>
            </w:pPr>
            <w:r>
              <w:t>1930</w:t>
            </w:r>
          </w:p>
        </w:tc>
        <w:tc>
          <w:tcPr>
            <w:tcW w:w="729" w:type="pct"/>
            <w:vAlign w:val="center"/>
          </w:tcPr>
          <w:p w:rsidR="007009E7" w:rsidRPr="00023FBD" w:rsidRDefault="007009E7" w:rsidP="001C7864">
            <w:pPr>
              <w:pStyle w:val="a4"/>
              <w:jc w:val="center"/>
            </w:pPr>
            <w:r>
              <w:t>1350</w:t>
            </w:r>
          </w:p>
        </w:tc>
        <w:tc>
          <w:tcPr>
            <w:tcW w:w="727" w:type="pct"/>
            <w:vAlign w:val="center"/>
          </w:tcPr>
          <w:p w:rsidR="007009E7" w:rsidRPr="00023FBD" w:rsidRDefault="007009E7" w:rsidP="001C7864">
            <w:pPr>
              <w:pStyle w:val="a4"/>
              <w:jc w:val="center"/>
            </w:pPr>
            <w:r>
              <w:t>3,3</w:t>
            </w:r>
          </w:p>
        </w:tc>
      </w:tr>
      <w:tr w:rsidR="007009E7" w:rsidRPr="00023FBD" w:rsidTr="001C7864">
        <w:trPr>
          <w:trHeight w:val="20"/>
        </w:trPr>
        <w:tc>
          <w:tcPr>
            <w:tcW w:w="1213" w:type="pct"/>
            <w:vAlign w:val="center"/>
          </w:tcPr>
          <w:p w:rsidR="007009E7" w:rsidRPr="00023FBD" w:rsidRDefault="007009E7" w:rsidP="001C7864">
            <w:pPr>
              <w:pStyle w:val="a4"/>
              <w:jc w:val="center"/>
              <w:rPr>
                <w:rFonts w:eastAsia="Arial Unicode MS"/>
              </w:rPr>
            </w:pPr>
            <w:r w:rsidRPr="00023FBD">
              <w:rPr>
                <w:rFonts w:eastAsia="Arial Unicode MS"/>
              </w:rPr>
              <w:t>Старое Гарколово – Новое Гарколово</w:t>
            </w:r>
          </w:p>
        </w:tc>
        <w:tc>
          <w:tcPr>
            <w:tcW w:w="729" w:type="pct"/>
            <w:vAlign w:val="center"/>
          </w:tcPr>
          <w:p w:rsidR="007009E7" w:rsidRPr="00023FBD" w:rsidRDefault="007009E7" w:rsidP="001C7864">
            <w:pPr>
              <w:pStyle w:val="a4"/>
              <w:jc w:val="center"/>
            </w:pPr>
            <w:r>
              <w:t>2050</w:t>
            </w:r>
          </w:p>
        </w:tc>
        <w:tc>
          <w:tcPr>
            <w:tcW w:w="805" w:type="pct"/>
            <w:vAlign w:val="center"/>
          </w:tcPr>
          <w:p w:rsidR="007009E7" w:rsidRPr="00023FBD" w:rsidRDefault="007009E7" w:rsidP="001C7864">
            <w:pPr>
              <w:pStyle w:val="a4"/>
              <w:jc w:val="center"/>
            </w:pPr>
            <w:r w:rsidRPr="00023FBD">
              <w:t>-</w:t>
            </w:r>
          </w:p>
        </w:tc>
        <w:tc>
          <w:tcPr>
            <w:tcW w:w="796" w:type="pct"/>
            <w:vAlign w:val="center"/>
          </w:tcPr>
          <w:p w:rsidR="007009E7" w:rsidRPr="00023FBD" w:rsidRDefault="007009E7" w:rsidP="001C7864">
            <w:pPr>
              <w:pStyle w:val="a4"/>
              <w:jc w:val="center"/>
            </w:pPr>
            <w:r w:rsidRPr="00023FBD">
              <w:t>-</w:t>
            </w:r>
          </w:p>
        </w:tc>
        <w:tc>
          <w:tcPr>
            <w:tcW w:w="729" w:type="pct"/>
            <w:vAlign w:val="center"/>
          </w:tcPr>
          <w:p w:rsidR="007009E7" w:rsidRPr="00023FBD" w:rsidRDefault="007009E7" w:rsidP="001C7864">
            <w:pPr>
              <w:pStyle w:val="a4"/>
              <w:jc w:val="center"/>
            </w:pPr>
            <w:r w:rsidRPr="00023FBD">
              <w:t>-</w:t>
            </w:r>
          </w:p>
        </w:tc>
        <w:tc>
          <w:tcPr>
            <w:tcW w:w="727" w:type="pct"/>
            <w:vAlign w:val="center"/>
          </w:tcPr>
          <w:p w:rsidR="007009E7" w:rsidRPr="00023FBD" w:rsidRDefault="007009E7" w:rsidP="001C7864">
            <w:pPr>
              <w:pStyle w:val="a4"/>
              <w:jc w:val="center"/>
            </w:pPr>
            <w:r w:rsidRPr="00023FBD">
              <w:t>-</w:t>
            </w:r>
          </w:p>
        </w:tc>
      </w:tr>
      <w:tr w:rsidR="007009E7" w:rsidRPr="00023FBD" w:rsidTr="001C7864">
        <w:trPr>
          <w:trHeight w:val="20"/>
        </w:trPr>
        <w:tc>
          <w:tcPr>
            <w:tcW w:w="1213" w:type="pct"/>
            <w:vAlign w:val="center"/>
          </w:tcPr>
          <w:p w:rsidR="007009E7" w:rsidRPr="00023FBD" w:rsidRDefault="007009E7" w:rsidP="001C7864">
            <w:pPr>
              <w:pStyle w:val="a4"/>
              <w:jc w:val="center"/>
            </w:pPr>
            <w:r w:rsidRPr="00023FBD">
              <w:t>Итого</w:t>
            </w:r>
          </w:p>
        </w:tc>
        <w:tc>
          <w:tcPr>
            <w:tcW w:w="729" w:type="pct"/>
            <w:vAlign w:val="center"/>
          </w:tcPr>
          <w:p w:rsidR="007009E7" w:rsidRPr="00023FBD" w:rsidRDefault="007009E7" w:rsidP="001C7864">
            <w:pPr>
              <w:pStyle w:val="a4"/>
              <w:jc w:val="center"/>
            </w:pPr>
            <w:r>
              <w:t>17297</w:t>
            </w:r>
          </w:p>
        </w:tc>
        <w:tc>
          <w:tcPr>
            <w:tcW w:w="805" w:type="pct"/>
            <w:vAlign w:val="center"/>
          </w:tcPr>
          <w:p w:rsidR="007009E7" w:rsidRPr="00023FBD" w:rsidRDefault="007009E7" w:rsidP="001C7864">
            <w:pPr>
              <w:pStyle w:val="a4"/>
              <w:jc w:val="center"/>
            </w:pPr>
            <w:r>
              <w:t>742</w:t>
            </w:r>
          </w:p>
        </w:tc>
        <w:tc>
          <w:tcPr>
            <w:tcW w:w="796" w:type="pct"/>
            <w:vAlign w:val="center"/>
          </w:tcPr>
          <w:p w:rsidR="007009E7" w:rsidRPr="00023FBD" w:rsidRDefault="007009E7" w:rsidP="001C7864">
            <w:pPr>
              <w:pStyle w:val="a4"/>
              <w:jc w:val="center"/>
            </w:pPr>
            <w:r>
              <w:t>265</w:t>
            </w:r>
          </w:p>
        </w:tc>
        <w:tc>
          <w:tcPr>
            <w:tcW w:w="729" w:type="pct"/>
            <w:vAlign w:val="center"/>
          </w:tcPr>
          <w:p w:rsidR="007009E7" w:rsidRPr="00023FBD" w:rsidRDefault="007009E7" w:rsidP="001C7864">
            <w:pPr>
              <w:pStyle w:val="a4"/>
              <w:jc w:val="center"/>
            </w:pPr>
            <w:r>
              <w:t>185</w:t>
            </w:r>
          </w:p>
        </w:tc>
        <w:tc>
          <w:tcPr>
            <w:tcW w:w="727" w:type="pct"/>
            <w:vAlign w:val="center"/>
          </w:tcPr>
          <w:p w:rsidR="007009E7" w:rsidRPr="00D065D0" w:rsidRDefault="007009E7" w:rsidP="001C7864">
            <w:pPr>
              <w:pStyle w:val="a4"/>
              <w:jc w:val="center"/>
              <w:rPr>
                <w:color w:val="0000FF"/>
              </w:rPr>
            </w:pPr>
            <w:r w:rsidRPr="007009E7">
              <w:t>3,3</w:t>
            </w:r>
          </w:p>
        </w:tc>
      </w:tr>
    </w:tbl>
    <w:p w:rsidR="007009E7" w:rsidRDefault="007009E7" w:rsidP="007009E7">
      <w:pPr>
        <w:pStyle w:val="a4"/>
      </w:pPr>
    </w:p>
    <w:p w:rsidR="007009E7" w:rsidRPr="00E0276D" w:rsidRDefault="007009E7" w:rsidP="007009E7">
      <w:pPr>
        <w:pStyle w:val="a4"/>
        <w:spacing w:line="276" w:lineRule="auto"/>
        <w:jc w:val="both"/>
      </w:pPr>
      <w:r w:rsidRPr="00E0276D">
        <w:t>Автозаправочные станции</w:t>
      </w:r>
    </w:p>
    <w:p w:rsidR="007009E7" w:rsidRDefault="007009E7" w:rsidP="007009E7">
      <w:pPr>
        <w:pStyle w:val="a4"/>
        <w:spacing w:line="276" w:lineRule="auto"/>
        <w:ind w:firstLine="708"/>
        <w:jc w:val="both"/>
      </w:pPr>
      <w:r w:rsidRPr="00E0276D">
        <w:t>Расчет автозаправочных станций произведен исходя из нормы 1200 легковых автомобилей на одну колонку:</w:t>
      </w:r>
    </w:p>
    <w:p w:rsidR="007009E7" w:rsidRDefault="007009E7" w:rsidP="007009E7">
      <w:pPr>
        <w:pStyle w:val="a4"/>
        <w:spacing w:line="276" w:lineRule="auto"/>
        <w:jc w:val="right"/>
      </w:pPr>
      <w:r>
        <w:t xml:space="preserve">Таблица </w:t>
      </w:r>
      <w:r w:rsidR="00230AEC">
        <w:t>3</w:t>
      </w:r>
      <w:r>
        <w:t>.1</w:t>
      </w:r>
      <w:r w:rsidR="00230AEC">
        <w:t>4</w:t>
      </w:r>
      <w:r>
        <w:t>.</w:t>
      </w:r>
    </w:p>
    <w:p w:rsidR="007009E7" w:rsidRPr="00473B72" w:rsidRDefault="007009E7" w:rsidP="007009E7">
      <w:pPr>
        <w:pStyle w:val="a4"/>
        <w:spacing w:line="276" w:lineRule="auto"/>
        <w:jc w:val="center"/>
        <w:rPr>
          <w:b/>
        </w:rPr>
      </w:pPr>
      <w:r w:rsidRPr="00473B72">
        <w:rPr>
          <w:b/>
        </w:rPr>
        <w:t>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570"/>
        <w:gridCol w:w="1569"/>
        <w:gridCol w:w="1569"/>
        <w:gridCol w:w="1569"/>
        <w:gridCol w:w="1565"/>
      </w:tblGrid>
      <w:tr w:rsidR="007009E7" w:rsidRPr="00023FBD" w:rsidTr="001C7864">
        <w:trPr>
          <w:trHeight w:val="20"/>
          <w:tblHeader/>
        </w:trPr>
        <w:tc>
          <w:tcPr>
            <w:tcW w:w="1237" w:type="pct"/>
            <w:shd w:val="clear" w:color="auto" w:fill="D9D9D9" w:themeFill="background1" w:themeFillShade="D9"/>
            <w:vAlign w:val="center"/>
          </w:tcPr>
          <w:p w:rsidR="007009E7" w:rsidRPr="00023FBD" w:rsidRDefault="007009E7" w:rsidP="001C7864">
            <w:pPr>
              <w:pStyle w:val="a4"/>
              <w:jc w:val="center"/>
            </w:pPr>
            <w:r w:rsidRPr="00023FBD">
              <w:t>Селитебные зоны</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Население (расчетный срок), чел.</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Количество личных автомобилей (расчетный срок)</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Количество колонок</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Количество станций</w:t>
            </w:r>
          </w:p>
        </w:tc>
        <w:tc>
          <w:tcPr>
            <w:tcW w:w="751" w:type="pct"/>
            <w:shd w:val="clear" w:color="auto" w:fill="D9D9D9" w:themeFill="background1" w:themeFillShade="D9"/>
            <w:vAlign w:val="center"/>
          </w:tcPr>
          <w:p w:rsidR="007009E7" w:rsidRPr="00023FBD" w:rsidRDefault="007009E7" w:rsidP="001C7864">
            <w:pPr>
              <w:pStyle w:val="a4"/>
              <w:jc w:val="center"/>
            </w:pPr>
            <w:r w:rsidRPr="00023FBD">
              <w:t>Площадь земельных участков под АЗС, га</w:t>
            </w:r>
          </w:p>
        </w:tc>
      </w:tr>
      <w:tr w:rsidR="007009E7" w:rsidRPr="00023FBD" w:rsidTr="001C7864">
        <w:trPr>
          <w:trHeight w:val="20"/>
        </w:trPr>
        <w:tc>
          <w:tcPr>
            <w:tcW w:w="1237" w:type="pct"/>
            <w:vAlign w:val="center"/>
          </w:tcPr>
          <w:p w:rsidR="007009E7" w:rsidRPr="00023FBD" w:rsidRDefault="007009E7" w:rsidP="001C7864">
            <w:pPr>
              <w:pStyle w:val="a4"/>
              <w:jc w:val="center"/>
            </w:pPr>
            <w:r w:rsidRPr="00023FBD">
              <w:t>Косколово</w:t>
            </w:r>
          </w:p>
        </w:tc>
        <w:tc>
          <w:tcPr>
            <w:tcW w:w="753" w:type="pct"/>
            <w:vAlign w:val="center"/>
          </w:tcPr>
          <w:p w:rsidR="007009E7" w:rsidRPr="00023FBD" w:rsidRDefault="007009E7" w:rsidP="001C7864">
            <w:pPr>
              <w:pStyle w:val="a4"/>
              <w:jc w:val="center"/>
            </w:pPr>
            <w:r>
              <w:t>9</w:t>
            </w:r>
          </w:p>
        </w:tc>
        <w:tc>
          <w:tcPr>
            <w:tcW w:w="753" w:type="pct"/>
            <w:vAlign w:val="center"/>
          </w:tcPr>
          <w:p w:rsidR="007009E7" w:rsidRPr="00023FBD" w:rsidRDefault="007009E7" w:rsidP="001C7864">
            <w:pPr>
              <w:pStyle w:val="a4"/>
              <w:jc w:val="center"/>
            </w:pPr>
            <w:r>
              <w:t>3</w:t>
            </w:r>
          </w:p>
        </w:tc>
        <w:tc>
          <w:tcPr>
            <w:tcW w:w="753" w:type="pct"/>
            <w:vMerge w:val="restart"/>
            <w:vAlign w:val="center"/>
          </w:tcPr>
          <w:p w:rsidR="007009E7" w:rsidRPr="00023FBD" w:rsidRDefault="007009E7" w:rsidP="001C7864">
            <w:pPr>
              <w:pStyle w:val="a4"/>
              <w:jc w:val="center"/>
            </w:pPr>
            <w:r w:rsidRPr="00023FBD">
              <w:t>3</w:t>
            </w:r>
          </w:p>
        </w:tc>
        <w:tc>
          <w:tcPr>
            <w:tcW w:w="753" w:type="pct"/>
            <w:vMerge w:val="restart"/>
            <w:vAlign w:val="center"/>
          </w:tcPr>
          <w:p w:rsidR="007009E7" w:rsidRPr="00023FBD" w:rsidRDefault="007009E7" w:rsidP="001C7864">
            <w:pPr>
              <w:pStyle w:val="a4"/>
              <w:jc w:val="center"/>
            </w:pPr>
            <w:r w:rsidRPr="00023FBD">
              <w:t>1</w:t>
            </w:r>
            <w:r>
              <w:t xml:space="preserve"> (сущ.)</w:t>
            </w:r>
          </w:p>
        </w:tc>
        <w:tc>
          <w:tcPr>
            <w:tcW w:w="751" w:type="pct"/>
            <w:vMerge w:val="restart"/>
            <w:vAlign w:val="center"/>
          </w:tcPr>
          <w:p w:rsidR="007009E7" w:rsidRPr="00023FBD" w:rsidRDefault="007009E7" w:rsidP="001C7864">
            <w:pPr>
              <w:pStyle w:val="a4"/>
              <w:jc w:val="center"/>
            </w:pPr>
            <w:r>
              <w:t>1,0</w:t>
            </w:r>
          </w:p>
        </w:tc>
      </w:tr>
      <w:tr w:rsidR="007009E7" w:rsidRPr="00023FBD" w:rsidTr="001C7864">
        <w:trPr>
          <w:trHeight w:val="20"/>
        </w:trPr>
        <w:tc>
          <w:tcPr>
            <w:tcW w:w="1237" w:type="pct"/>
            <w:vAlign w:val="center"/>
          </w:tcPr>
          <w:p w:rsidR="007009E7" w:rsidRPr="00023FBD" w:rsidRDefault="007009E7" w:rsidP="001C7864">
            <w:pPr>
              <w:pStyle w:val="a4"/>
              <w:jc w:val="center"/>
            </w:pPr>
            <w:r w:rsidRPr="00023FBD">
              <w:t>Слободка – Дубки</w:t>
            </w:r>
          </w:p>
        </w:tc>
        <w:tc>
          <w:tcPr>
            <w:tcW w:w="753" w:type="pct"/>
            <w:vAlign w:val="center"/>
          </w:tcPr>
          <w:p w:rsidR="007009E7" w:rsidRPr="00023FBD" w:rsidRDefault="007009E7" w:rsidP="001C7864">
            <w:pPr>
              <w:pStyle w:val="a4"/>
              <w:jc w:val="center"/>
            </w:pPr>
            <w:r>
              <w:t>860</w:t>
            </w:r>
          </w:p>
        </w:tc>
        <w:tc>
          <w:tcPr>
            <w:tcW w:w="753" w:type="pct"/>
            <w:vAlign w:val="center"/>
          </w:tcPr>
          <w:p w:rsidR="007009E7" w:rsidRPr="00023FBD" w:rsidRDefault="007009E7" w:rsidP="001C7864">
            <w:pPr>
              <w:pStyle w:val="a4"/>
              <w:jc w:val="center"/>
            </w:pPr>
            <w:r>
              <w:t>301</w:t>
            </w:r>
          </w:p>
        </w:tc>
        <w:tc>
          <w:tcPr>
            <w:tcW w:w="753" w:type="pct"/>
            <w:vMerge/>
            <w:vAlign w:val="center"/>
          </w:tcPr>
          <w:p w:rsidR="007009E7" w:rsidRPr="00023FBD" w:rsidRDefault="007009E7" w:rsidP="001C7864">
            <w:pPr>
              <w:pStyle w:val="a4"/>
              <w:jc w:val="center"/>
            </w:pPr>
          </w:p>
        </w:tc>
        <w:tc>
          <w:tcPr>
            <w:tcW w:w="753" w:type="pct"/>
            <w:vMerge/>
            <w:vAlign w:val="center"/>
          </w:tcPr>
          <w:p w:rsidR="007009E7" w:rsidRPr="00023FBD" w:rsidRDefault="007009E7" w:rsidP="001C7864">
            <w:pPr>
              <w:pStyle w:val="a4"/>
              <w:jc w:val="center"/>
            </w:pPr>
          </w:p>
        </w:tc>
        <w:tc>
          <w:tcPr>
            <w:tcW w:w="751" w:type="pct"/>
            <w:vMerge/>
            <w:vAlign w:val="center"/>
          </w:tcPr>
          <w:p w:rsidR="007009E7" w:rsidRPr="00023FBD" w:rsidRDefault="007009E7" w:rsidP="001C7864">
            <w:pPr>
              <w:pStyle w:val="a4"/>
              <w:jc w:val="center"/>
            </w:pPr>
          </w:p>
        </w:tc>
      </w:tr>
      <w:tr w:rsidR="007009E7" w:rsidRPr="00023FBD" w:rsidTr="001C7864">
        <w:trPr>
          <w:trHeight w:val="20"/>
        </w:trPr>
        <w:tc>
          <w:tcPr>
            <w:tcW w:w="1237" w:type="pct"/>
            <w:vAlign w:val="center"/>
          </w:tcPr>
          <w:p w:rsidR="007009E7" w:rsidRPr="00023FBD" w:rsidRDefault="007009E7" w:rsidP="001C7864">
            <w:pPr>
              <w:pStyle w:val="a4"/>
              <w:jc w:val="center"/>
              <w:rPr>
                <w:rFonts w:eastAsia="Arial Unicode MS"/>
              </w:rPr>
            </w:pPr>
            <w:r w:rsidRPr="00023FBD">
              <w:t>Вистино – Ручьи – Логи</w:t>
            </w:r>
          </w:p>
        </w:tc>
        <w:tc>
          <w:tcPr>
            <w:tcW w:w="753" w:type="pct"/>
            <w:vAlign w:val="center"/>
          </w:tcPr>
          <w:p w:rsidR="007009E7" w:rsidRPr="00023FBD" w:rsidRDefault="007009E7" w:rsidP="001C7864">
            <w:pPr>
              <w:pStyle w:val="a4"/>
              <w:jc w:val="center"/>
            </w:pPr>
            <w:r>
              <w:t>14378</w:t>
            </w:r>
          </w:p>
        </w:tc>
        <w:tc>
          <w:tcPr>
            <w:tcW w:w="753" w:type="pct"/>
            <w:vAlign w:val="center"/>
          </w:tcPr>
          <w:p w:rsidR="007009E7" w:rsidRPr="00023FBD" w:rsidRDefault="007009E7" w:rsidP="001C7864">
            <w:pPr>
              <w:pStyle w:val="a4"/>
              <w:jc w:val="center"/>
            </w:pPr>
            <w:r>
              <w:t>5033</w:t>
            </w:r>
          </w:p>
        </w:tc>
        <w:tc>
          <w:tcPr>
            <w:tcW w:w="753" w:type="pct"/>
            <w:vAlign w:val="center"/>
          </w:tcPr>
          <w:p w:rsidR="007009E7" w:rsidRPr="00023FBD" w:rsidRDefault="007009E7" w:rsidP="001C7864">
            <w:pPr>
              <w:pStyle w:val="a4"/>
              <w:jc w:val="center"/>
            </w:pPr>
            <w:r>
              <w:t>3</w:t>
            </w:r>
          </w:p>
        </w:tc>
        <w:tc>
          <w:tcPr>
            <w:tcW w:w="753" w:type="pct"/>
            <w:vAlign w:val="center"/>
          </w:tcPr>
          <w:p w:rsidR="007009E7" w:rsidRPr="00023FBD" w:rsidRDefault="007009E7" w:rsidP="001C7864">
            <w:pPr>
              <w:pStyle w:val="a4"/>
              <w:jc w:val="center"/>
            </w:pPr>
            <w:r>
              <w:t>1 (проект)</w:t>
            </w:r>
          </w:p>
        </w:tc>
        <w:tc>
          <w:tcPr>
            <w:tcW w:w="751" w:type="pct"/>
            <w:vAlign w:val="center"/>
          </w:tcPr>
          <w:p w:rsidR="007009E7" w:rsidRPr="00023FBD" w:rsidRDefault="007009E7" w:rsidP="001C7864">
            <w:pPr>
              <w:pStyle w:val="a4"/>
              <w:jc w:val="center"/>
            </w:pPr>
            <w:r w:rsidRPr="00023FBD">
              <w:t>0,</w:t>
            </w:r>
            <w:r>
              <w:t>4</w:t>
            </w:r>
          </w:p>
        </w:tc>
      </w:tr>
      <w:tr w:rsidR="007009E7" w:rsidRPr="00023FBD" w:rsidTr="001C7864">
        <w:trPr>
          <w:trHeight w:val="20"/>
        </w:trPr>
        <w:tc>
          <w:tcPr>
            <w:tcW w:w="1237" w:type="pct"/>
            <w:tcBorders>
              <w:bottom w:val="double" w:sz="4" w:space="0" w:color="auto"/>
            </w:tcBorders>
            <w:vAlign w:val="center"/>
          </w:tcPr>
          <w:p w:rsidR="007009E7" w:rsidRPr="00023FBD" w:rsidRDefault="007009E7" w:rsidP="001C7864">
            <w:pPr>
              <w:pStyle w:val="a4"/>
              <w:jc w:val="center"/>
              <w:rPr>
                <w:rFonts w:eastAsia="Arial Unicode MS"/>
              </w:rPr>
            </w:pPr>
            <w:r w:rsidRPr="00023FBD">
              <w:rPr>
                <w:rFonts w:eastAsia="Arial Unicode MS"/>
              </w:rPr>
              <w:t>Старое Гарколово – Новое Гарколово</w:t>
            </w:r>
          </w:p>
        </w:tc>
        <w:tc>
          <w:tcPr>
            <w:tcW w:w="753" w:type="pct"/>
            <w:tcBorders>
              <w:bottom w:val="double" w:sz="4" w:space="0" w:color="auto"/>
            </w:tcBorders>
            <w:vAlign w:val="center"/>
          </w:tcPr>
          <w:p w:rsidR="007009E7" w:rsidRPr="00023FBD" w:rsidRDefault="007009E7" w:rsidP="001C7864">
            <w:pPr>
              <w:pStyle w:val="a4"/>
              <w:jc w:val="center"/>
            </w:pPr>
            <w:r>
              <w:t>2050</w:t>
            </w:r>
          </w:p>
        </w:tc>
        <w:tc>
          <w:tcPr>
            <w:tcW w:w="753" w:type="pct"/>
            <w:tcBorders>
              <w:bottom w:val="double" w:sz="4" w:space="0" w:color="auto"/>
            </w:tcBorders>
            <w:vAlign w:val="center"/>
          </w:tcPr>
          <w:p w:rsidR="007009E7" w:rsidRPr="00023FBD" w:rsidRDefault="007009E7" w:rsidP="001C7864">
            <w:pPr>
              <w:pStyle w:val="a4"/>
              <w:jc w:val="center"/>
            </w:pPr>
            <w:r>
              <w:t>718</w:t>
            </w:r>
          </w:p>
        </w:tc>
        <w:tc>
          <w:tcPr>
            <w:tcW w:w="753" w:type="pct"/>
            <w:tcBorders>
              <w:bottom w:val="double" w:sz="4" w:space="0" w:color="auto"/>
            </w:tcBorders>
            <w:vAlign w:val="center"/>
          </w:tcPr>
          <w:p w:rsidR="007009E7" w:rsidRPr="00023FBD" w:rsidRDefault="007009E7" w:rsidP="001C7864">
            <w:pPr>
              <w:pStyle w:val="a4"/>
              <w:jc w:val="center"/>
            </w:pPr>
            <w:r w:rsidRPr="00023FBD">
              <w:t>1</w:t>
            </w:r>
          </w:p>
        </w:tc>
        <w:tc>
          <w:tcPr>
            <w:tcW w:w="753" w:type="pct"/>
            <w:tcBorders>
              <w:bottom w:val="double" w:sz="4" w:space="0" w:color="auto"/>
            </w:tcBorders>
            <w:vAlign w:val="center"/>
          </w:tcPr>
          <w:p w:rsidR="007009E7" w:rsidRPr="00023FBD" w:rsidRDefault="007009E7" w:rsidP="001C7864">
            <w:pPr>
              <w:pStyle w:val="a4"/>
              <w:jc w:val="center"/>
            </w:pPr>
            <w:r>
              <w:t>1 (проект)</w:t>
            </w:r>
          </w:p>
        </w:tc>
        <w:tc>
          <w:tcPr>
            <w:tcW w:w="751" w:type="pct"/>
            <w:tcBorders>
              <w:bottom w:val="double" w:sz="4" w:space="0" w:color="auto"/>
            </w:tcBorders>
            <w:vAlign w:val="center"/>
          </w:tcPr>
          <w:p w:rsidR="007009E7" w:rsidRPr="00023FBD" w:rsidRDefault="007009E7" w:rsidP="001C7864">
            <w:pPr>
              <w:pStyle w:val="a4"/>
              <w:jc w:val="center"/>
            </w:pPr>
            <w:r>
              <w:t>0,2</w:t>
            </w:r>
          </w:p>
        </w:tc>
      </w:tr>
      <w:tr w:rsidR="007009E7" w:rsidRPr="00023FBD" w:rsidTr="001C7864">
        <w:trPr>
          <w:trHeight w:val="20"/>
        </w:trPr>
        <w:tc>
          <w:tcPr>
            <w:tcW w:w="1237" w:type="pct"/>
            <w:tcBorders>
              <w:top w:val="double" w:sz="4" w:space="0" w:color="auto"/>
              <w:left w:val="double" w:sz="4" w:space="0" w:color="auto"/>
              <w:bottom w:val="double" w:sz="4" w:space="0" w:color="auto"/>
            </w:tcBorders>
            <w:vAlign w:val="center"/>
          </w:tcPr>
          <w:p w:rsidR="007009E7" w:rsidRPr="00023FBD" w:rsidRDefault="007009E7" w:rsidP="001C7864">
            <w:pPr>
              <w:pStyle w:val="a4"/>
              <w:jc w:val="center"/>
            </w:pPr>
            <w:r w:rsidRPr="00023FBD">
              <w:t>Итого</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17297</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6055</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7</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3</w:t>
            </w:r>
          </w:p>
        </w:tc>
        <w:tc>
          <w:tcPr>
            <w:tcW w:w="751" w:type="pct"/>
            <w:tcBorders>
              <w:top w:val="double" w:sz="4" w:space="0" w:color="auto"/>
              <w:bottom w:val="double" w:sz="4" w:space="0" w:color="auto"/>
              <w:right w:val="double" w:sz="4" w:space="0" w:color="auto"/>
            </w:tcBorders>
            <w:vAlign w:val="center"/>
          </w:tcPr>
          <w:p w:rsidR="007009E7" w:rsidRPr="00023FBD" w:rsidRDefault="007009E7" w:rsidP="001C7864">
            <w:pPr>
              <w:pStyle w:val="a4"/>
              <w:jc w:val="center"/>
            </w:pPr>
            <w:r>
              <w:t>1,6</w:t>
            </w:r>
          </w:p>
        </w:tc>
      </w:tr>
    </w:tbl>
    <w:p w:rsidR="007009E7" w:rsidRPr="00230AEC" w:rsidRDefault="007009E7" w:rsidP="007009E7">
      <w:pPr>
        <w:pStyle w:val="a4"/>
        <w:spacing w:line="276" w:lineRule="auto"/>
        <w:jc w:val="both"/>
        <w:rPr>
          <w:rFonts w:cs="Times New Roman"/>
          <w:b/>
          <w:szCs w:val="24"/>
        </w:rPr>
      </w:pPr>
    </w:p>
    <w:p w:rsidR="004D0CAC" w:rsidRDefault="004D0CAC" w:rsidP="004D0CAC">
      <w:pPr>
        <w:pStyle w:val="a4"/>
        <w:spacing w:line="276" w:lineRule="auto"/>
        <w:ind w:firstLine="709"/>
        <w:jc w:val="both"/>
        <w:rPr>
          <w:rFonts w:cs="Times New Roman"/>
        </w:rPr>
      </w:pPr>
      <w:r w:rsidRPr="004D0CAC">
        <w:rPr>
          <w:rFonts w:cs="Times New Roman"/>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w:t>
      </w:r>
      <w:proofErr w:type="gramStart"/>
      <w:r w:rsidRPr="004D0CAC">
        <w:rPr>
          <w:rFonts w:cs="Times New Roman"/>
        </w:rPr>
        <w:t>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cs="Times New Roman"/>
        </w:rPr>
        <w:t>т безостановочной проходимости.</w:t>
      </w:r>
      <w:proofErr w:type="gramEnd"/>
    </w:p>
    <w:p w:rsidR="004D0CAC" w:rsidRDefault="009E437F" w:rsidP="004D0CAC">
      <w:pPr>
        <w:pStyle w:val="a4"/>
        <w:spacing w:line="276" w:lineRule="auto"/>
        <w:ind w:firstLine="709"/>
        <w:jc w:val="both"/>
        <w:rPr>
          <w:rFonts w:cs="Times New Roman"/>
        </w:rPr>
      </w:pPr>
      <w:r>
        <w:rPr>
          <w:rFonts w:cs="Times New Roman"/>
        </w:rPr>
        <w:t>В п</w:t>
      </w:r>
      <w:r w:rsidR="004D0CAC" w:rsidRPr="004D0CAC">
        <w:rPr>
          <w:rFonts w:cs="Times New Roman"/>
        </w:rPr>
        <w:t>оселении на расчетный срок изменений параметров дорожн</w:t>
      </w:r>
      <w:r w:rsidR="004D0CAC">
        <w:rPr>
          <w:rFonts w:cs="Times New Roman"/>
        </w:rPr>
        <w:t>ого движения не прогнозируется.</w:t>
      </w:r>
    </w:p>
    <w:p w:rsidR="00487A4E" w:rsidRDefault="004D0CAC" w:rsidP="00487A4E">
      <w:pPr>
        <w:pStyle w:val="a4"/>
        <w:spacing w:line="276" w:lineRule="auto"/>
        <w:ind w:firstLine="709"/>
        <w:jc w:val="both"/>
        <w:rPr>
          <w:rFonts w:cs="Times New Roman"/>
        </w:rPr>
      </w:pPr>
      <w:r w:rsidRPr="004D0CAC">
        <w:rPr>
          <w:rFonts w:cs="Times New Roman"/>
        </w:rPr>
        <w:t>Изменения плотности улично-дорожной сети зависит от изменения плотности рабочих мест и средни</w:t>
      </w:r>
      <w:r>
        <w:rPr>
          <w:rFonts w:cs="Times New Roman"/>
        </w:rPr>
        <w:t>х пассажиропотоков в автобусах.</w:t>
      </w:r>
    </w:p>
    <w:p w:rsidR="00AC0885" w:rsidRDefault="004D0CAC" w:rsidP="004506F2">
      <w:pPr>
        <w:pStyle w:val="a4"/>
        <w:spacing w:line="276" w:lineRule="auto"/>
        <w:ind w:firstLine="709"/>
        <w:jc w:val="both"/>
        <w:rPr>
          <w:rFonts w:cs="Times New Roman"/>
        </w:rPr>
      </w:pPr>
      <w:r w:rsidRPr="004D0CAC">
        <w:rPr>
          <w:rFonts w:cs="Times New Roman"/>
        </w:rPr>
        <w:lastRenderedPageBreak/>
        <w:t>По полученному прогнозу среднее арифметическое значение плотности улично-дорожной сети с 201</w:t>
      </w:r>
      <w:r w:rsidR="006F1D9D">
        <w:rPr>
          <w:rFonts w:cs="Times New Roman"/>
        </w:rPr>
        <w:t xml:space="preserve">7 </w:t>
      </w:r>
      <w:r w:rsidRPr="004D0CAC">
        <w:rPr>
          <w:rFonts w:cs="Times New Roman"/>
        </w:rPr>
        <w:t>г. до 203</w:t>
      </w:r>
      <w:r w:rsidR="00870340">
        <w:rPr>
          <w:rFonts w:cs="Times New Roman"/>
        </w:rPr>
        <w:t>5</w:t>
      </w:r>
      <w:r w:rsidRPr="004D0CAC">
        <w:rPr>
          <w:rFonts w:cs="Times New Roman"/>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870340" w:rsidRPr="004506F2" w:rsidRDefault="00870340" w:rsidP="00870340">
      <w:pPr>
        <w:pStyle w:val="a4"/>
        <w:spacing w:line="276" w:lineRule="auto"/>
        <w:jc w:val="both"/>
        <w:rPr>
          <w:rFonts w:cs="Times New Roman"/>
        </w:rPr>
      </w:pPr>
    </w:p>
    <w:p w:rsidR="004D0CAC" w:rsidRDefault="00475021" w:rsidP="004D0CAC">
      <w:pPr>
        <w:pStyle w:val="a4"/>
        <w:spacing w:line="276" w:lineRule="auto"/>
        <w:jc w:val="right"/>
        <w:rPr>
          <w:rFonts w:cs="Times New Roman"/>
        </w:rPr>
      </w:pPr>
      <w:r>
        <w:rPr>
          <w:rFonts w:cs="Times New Roman"/>
        </w:rPr>
        <w:t>Таблица 3.</w:t>
      </w:r>
      <w:r w:rsidR="00870340">
        <w:rPr>
          <w:rFonts w:cs="Times New Roman"/>
        </w:rPr>
        <w:t>15</w:t>
      </w:r>
      <w:r>
        <w:rPr>
          <w:rFonts w:cs="Times New Roman"/>
        </w:rPr>
        <w:t>.</w:t>
      </w:r>
    </w:p>
    <w:p w:rsidR="004D0CAC" w:rsidRPr="004D0CAC" w:rsidRDefault="004D0CAC" w:rsidP="004D0CAC">
      <w:pPr>
        <w:pStyle w:val="a4"/>
        <w:spacing w:line="276" w:lineRule="auto"/>
        <w:jc w:val="center"/>
        <w:rPr>
          <w:rFonts w:cs="Times New Roman"/>
          <w:b/>
        </w:rPr>
      </w:pPr>
      <w:r w:rsidRPr="00AC52F1">
        <w:rPr>
          <w:rFonts w:cs="Times New Roman"/>
          <w:b/>
        </w:rPr>
        <w:t>Прогноз</w:t>
      </w:r>
      <w:r>
        <w:rPr>
          <w:rFonts w:cs="Times New Roman"/>
          <w:b/>
        </w:rPr>
        <w:t xml:space="preserve"> изменения уровня автомобилизации и количество автомобилей у населения</w:t>
      </w:r>
    </w:p>
    <w:tbl>
      <w:tblPr>
        <w:tblStyle w:val="a6"/>
        <w:tblW w:w="0" w:type="auto"/>
        <w:tblLook w:val="04A0" w:firstRow="1" w:lastRow="0" w:firstColumn="1" w:lastColumn="0" w:noHBand="0" w:noVBand="1"/>
      </w:tblPr>
      <w:tblGrid>
        <w:gridCol w:w="636"/>
        <w:gridCol w:w="2942"/>
        <w:gridCol w:w="845"/>
        <w:gridCol w:w="844"/>
        <w:gridCol w:w="845"/>
        <w:gridCol w:w="844"/>
        <w:gridCol w:w="845"/>
        <w:gridCol w:w="868"/>
        <w:gridCol w:w="876"/>
        <w:gridCol w:w="876"/>
      </w:tblGrid>
      <w:tr w:rsidR="005C036A" w:rsidTr="00870340">
        <w:tc>
          <w:tcPr>
            <w:tcW w:w="636" w:type="dxa"/>
            <w:vMerge w:val="restart"/>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2942" w:type="dxa"/>
            <w:vMerge w:val="restart"/>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Показатель</w:t>
            </w:r>
          </w:p>
        </w:tc>
        <w:tc>
          <w:tcPr>
            <w:tcW w:w="4223" w:type="dxa"/>
            <w:gridSpan w:val="5"/>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 </w:t>
            </w:r>
            <w:r w:rsidRPr="001C088D">
              <w:rPr>
                <w:rFonts w:cs="Times New Roman"/>
              </w:rPr>
              <w:t>ЭТАП</w:t>
            </w:r>
          </w:p>
        </w:tc>
        <w:tc>
          <w:tcPr>
            <w:tcW w:w="868" w:type="dxa"/>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II </w:t>
            </w:r>
            <w:r w:rsidRPr="001C088D">
              <w:rPr>
                <w:rFonts w:cs="Times New Roman"/>
              </w:rPr>
              <w:t>ЭТАП</w:t>
            </w:r>
          </w:p>
        </w:tc>
        <w:tc>
          <w:tcPr>
            <w:tcW w:w="876" w:type="dxa"/>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III </w:t>
            </w:r>
            <w:r w:rsidRPr="001C088D">
              <w:rPr>
                <w:rFonts w:cs="Times New Roman"/>
              </w:rPr>
              <w:t>ЭТАП</w:t>
            </w:r>
          </w:p>
        </w:tc>
        <w:tc>
          <w:tcPr>
            <w:tcW w:w="876" w:type="dxa"/>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IV </w:t>
            </w:r>
            <w:r w:rsidRPr="001C088D">
              <w:rPr>
                <w:rFonts w:cs="Times New Roman"/>
              </w:rPr>
              <w:t>ЭТАП</w:t>
            </w:r>
          </w:p>
        </w:tc>
      </w:tr>
      <w:tr w:rsidR="001C088D" w:rsidTr="00870340">
        <w:tc>
          <w:tcPr>
            <w:tcW w:w="636" w:type="dxa"/>
            <w:vMerge/>
            <w:shd w:val="clear" w:color="auto" w:fill="D9D9D9" w:themeFill="background1" w:themeFillShade="D9"/>
            <w:vAlign w:val="center"/>
          </w:tcPr>
          <w:p w:rsidR="005C036A" w:rsidRDefault="005C036A" w:rsidP="00867599">
            <w:pPr>
              <w:pStyle w:val="a4"/>
              <w:spacing w:line="276" w:lineRule="auto"/>
              <w:jc w:val="center"/>
              <w:rPr>
                <w:rFonts w:cs="Times New Roman"/>
              </w:rPr>
            </w:pPr>
          </w:p>
        </w:tc>
        <w:tc>
          <w:tcPr>
            <w:tcW w:w="2942" w:type="dxa"/>
            <w:vMerge/>
            <w:shd w:val="clear" w:color="auto" w:fill="D9D9D9" w:themeFill="background1" w:themeFillShade="D9"/>
            <w:vAlign w:val="center"/>
          </w:tcPr>
          <w:p w:rsidR="005C036A" w:rsidRDefault="005C036A" w:rsidP="00867599">
            <w:pPr>
              <w:pStyle w:val="a4"/>
              <w:spacing w:line="276" w:lineRule="auto"/>
              <w:jc w:val="center"/>
              <w:rPr>
                <w:rFonts w:cs="Times New Roman"/>
              </w:rPr>
            </w:pPr>
          </w:p>
        </w:tc>
        <w:tc>
          <w:tcPr>
            <w:tcW w:w="845"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201</w:t>
            </w:r>
            <w:r w:rsidR="006F1D9D">
              <w:rPr>
                <w:rFonts w:cs="Times New Roman"/>
              </w:rPr>
              <w:t>7</w:t>
            </w:r>
          </w:p>
        </w:tc>
        <w:tc>
          <w:tcPr>
            <w:tcW w:w="844" w:type="dxa"/>
            <w:shd w:val="clear" w:color="auto" w:fill="D9D9D9" w:themeFill="background1" w:themeFillShade="D9"/>
            <w:vAlign w:val="center"/>
          </w:tcPr>
          <w:p w:rsidR="005C036A" w:rsidRDefault="006F1D9D" w:rsidP="00867599">
            <w:pPr>
              <w:pStyle w:val="a4"/>
              <w:spacing w:line="276" w:lineRule="auto"/>
              <w:jc w:val="center"/>
              <w:rPr>
                <w:rFonts w:cs="Times New Roman"/>
              </w:rPr>
            </w:pPr>
            <w:r>
              <w:rPr>
                <w:rFonts w:cs="Times New Roman"/>
              </w:rPr>
              <w:t>2018</w:t>
            </w:r>
          </w:p>
        </w:tc>
        <w:tc>
          <w:tcPr>
            <w:tcW w:w="845"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201</w:t>
            </w:r>
            <w:r w:rsidR="006F1D9D">
              <w:rPr>
                <w:rFonts w:cs="Times New Roman"/>
              </w:rPr>
              <w:t>9</w:t>
            </w:r>
          </w:p>
        </w:tc>
        <w:tc>
          <w:tcPr>
            <w:tcW w:w="844"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w:t>
            </w:r>
            <w:r w:rsidR="006F1D9D">
              <w:rPr>
                <w:rFonts w:cs="Times New Roman"/>
              </w:rPr>
              <w:t>20</w:t>
            </w:r>
          </w:p>
        </w:tc>
        <w:tc>
          <w:tcPr>
            <w:tcW w:w="845"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202</w:t>
            </w:r>
            <w:r w:rsidR="006F1D9D">
              <w:rPr>
                <w:rFonts w:cs="Times New Roman"/>
              </w:rPr>
              <w:t>1</w:t>
            </w:r>
          </w:p>
        </w:tc>
        <w:tc>
          <w:tcPr>
            <w:tcW w:w="868"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202</w:t>
            </w:r>
            <w:r w:rsidR="006F1D9D">
              <w:rPr>
                <w:rFonts w:cs="Times New Roman"/>
              </w:rPr>
              <w:t>2-2026</w:t>
            </w:r>
          </w:p>
        </w:tc>
        <w:tc>
          <w:tcPr>
            <w:tcW w:w="876"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202</w:t>
            </w:r>
            <w:r w:rsidR="006F1D9D">
              <w:rPr>
                <w:rFonts w:cs="Times New Roman"/>
              </w:rPr>
              <w:t>7</w:t>
            </w:r>
            <w:r>
              <w:rPr>
                <w:rFonts w:cs="Times New Roman"/>
              </w:rPr>
              <w:t>-203</w:t>
            </w:r>
            <w:r w:rsidR="006F1D9D">
              <w:rPr>
                <w:rFonts w:cs="Times New Roman"/>
              </w:rPr>
              <w:t>1</w:t>
            </w:r>
          </w:p>
        </w:tc>
        <w:tc>
          <w:tcPr>
            <w:tcW w:w="876" w:type="dxa"/>
            <w:shd w:val="clear" w:color="auto" w:fill="D9D9D9" w:themeFill="background1" w:themeFillShade="D9"/>
            <w:vAlign w:val="center"/>
          </w:tcPr>
          <w:p w:rsidR="005C036A" w:rsidRDefault="005C036A" w:rsidP="007F7FDB">
            <w:pPr>
              <w:pStyle w:val="a4"/>
              <w:spacing w:line="276" w:lineRule="auto"/>
              <w:jc w:val="center"/>
              <w:rPr>
                <w:rFonts w:cs="Times New Roman"/>
              </w:rPr>
            </w:pPr>
            <w:r>
              <w:rPr>
                <w:rFonts w:cs="Times New Roman"/>
              </w:rPr>
              <w:t>203</w:t>
            </w:r>
            <w:r w:rsidR="006F1D9D">
              <w:rPr>
                <w:rFonts w:cs="Times New Roman"/>
              </w:rPr>
              <w:t>2</w:t>
            </w:r>
            <w:r>
              <w:rPr>
                <w:rFonts w:cs="Times New Roman"/>
              </w:rPr>
              <w:t>-203</w:t>
            </w:r>
            <w:r w:rsidR="007F7FDB">
              <w:rPr>
                <w:rFonts w:cs="Times New Roman"/>
              </w:rPr>
              <w:t>5</w:t>
            </w:r>
          </w:p>
        </w:tc>
      </w:tr>
      <w:tr w:rsidR="00870340" w:rsidTr="00870340">
        <w:tc>
          <w:tcPr>
            <w:tcW w:w="636" w:type="dxa"/>
            <w:vAlign w:val="center"/>
          </w:tcPr>
          <w:p w:rsidR="00870340" w:rsidRDefault="00870340" w:rsidP="00867599">
            <w:pPr>
              <w:pStyle w:val="a4"/>
              <w:numPr>
                <w:ilvl w:val="0"/>
                <w:numId w:val="23"/>
              </w:numPr>
              <w:spacing w:line="276" w:lineRule="auto"/>
              <w:ind w:left="284" w:hanging="225"/>
              <w:jc w:val="center"/>
              <w:rPr>
                <w:rFonts w:cs="Times New Roman"/>
              </w:rPr>
            </w:pPr>
          </w:p>
        </w:tc>
        <w:tc>
          <w:tcPr>
            <w:tcW w:w="2942" w:type="dxa"/>
            <w:vAlign w:val="center"/>
          </w:tcPr>
          <w:p w:rsidR="00870340" w:rsidRDefault="00870340" w:rsidP="00867599">
            <w:pPr>
              <w:pStyle w:val="a4"/>
              <w:spacing w:line="276" w:lineRule="auto"/>
              <w:jc w:val="center"/>
              <w:rPr>
                <w:rFonts w:cs="Times New Roman"/>
              </w:rPr>
            </w:pPr>
            <w:r>
              <w:rPr>
                <w:rFonts w:cs="Times New Roman"/>
              </w:rPr>
              <w:t>Численность населения МО, тыс. чел.</w:t>
            </w:r>
          </w:p>
        </w:tc>
        <w:tc>
          <w:tcPr>
            <w:tcW w:w="845" w:type="dxa"/>
            <w:vAlign w:val="center"/>
          </w:tcPr>
          <w:p w:rsidR="00870340" w:rsidRDefault="00870340" w:rsidP="00870340">
            <w:pPr>
              <w:pStyle w:val="a4"/>
              <w:jc w:val="center"/>
            </w:pPr>
            <w:r>
              <w:t>1,694</w:t>
            </w:r>
          </w:p>
        </w:tc>
        <w:tc>
          <w:tcPr>
            <w:tcW w:w="844" w:type="dxa"/>
            <w:vAlign w:val="center"/>
          </w:tcPr>
          <w:p w:rsidR="00870340" w:rsidRDefault="00870340" w:rsidP="00870340">
            <w:pPr>
              <w:pStyle w:val="a4"/>
              <w:jc w:val="center"/>
            </w:pPr>
            <w:r>
              <w:t>1,720</w:t>
            </w:r>
          </w:p>
        </w:tc>
        <w:tc>
          <w:tcPr>
            <w:tcW w:w="845" w:type="dxa"/>
            <w:vAlign w:val="center"/>
          </w:tcPr>
          <w:p w:rsidR="00870340" w:rsidRDefault="00870340" w:rsidP="00870340">
            <w:pPr>
              <w:pStyle w:val="a4"/>
              <w:jc w:val="center"/>
            </w:pPr>
            <w:r>
              <w:t>1,856</w:t>
            </w:r>
          </w:p>
        </w:tc>
        <w:tc>
          <w:tcPr>
            <w:tcW w:w="844" w:type="dxa"/>
            <w:vAlign w:val="center"/>
          </w:tcPr>
          <w:p w:rsidR="00870340" w:rsidRDefault="00870340" w:rsidP="00870340">
            <w:pPr>
              <w:pStyle w:val="a4"/>
              <w:jc w:val="center"/>
            </w:pPr>
            <w:r>
              <w:t>2,189</w:t>
            </w:r>
          </w:p>
        </w:tc>
        <w:tc>
          <w:tcPr>
            <w:tcW w:w="845" w:type="dxa"/>
            <w:vAlign w:val="center"/>
          </w:tcPr>
          <w:p w:rsidR="00870340" w:rsidRDefault="00870340" w:rsidP="00870340">
            <w:pPr>
              <w:pStyle w:val="a4"/>
              <w:jc w:val="center"/>
            </w:pPr>
            <w:r>
              <w:t>2,582</w:t>
            </w:r>
          </w:p>
        </w:tc>
        <w:tc>
          <w:tcPr>
            <w:tcW w:w="868" w:type="dxa"/>
            <w:vAlign w:val="center"/>
          </w:tcPr>
          <w:p w:rsidR="00870340" w:rsidRDefault="00870340" w:rsidP="00870340">
            <w:pPr>
              <w:pStyle w:val="a4"/>
              <w:jc w:val="center"/>
            </w:pPr>
            <w:r>
              <w:t>5,660</w:t>
            </w:r>
          </w:p>
        </w:tc>
        <w:tc>
          <w:tcPr>
            <w:tcW w:w="876" w:type="dxa"/>
            <w:vAlign w:val="center"/>
          </w:tcPr>
          <w:p w:rsidR="00870340" w:rsidRDefault="00870340" w:rsidP="00870340">
            <w:pPr>
              <w:pStyle w:val="a4"/>
              <w:jc w:val="center"/>
            </w:pPr>
            <w:r>
              <w:t>10,529</w:t>
            </w:r>
          </w:p>
        </w:tc>
        <w:tc>
          <w:tcPr>
            <w:tcW w:w="876" w:type="dxa"/>
            <w:vAlign w:val="center"/>
          </w:tcPr>
          <w:p w:rsidR="00870340" w:rsidRDefault="00870340" w:rsidP="00870340">
            <w:pPr>
              <w:pStyle w:val="a4"/>
              <w:jc w:val="center"/>
            </w:pPr>
            <w:r>
              <w:t>17,300</w:t>
            </w:r>
          </w:p>
        </w:tc>
      </w:tr>
      <w:tr w:rsidR="00870340" w:rsidTr="00870340">
        <w:tc>
          <w:tcPr>
            <w:tcW w:w="636" w:type="dxa"/>
            <w:vAlign w:val="center"/>
          </w:tcPr>
          <w:p w:rsidR="00870340" w:rsidRDefault="00870340" w:rsidP="00867599">
            <w:pPr>
              <w:pStyle w:val="a4"/>
              <w:numPr>
                <w:ilvl w:val="0"/>
                <w:numId w:val="23"/>
              </w:numPr>
              <w:spacing w:line="276" w:lineRule="auto"/>
              <w:ind w:left="284" w:hanging="225"/>
              <w:jc w:val="center"/>
              <w:rPr>
                <w:rFonts w:cs="Times New Roman"/>
              </w:rPr>
            </w:pPr>
          </w:p>
        </w:tc>
        <w:tc>
          <w:tcPr>
            <w:tcW w:w="2942" w:type="dxa"/>
            <w:vAlign w:val="center"/>
          </w:tcPr>
          <w:p w:rsidR="00870340" w:rsidRDefault="00870340" w:rsidP="00867599">
            <w:pPr>
              <w:pStyle w:val="a4"/>
              <w:spacing w:line="276" w:lineRule="auto"/>
              <w:jc w:val="center"/>
              <w:rPr>
                <w:rFonts w:cs="Times New Roman"/>
              </w:rPr>
            </w:pPr>
            <w:r>
              <w:rPr>
                <w:rFonts w:cs="Times New Roman"/>
              </w:rPr>
              <w:t>Количество автомобилей у населения, ед.</w:t>
            </w:r>
          </w:p>
        </w:tc>
        <w:tc>
          <w:tcPr>
            <w:tcW w:w="845" w:type="dxa"/>
            <w:vAlign w:val="center"/>
          </w:tcPr>
          <w:p w:rsidR="00870340" w:rsidRDefault="00870340" w:rsidP="00870340">
            <w:pPr>
              <w:pStyle w:val="a4"/>
              <w:jc w:val="center"/>
            </w:pPr>
            <w:r>
              <w:t>373</w:t>
            </w:r>
          </w:p>
        </w:tc>
        <w:tc>
          <w:tcPr>
            <w:tcW w:w="844" w:type="dxa"/>
            <w:vAlign w:val="center"/>
          </w:tcPr>
          <w:p w:rsidR="00870340" w:rsidRDefault="00870340" w:rsidP="00870340">
            <w:pPr>
              <w:pStyle w:val="a4"/>
              <w:jc w:val="center"/>
            </w:pPr>
            <w:r>
              <w:t>461</w:t>
            </w:r>
          </w:p>
        </w:tc>
        <w:tc>
          <w:tcPr>
            <w:tcW w:w="845" w:type="dxa"/>
            <w:vAlign w:val="center"/>
          </w:tcPr>
          <w:p w:rsidR="00870340" w:rsidRDefault="00870340" w:rsidP="00870340">
            <w:pPr>
              <w:pStyle w:val="a4"/>
              <w:jc w:val="center"/>
            </w:pPr>
            <w:r>
              <w:t>549</w:t>
            </w:r>
          </w:p>
        </w:tc>
        <w:tc>
          <w:tcPr>
            <w:tcW w:w="844" w:type="dxa"/>
            <w:vAlign w:val="center"/>
          </w:tcPr>
          <w:p w:rsidR="00870340" w:rsidRDefault="00870340" w:rsidP="00870340">
            <w:pPr>
              <w:pStyle w:val="a4"/>
              <w:jc w:val="center"/>
            </w:pPr>
            <w:r>
              <w:t>636</w:t>
            </w:r>
          </w:p>
        </w:tc>
        <w:tc>
          <w:tcPr>
            <w:tcW w:w="845" w:type="dxa"/>
            <w:vAlign w:val="center"/>
          </w:tcPr>
          <w:p w:rsidR="00870340" w:rsidRDefault="00870340" w:rsidP="00870340">
            <w:pPr>
              <w:pStyle w:val="a4"/>
              <w:jc w:val="center"/>
            </w:pPr>
            <w:r>
              <w:t>724</w:t>
            </w:r>
          </w:p>
        </w:tc>
        <w:tc>
          <w:tcPr>
            <w:tcW w:w="868" w:type="dxa"/>
            <w:vAlign w:val="center"/>
          </w:tcPr>
          <w:p w:rsidR="00870340" w:rsidRDefault="00870340" w:rsidP="00870340">
            <w:pPr>
              <w:pStyle w:val="a4"/>
              <w:jc w:val="center"/>
            </w:pPr>
            <w:r>
              <w:t>2499</w:t>
            </w:r>
          </w:p>
        </w:tc>
        <w:tc>
          <w:tcPr>
            <w:tcW w:w="876" w:type="dxa"/>
            <w:vAlign w:val="center"/>
          </w:tcPr>
          <w:p w:rsidR="00870340" w:rsidRDefault="00870340" w:rsidP="00870340">
            <w:pPr>
              <w:pStyle w:val="a4"/>
              <w:jc w:val="center"/>
            </w:pPr>
            <w:r>
              <w:t>4275</w:t>
            </w:r>
          </w:p>
        </w:tc>
        <w:tc>
          <w:tcPr>
            <w:tcW w:w="876" w:type="dxa"/>
            <w:vAlign w:val="center"/>
          </w:tcPr>
          <w:p w:rsidR="00870340" w:rsidRDefault="00870340" w:rsidP="00870340">
            <w:pPr>
              <w:pStyle w:val="a4"/>
              <w:jc w:val="center"/>
            </w:pPr>
            <w:r>
              <w:t>6050</w:t>
            </w:r>
          </w:p>
        </w:tc>
      </w:tr>
      <w:tr w:rsidR="00870340" w:rsidTr="00870340">
        <w:tc>
          <w:tcPr>
            <w:tcW w:w="636" w:type="dxa"/>
            <w:vAlign w:val="center"/>
          </w:tcPr>
          <w:p w:rsidR="00870340" w:rsidRDefault="00870340" w:rsidP="00867599">
            <w:pPr>
              <w:pStyle w:val="a4"/>
              <w:numPr>
                <w:ilvl w:val="0"/>
                <w:numId w:val="23"/>
              </w:numPr>
              <w:spacing w:line="276" w:lineRule="auto"/>
              <w:ind w:left="284" w:hanging="225"/>
              <w:jc w:val="center"/>
              <w:rPr>
                <w:rFonts w:cs="Times New Roman"/>
              </w:rPr>
            </w:pPr>
          </w:p>
        </w:tc>
        <w:tc>
          <w:tcPr>
            <w:tcW w:w="2942" w:type="dxa"/>
            <w:vAlign w:val="center"/>
          </w:tcPr>
          <w:p w:rsidR="00870340" w:rsidRDefault="00870340" w:rsidP="00867599">
            <w:pPr>
              <w:pStyle w:val="a4"/>
              <w:spacing w:line="276" w:lineRule="auto"/>
              <w:jc w:val="center"/>
              <w:rPr>
                <w:rFonts w:cs="Times New Roman"/>
              </w:rPr>
            </w:pPr>
            <w:r>
              <w:rPr>
                <w:rFonts w:cs="Times New Roman"/>
              </w:rPr>
              <w:t>Уровень автомобилизации населения, ед./1000 чел.</w:t>
            </w:r>
          </w:p>
        </w:tc>
        <w:tc>
          <w:tcPr>
            <w:tcW w:w="845" w:type="dxa"/>
            <w:vAlign w:val="center"/>
          </w:tcPr>
          <w:p w:rsidR="00870340" w:rsidRDefault="00870340" w:rsidP="00870340">
            <w:pPr>
              <w:pStyle w:val="a4"/>
              <w:jc w:val="center"/>
            </w:pPr>
            <w:r>
              <w:t>220</w:t>
            </w:r>
          </w:p>
        </w:tc>
        <w:tc>
          <w:tcPr>
            <w:tcW w:w="844" w:type="dxa"/>
            <w:vAlign w:val="center"/>
          </w:tcPr>
          <w:p w:rsidR="00870340" w:rsidRDefault="00870340" w:rsidP="00870340">
            <w:pPr>
              <w:pStyle w:val="a4"/>
              <w:jc w:val="center"/>
            </w:pPr>
            <w:r>
              <w:t>268</w:t>
            </w:r>
          </w:p>
        </w:tc>
        <w:tc>
          <w:tcPr>
            <w:tcW w:w="845" w:type="dxa"/>
            <w:vAlign w:val="center"/>
          </w:tcPr>
          <w:p w:rsidR="00870340" w:rsidRDefault="00870340" w:rsidP="00870340">
            <w:pPr>
              <w:pStyle w:val="a4"/>
              <w:jc w:val="center"/>
            </w:pPr>
            <w:r>
              <w:t>296</w:t>
            </w:r>
          </w:p>
        </w:tc>
        <w:tc>
          <w:tcPr>
            <w:tcW w:w="844" w:type="dxa"/>
            <w:vAlign w:val="center"/>
          </w:tcPr>
          <w:p w:rsidR="00870340" w:rsidRDefault="00870340" w:rsidP="00870340">
            <w:pPr>
              <w:pStyle w:val="a4"/>
              <w:jc w:val="center"/>
            </w:pPr>
            <w:r>
              <w:t>291</w:t>
            </w:r>
          </w:p>
        </w:tc>
        <w:tc>
          <w:tcPr>
            <w:tcW w:w="845" w:type="dxa"/>
            <w:vAlign w:val="center"/>
          </w:tcPr>
          <w:p w:rsidR="00870340" w:rsidRDefault="00870340" w:rsidP="00870340">
            <w:pPr>
              <w:pStyle w:val="a4"/>
              <w:jc w:val="center"/>
            </w:pPr>
            <w:r>
              <w:t>280</w:t>
            </w:r>
          </w:p>
        </w:tc>
        <w:tc>
          <w:tcPr>
            <w:tcW w:w="868" w:type="dxa"/>
            <w:vAlign w:val="center"/>
          </w:tcPr>
          <w:p w:rsidR="00870340" w:rsidRDefault="00870340" w:rsidP="00870340">
            <w:pPr>
              <w:pStyle w:val="a4"/>
              <w:jc w:val="center"/>
            </w:pPr>
            <w:r>
              <w:t>442</w:t>
            </w:r>
          </w:p>
        </w:tc>
        <w:tc>
          <w:tcPr>
            <w:tcW w:w="876" w:type="dxa"/>
            <w:vAlign w:val="center"/>
          </w:tcPr>
          <w:p w:rsidR="00870340" w:rsidRDefault="00870340" w:rsidP="00870340">
            <w:pPr>
              <w:pStyle w:val="a4"/>
              <w:jc w:val="center"/>
            </w:pPr>
            <w:r>
              <w:t>406</w:t>
            </w:r>
          </w:p>
        </w:tc>
        <w:tc>
          <w:tcPr>
            <w:tcW w:w="876" w:type="dxa"/>
            <w:vAlign w:val="center"/>
          </w:tcPr>
          <w:p w:rsidR="00870340" w:rsidRDefault="00870340" w:rsidP="00870340">
            <w:pPr>
              <w:pStyle w:val="a4"/>
              <w:jc w:val="center"/>
            </w:pPr>
            <w:r>
              <w:t>350</w:t>
            </w:r>
          </w:p>
        </w:tc>
      </w:tr>
    </w:tbl>
    <w:p w:rsidR="00A61F6A" w:rsidRDefault="00A61F6A" w:rsidP="00A61F6A">
      <w:pPr>
        <w:pStyle w:val="2"/>
        <w:spacing w:before="120" w:after="120"/>
        <w:jc w:val="both"/>
        <w:rPr>
          <w:rFonts w:ascii="Times New Roman" w:hAnsi="Times New Roman" w:cs="Times New Roman"/>
          <w:color w:val="auto"/>
          <w:sz w:val="24"/>
        </w:rPr>
      </w:pPr>
    </w:p>
    <w:p w:rsidR="007168C9" w:rsidRPr="00645974" w:rsidRDefault="007168C9" w:rsidP="00A61F6A">
      <w:pPr>
        <w:pStyle w:val="2"/>
        <w:numPr>
          <w:ilvl w:val="1"/>
          <w:numId w:val="3"/>
        </w:numPr>
        <w:pBdr>
          <w:bottom w:val="single" w:sz="4" w:space="1" w:color="auto"/>
        </w:pBdr>
        <w:spacing w:before="120" w:after="120"/>
        <w:ind w:left="567" w:hanging="501"/>
        <w:jc w:val="both"/>
        <w:rPr>
          <w:rFonts w:ascii="Times New Roman" w:hAnsi="Times New Roman" w:cs="Times New Roman"/>
          <w:color w:val="auto"/>
          <w:sz w:val="24"/>
        </w:rPr>
      </w:pPr>
      <w:bookmarkStart w:id="39" w:name="_Toc496139209"/>
      <w:r w:rsidRPr="00EA3DBA">
        <w:rPr>
          <w:rFonts w:ascii="Times New Roman" w:hAnsi="Times New Roman" w:cs="Times New Roman"/>
          <w:color w:val="auto"/>
          <w:sz w:val="24"/>
        </w:rPr>
        <w:t>Прогноз</w:t>
      </w:r>
      <w:r>
        <w:rPr>
          <w:rFonts w:ascii="Times New Roman" w:hAnsi="Times New Roman" w:cs="Times New Roman"/>
          <w:color w:val="auto"/>
          <w:sz w:val="24"/>
        </w:rPr>
        <w:t xml:space="preserve"> показателей безопасности дорожного движения</w:t>
      </w:r>
      <w:bookmarkEnd w:id="39"/>
    </w:p>
    <w:p w:rsidR="007168C9" w:rsidRDefault="007168C9" w:rsidP="007168C9">
      <w:pPr>
        <w:pStyle w:val="a4"/>
        <w:spacing w:line="276" w:lineRule="auto"/>
        <w:jc w:val="both"/>
        <w:rPr>
          <w:rFonts w:cs="Times New Roman"/>
          <w:szCs w:val="24"/>
        </w:rPr>
      </w:pPr>
    </w:p>
    <w:p w:rsidR="00BB7D5D" w:rsidRDefault="00BB7D5D" w:rsidP="00BB7D5D">
      <w:pPr>
        <w:pStyle w:val="a4"/>
        <w:spacing w:line="276" w:lineRule="auto"/>
        <w:ind w:firstLine="708"/>
        <w:jc w:val="both"/>
        <w:rPr>
          <w:rFonts w:cs="Times New Roman"/>
          <w:szCs w:val="24"/>
        </w:rPr>
      </w:pPr>
      <w:r>
        <w:rPr>
          <w:rFonts w:cs="Times New Roman"/>
          <w:szCs w:val="24"/>
        </w:rPr>
        <w:t xml:space="preserve">В </w:t>
      </w:r>
      <w:r w:rsidRPr="00BB7D5D">
        <w:rPr>
          <w:rFonts w:cs="Times New Roman"/>
          <w:szCs w:val="24"/>
        </w:rPr>
        <w:t>перспективе возможно ухудшение сит</w:t>
      </w:r>
      <w:r w:rsidR="00EA3DBA">
        <w:rPr>
          <w:rFonts w:cs="Times New Roman"/>
          <w:szCs w:val="24"/>
        </w:rPr>
        <w:t xml:space="preserve">уации </w:t>
      </w:r>
      <w:r w:rsidR="0083485F">
        <w:rPr>
          <w:rFonts w:cs="Times New Roman"/>
          <w:szCs w:val="24"/>
        </w:rPr>
        <w:t>по</w:t>
      </w:r>
      <w:r w:rsidR="00DA634C">
        <w:rPr>
          <w:rFonts w:cs="Times New Roman"/>
          <w:szCs w:val="24"/>
        </w:rPr>
        <w:t xml:space="preserve"> </w:t>
      </w:r>
      <w:r>
        <w:rPr>
          <w:rFonts w:cs="Times New Roman"/>
          <w:szCs w:val="24"/>
        </w:rPr>
        <w:t>следующи</w:t>
      </w:r>
      <w:r w:rsidR="0083485F">
        <w:rPr>
          <w:rFonts w:cs="Times New Roman"/>
          <w:szCs w:val="24"/>
        </w:rPr>
        <w:t>м</w:t>
      </w:r>
      <w:r>
        <w:rPr>
          <w:rFonts w:cs="Times New Roman"/>
          <w:szCs w:val="24"/>
        </w:rPr>
        <w:t xml:space="preserve"> причин</w:t>
      </w:r>
      <w:r w:rsidR="0083485F">
        <w:rPr>
          <w:rFonts w:cs="Times New Roman"/>
          <w:szCs w:val="24"/>
        </w:rPr>
        <w:t>ам</w:t>
      </w:r>
      <w:r>
        <w:rPr>
          <w:rFonts w:cs="Times New Roman"/>
          <w:szCs w:val="24"/>
        </w:rPr>
        <w:t>:</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возра</w:t>
      </w:r>
      <w:r>
        <w:rPr>
          <w:rFonts w:cs="Times New Roman"/>
          <w:szCs w:val="24"/>
        </w:rPr>
        <w:t>стающая мобильность населения;</w:t>
      </w:r>
    </w:p>
    <w:p w:rsidR="00FB2BA0" w:rsidRDefault="00BB7D5D" w:rsidP="00036655">
      <w:pPr>
        <w:pStyle w:val="a4"/>
        <w:numPr>
          <w:ilvl w:val="0"/>
          <w:numId w:val="25"/>
        </w:numPr>
        <w:spacing w:line="276" w:lineRule="auto"/>
        <w:jc w:val="both"/>
        <w:rPr>
          <w:rFonts w:cs="Times New Roman"/>
          <w:szCs w:val="24"/>
        </w:rPr>
      </w:pPr>
      <w:r w:rsidRPr="00BB7D5D">
        <w:rPr>
          <w:rFonts w:cs="Times New Roman"/>
          <w:szCs w:val="24"/>
        </w:rPr>
        <w:t>массовое пренебрежение требованиями безопасности дорожного движения со стороны участников движения;</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неудовлетворительное с</w:t>
      </w:r>
      <w:r>
        <w:rPr>
          <w:rFonts w:cs="Times New Roman"/>
          <w:szCs w:val="24"/>
        </w:rPr>
        <w:t>остояние автомобильных дорог;</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недостаточный технический уровень дорожного хозяйс</w:t>
      </w:r>
      <w:r>
        <w:rPr>
          <w:rFonts w:cs="Times New Roman"/>
          <w:szCs w:val="24"/>
        </w:rPr>
        <w:t>тва;</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 xml:space="preserve">несовершенство технических средств </w:t>
      </w:r>
      <w:r>
        <w:rPr>
          <w:rFonts w:cs="Times New Roman"/>
          <w:szCs w:val="24"/>
        </w:rPr>
        <w:t>организации дорожного движения.</w:t>
      </w:r>
    </w:p>
    <w:p w:rsidR="00BB7D5D" w:rsidRDefault="00BB7D5D" w:rsidP="00BB7D5D">
      <w:pPr>
        <w:pStyle w:val="a4"/>
        <w:spacing w:line="276" w:lineRule="auto"/>
        <w:jc w:val="both"/>
        <w:rPr>
          <w:rFonts w:cs="Times New Roman"/>
          <w:szCs w:val="24"/>
        </w:rPr>
      </w:pPr>
    </w:p>
    <w:p w:rsidR="00BB7D5D" w:rsidRDefault="00BB7D5D" w:rsidP="00BB7D5D">
      <w:pPr>
        <w:pStyle w:val="a4"/>
        <w:spacing w:line="276" w:lineRule="auto"/>
        <w:ind w:firstLine="708"/>
        <w:jc w:val="both"/>
        <w:rPr>
          <w:rFonts w:cs="Times New Roman"/>
          <w:szCs w:val="24"/>
        </w:rPr>
      </w:pPr>
      <w:r w:rsidRPr="00BB7D5D">
        <w:rPr>
          <w:rFonts w:cs="Times New Roman"/>
          <w:szCs w:val="24"/>
        </w:rPr>
        <w:t>Чтобы не допустить негативного р</w:t>
      </w:r>
      <w:r>
        <w:rPr>
          <w:rFonts w:cs="Times New Roman"/>
          <w:szCs w:val="24"/>
        </w:rPr>
        <w:t>азвития ситуации,</w:t>
      </w:r>
      <w:r w:rsidR="005654F3">
        <w:rPr>
          <w:rFonts w:cs="Times New Roman"/>
          <w:szCs w:val="24"/>
        </w:rPr>
        <w:t xml:space="preserve"> </w:t>
      </w:r>
      <w:r>
        <w:rPr>
          <w:rFonts w:cs="Times New Roman"/>
          <w:szCs w:val="24"/>
        </w:rPr>
        <w:t>необходимо:</w:t>
      </w:r>
    </w:p>
    <w:p w:rsidR="00BB7D5D" w:rsidRDefault="00BB7D5D" w:rsidP="00036655">
      <w:pPr>
        <w:pStyle w:val="a4"/>
        <w:numPr>
          <w:ilvl w:val="0"/>
          <w:numId w:val="26"/>
        </w:numPr>
        <w:spacing w:line="276" w:lineRule="auto"/>
        <w:jc w:val="both"/>
        <w:rPr>
          <w:rFonts w:cs="Times New Roman"/>
          <w:szCs w:val="24"/>
        </w:rPr>
      </w:pPr>
      <w:r w:rsidRPr="00BB7D5D">
        <w:rPr>
          <w:rFonts w:cs="Times New Roman"/>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cs="Times New Roman"/>
          <w:szCs w:val="24"/>
        </w:rPr>
        <w:t>поселения;</w:t>
      </w:r>
    </w:p>
    <w:p w:rsidR="00BB7D5D" w:rsidRDefault="00BB7D5D" w:rsidP="00036655">
      <w:pPr>
        <w:pStyle w:val="a4"/>
        <w:numPr>
          <w:ilvl w:val="0"/>
          <w:numId w:val="26"/>
        </w:numPr>
        <w:spacing w:line="276" w:lineRule="auto"/>
        <w:jc w:val="both"/>
        <w:rPr>
          <w:rFonts w:cs="Times New Roman"/>
          <w:szCs w:val="24"/>
        </w:rPr>
      </w:pPr>
      <w:r w:rsidRPr="00BB7D5D">
        <w:rPr>
          <w:rFonts w:cs="Times New Roman"/>
          <w:szCs w:val="24"/>
        </w:rPr>
        <w:t>Повышение правового сознания и предупреждения опасного поведения среди населения, в том ч</w:t>
      </w:r>
      <w:r>
        <w:rPr>
          <w:rFonts w:cs="Times New Roman"/>
          <w:szCs w:val="24"/>
        </w:rPr>
        <w:t>исле среди несовершеннолетних;</w:t>
      </w:r>
    </w:p>
    <w:p w:rsidR="00BB7D5D" w:rsidRDefault="00BB7D5D" w:rsidP="00036655">
      <w:pPr>
        <w:pStyle w:val="a4"/>
        <w:numPr>
          <w:ilvl w:val="0"/>
          <w:numId w:val="26"/>
        </w:numPr>
        <w:spacing w:line="276" w:lineRule="auto"/>
        <w:jc w:val="both"/>
        <w:rPr>
          <w:rFonts w:cs="Times New Roman"/>
          <w:szCs w:val="24"/>
        </w:rPr>
      </w:pPr>
      <w:r w:rsidRPr="00BB7D5D">
        <w:rPr>
          <w:rFonts w:cs="Times New Roman"/>
          <w:szCs w:val="24"/>
        </w:rPr>
        <w:t>Повышение уровня обустройства автомобильных дорог общего п</w:t>
      </w:r>
      <w:r>
        <w:rPr>
          <w:rFonts w:cs="Times New Roman"/>
          <w:szCs w:val="24"/>
        </w:rPr>
        <w:t>ользования.</w:t>
      </w:r>
    </w:p>
    <w:p w:rsidR="00FB2BA0" w:rsidRDefault="00475021" w:rsidP="00FB2BA0">
      <w:pPr>
        <w:pStyle w:val="a4"/>
        <w:spacing w:line="276" w:lineRule="auto"/>
        <w:jc w:val="right"/>
        <w:rPr>
          <w:rFonts w:cs="Times New Roman"/>
        </w:rPr>
      </w:pPr>
      <w:r>
        <w:rPr>
          <w:rFonts w:cs="Times New Roman"/>
        </w:rPr>
        <w:t>Таблица 3.</w:t>
      </w:r>
      <w:r w:rsidR="00870340">
        <w:rPr>
          <w:rFonts w:cs="Times New Roman"/>
        </w:rPr>
        <w:t>16</w:t>
      </w:r>
      <w:r>
        <w:rPr>
          <w:rFonts w:cs="Times New Roman"/>
        </w:rPr>
        <w:t>.</w:t>
      </w:r>
    </w:p>
    <w:p w:rsidR="00FB2BA0" w:rsidRPr="004D0CAC" w:rsidRDefault="00FB2BA0" w:rsidP="00FB2BA0">
      <w:pPr>
        <w:pStyle w:val="a4"/>
        <w:spacing w:line="276" w:lineRule="auto"/>
        <w:jc w:val="center"/>
        <w:rPr>
          <w:rFonts w:cs="Times New Roman"/>
          <w:b/>
        </w:rPr>
      </w:pPr>
      <w:r w:rsidRPr="00AC52F1">
        <w:rPr>
          <w:rFonts w:cs="Times New Roman"/>
          <w:b/>
        </w:rPr>
        <w:t>Прогноз</w:t>
      </w:r>
      <w:r>
        <w:rPr>
          <w:rFonts w:cs="Times New Roman"/>
          <w:b/>
        </w:rPr>
        <w:t xml:space="preserve"> показателей безопасности дорожного движения</w:t>
      </w:r>
    </w:p>
    <w:tbl>
      <w:tblPr>
        <w:tblStyle w:val="a6"/>
        <w:tblW w:w="0" w:type="auto"/>
        <w:tblLook w:val="04A0" w:firstRow="1" w:lastRow="0" w:firstColumn="1" w:lastColumn="0" w:noHBand="0" w:noVBand="1"/>
      </w:tblPr>
      <w:tblGrid>
        <w:gridCol w:w="659"/>
        <w:gridCol w:w="2784"/>
        <w:gridCol w:w="830"/>
        <w:gridCol w:w="829"/>
        <w:gridCol w:w="830"/>
        <w:gridCol w:w="829"/>
        <w:gridCol w:w="830"/>
        <w:gridCol w:w="868"/>
        <w:gridCol w:w="868"/>
        <w:gridCol w:w="868"/>
      </w:tblGrid>
      <w:tr w:rsidR="001C088D" w:rsidTr="00867599">
        <w:trPr>
          <w:tblHeader/>
        </w:trPr>
        <w:tc>
          <w:tcPr>
            <w:tcW w:w="659" w:type="dxa"/>
            <w:vMerge w:val="restart"/>
            <w:shd w:val="clear" w:color="auto" w:fill="D9D9D9" w:themeFill="background1" w:themeFillShade="D9"/>
            <w:vAlign w:val="center"/>
          </w:tcPr>
          <w:p w:rsidR="001C088D" w:rsidRDefault="001C088D" w:rsidP="00867599">
            <w:pPr>
              <w:pStyle w:val="a4"/>
              <w:spacing w:line="276" w:lineRule="auto"/>
              <w:jc w:val="center"/>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2784" w:type="dxa"/>
            <w:vMerge w:val="restart"/>
            <w:shd w:val="clear" w:color="auto" w:fill="D9D9D9" w:themeFill="background1" w:themeFillShade="D9"/>
            <w:vAlign w:val="center"/>
          </w:tcPr>
          <w:p w:rsidR="001C088D" w:rsidRDefault="001C088D" w:rsidP="00867599">
            <w:pPr>
              <w:pStyle w:val="a4"/>
              <w:spacing w:line="276" w:lineRule="auto"/>
              <w:jc w:val="center"/>
              <w:rPr>
                <w:rFonts w:cs="Times New Roman"/>
              </w:rPr>
            </w:pPr>
            <w:r>
              <w:rPr>
                <w:rFonts w:cs="Times New Roman"/>
              </w:rPr>
              <w:t>Показатель</w:t>
            </w:r>
          </w:p>
        </w:tc>
        <w:tc>
          <w:tcPr>
            <w:tcW w:w="4148" w:type="dxa"/>
            <w:gridSpan w:val="5"/>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 </w:t>
            </w:r>
            <w:r w:rsidRPr="001C088D">
              <w:rPr>
                <w:rFonts w:cs="Times New Roman"/>
              </w:rPr>
              <w:t>ЭТАП</w:t>
            </w:r>
          </w:p>
        </w:tc>
        <w:tc>
          <w:tcPr>
            <w:tcW w:w="868" w:type="dxa"/>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II </w:t>
            </w:r>
            <w:r w:rsidRPr="001C088D">
              <w:rPr>
                <w:rFonts w:cs="Times New Roman"/>
              </w:rPr>
              <w:t>ЭТАП</w:t>
            </w:r>
          </w:p>
        </w:tc>
        <w:tc>
          <w:tcPr>
            <w:tcW w:w="868" w:type="dxa"/>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III </w:t>
            </w:r>
            <w:r w:rsidRPr="001C088D">
              <w:rPr>
                <w:rFonts w:cs="Times New Roman"/>
              </w:rPr>
              <w:t>ЭТАП</w:t>
            </w:r>
          </w:p>
        </w:tc>
        <w:tc>
          <w:tcPr>
            <w:tcW w:w="868" w:type="dxa"/>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IV </w:t>
            </w:r>
            <w:r w:rsidRPr="001C088D">
              <w:rPr>
                <w:rFonts w:cs="Times New Roman"/>
              </w:rPr>
              <w:t>ЭТАП</w:t>
            </w:r>
          </w:p>
        </w:tc>
      </w:tr>
      <w:tr w:rsidR="006F1D9D" w:rsidTr="00867599">
        <w:trPr>
          <w:tblHeader/>
        </w:trPr>
        <w:tc>
          <w:tcPr>
            <w:tcW w:w="659" w:type="dxa"/>
            <w:vMerge/>
            <w:shd w:val="clear" w:color="auto" w:fill="D9D9D9" w:themeFill="background1" w:themeFillShade="D9"/>
            <w:vAlign w:val="center"/>
          </w:tcPr>
          <w:p w:rsidR="006F1D9D" w:rsidRDefault="006F1D9D" w:rsidP="00867599">
            <w:pPr>
              <w:pStyle w:val="a4"/>
              <w:spacing w:line="276" w:lineRule="auto"/>
              <w:jc w:val="center"/>
              <w:rPr>
                <w:rFonts w:cs="Times New Roman"/>
              </w:rPr>
            </w:pPr>
          </w:p>
        </w:tc>
        <w:tc>
          <w:tcPr>
            <w:tcW w:w="2784" w:type="dxa"/>
            <w:vMerge/>
            <w:shd w:val="clear" w:color="auto" w:fill="D9D9D9" w:themeFill="background1" w:themeFillShade="D9"/>
            <w:vAlign w:val="center"/>
          </w:tcPr>
          <w:p w:rsidR="006F1D9D" w:rsidRDefault="006F1D9D" w:rsidP="00867599">
            <w:pPr>
              <w:pStyle w:val="a4"/>
              <w:spacing w:line="276" w:lineRule="auto"/>
              <w:jc w:val="center"/>
              <w:rPr>
                <w:rFonts w:cs="Times New Roman"/>
              </w:rPr>
            </w:pPr>
          </w:p>
        </w:tc>
        <w:tc>
          <w:tcPr>
            <w:tcW w:w="830"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2017</w:t>
            </w:r>
          </w:p>
        </w:tc>
        <w:tc>
          <w:tcPr>
            <w:tcW w:w="829"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2018</w:t>
            </w:r>
          </w:p>
        </w:tc>
        <w:tc>
          <w:tcPr>
            <w:tcW w:w="830"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2019</w:t>
            </w:r>
          </w:p>
        </w:tc>
        <w:tc>
          <w:tcPr>
            <w:tcW w:w="829"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2020</w:t>
            </w:r>
          </w:p>
        </w:tc>
        <w:tc>
          <w:tcPr>
            <w:tcW w:w="830"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2021</w:t>
            </w:r>
          </w:p>
        </w:tc>
        <w:tc>
          <w:tcPr>
            <w:tcW w:w="868"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2022-2026</w:t>
            </w:r>
          </w:p>
        </w:tc>
        <w:tc>
          <w:tcPr>
            <w:tcW w:w="868"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2027-2031</w:t>
            </w:r>
          </w:p>
        </w:tc>
        <w:tc>
          <w:tcPr>
            <w:tcW w:w="868" w:type="dxa"/>
            <w:shd w:val="clear" w:color="auto" w:fill="D9D9D9" w:themeFill="background1" w:themeFillShade="D9"/>
            <w:vAlign w:val="center"/>
          </w:tcPr>
          <w:p w:rsidR="006F1D9D" w:rsidRDefault="006F1D9D" w:rsidP="007F7FDB">
            <w:pPr>
              <w:pStyle w:val="a4"/>
              <w:spacing w:line="276" w:lineRule="auto"/>
              <w:jc w:val="center"/>
              <w:rPr>
                <w:rFonts w:cs="Times New Roman"/>
              </w:rPr>
            </w:pPr>
            <w:r>
              <w:rPr>
                <w:rFonts w:cs="Times New Roman"/>
              </w:rPr>
              <w:t>2032-203</w:t>
            </w:r>
            <w:r w:rsidR="007F7FDB">
              <w:rPr>
                <w:rFonts w:cs="Times New Roman"/>
              </w:rPr>
              <w:t>5</w:t>
            </w:r>
          </w:p>
        </w:tc>
      </w:tr>
      <w:tr w:rsidR="004D4BFC" w:rsidTr="00867599">
        <w:tc>
          <w:tcPr>
            <w:tcW w:w="659" w:type="dxa"/>
            <w:vAlign w:val="center"/>
          </w:tcPr>
          <w:p w:rsidR="004D4BFC" w:rsidRDefault="004D4BFC" w:rsidP="00867599">
            <w:pPr>
              <w:pStyle w:val="a4"/>
              <w:numPr>
                <w:ilvl w:val="0"/>
                <w:numId w:val="24"/>
              </w:numPr>
              <w:spacing w:line="276" w:lineRule="auto"/>
              <w:ind w:left="426" w:hanging="283"/>
              <w:jc w:val="center"/>
              <w:rPr>
                <w:rFonts w:cs="Times New Roman"/>
              </w:rPr>
            </w:pPr>
          </w:p>
        </w:tc>
        <w:tc>
          <w:tcPr>
            <w:tcW w:w="2784" w:type="dxa"/>
            <w:vAlign w:val="center"/>
          </w:tcPr>
          <w:p w:rsidR="004D4BFC" w:rsidRDefault="004D4BFC" w:rsidP="00867599">
            <w:pPr>
              <w:pStyle w:val="a4"/>
              <w:spacing w:line="276" w:lineRule="auto"/>
              <w:jc w:val="center"/>
              <w:rPr>
                <w:rFonts w:cs="Times New Roman"/>
              </w:rPr>
            </w:pPr>
            <w:r>
              <w:rPr>
                <w:rFonts w:cs="Times New Roman"/>
              </w:rPr>
              <w:t>Количество автомобилей у населения, ед.</w:t>
            </w:r>
          </w:p>
        </w:tc>
        <w:tc>
          <w:tcPr>
            <w:tcW w:w="830" w:type="dxa"/>
            <w:vAlign w:val="center"/>
          </w:tcPr>
          <w:p w:rsidR="004D4BFC" w:rsidRDefault="004D4BFC" w:rsidP="001C7864">
            <w:pPr>
              <w:pStyle w:val="a4"/>
              <w:jc w:val="center"/>
            </w:pPr>
            <w:r>
              <w:t>373</w:t>
            </w:r>
          </w:p>
        </w:tc>
        <w:tc>
          <w:tcPr>
            <w:tcW w:w="829" w:type="dxa"/>
            <w:vAlign w:val="center"/>
          </w:tcPr>
          <w:p w:rsidR="004D4BFC" w:rsidRDefault="004D4BFC" w:rsidP="001C7864">
            <w:pPr>
              <w:pStyle w:val="a4"/>
              <w:jc w:val="center"/>
            </w:pPr>
            <w:r>
              <w:t>461</w:t>
            </w:r>
          </w:p>
        </w:tc>
        <w:tc>
          <w:tcPr>
            <w:tcW w:w="830" w:type="dxa"/>
            <w:vAlign w:val="center"/>
          </w:tcPr>
          <w:p w:rsidR="004D4BFC" w:rsidRDefault="004D4BFC" w:rsidP="001C7864">
            <w:pPr>
              <w:pStyle w:val="a4"/>
              <w:jc w:val="center"/>
            </w:pPr>
            <w:r>
              <w:t>549</w:t>
            </w:r>
          </w:p>
        </w:tc>
        <w:tc>
          <w:tcPr>
            <w:tcW w:w="829" w:type="dxa"/>
            <w:vAlign w:val="center"/>
          </w:tcPr>
          <w:p w:rsidR="004D4BFC" w:rsidRDefault="004D4BFC" w:rsidP="001C7864">
            <w:pPr>
              <w:pStyle w:val="a4"/>
              <w:jc w:val="center"/>
            </w:pPr>
            <w:r>
              <w:t>636</w:t>
            </w:r>
          </w:p>
        </w:tc>
        <w:tc>
          <w:tcPr>
            <w:tcW w:w="830" w:type="dxa"/>
            <w:vAlign w:val="center"/>
          </w:tcPr>
          <w:p w:rsidR="004D4BFC" w:rsidRDefault="004D4BFC" w:rsidP="001C7864">
            <w:pPr>
              <w:pStyle w:val="a4"/>
              <w:jc w:val="center"/>
            </w:pPr>
            <w:r>
              <w:t>724</w:t>
            </w:r>
          </w:p>
        </w:tc>
        <w:tc>
          <w:tcPr>
            <w:tcW w:w="868" w:type="dxa"/>
            <w:vAlign w:val="center"/>
          </w:tcPr>
          <w:p w:rsidR="004D4BFC" w:rsidRDefault="004D4BFC" w:rsidP="001C7864">
            <w:pPr>
              <w:pStyle w:val="a4"/>
              <w:jc w:val="center"/>
            </w:pPr>
            <w:r>
              <w:t>2499</w:t>
            </w:r>
          </w:p>
        </w:tc>
        <w:tc>
          <w:tcPr>
            <w:tcW w:w="868" w:type="dxa"/>
            <w:vAlign w:val="center"/>
          </w:tcPr>
          <w:p w:rsidR="004D4BFC" w:rsidRDefault="004D4BFC" w:rsidP="001C7864">
            <w:pPr>
              <w:pStyle w:val="a4"/>
              <w:jc w:val="center"/>
            </w:pPr>
            <w:r>
              <w:t>4275</w:t>
            </w:r>
          </w:p>
        </w:tc>
        <w:tc>
          <w:tcPr>
            <w:tcW w:w="868" w:type="dxa"/>
            <w:vAlign w:val="center"/>
          </w:tcPr>
          <w:p w:rsidR="004D4BFC" w:rsidRDefault="004D4BFC" w:rsidP="001C7864">
            <w:pPr>
              <w:pStyle w:val="a4"/>
              <w:jc w:val="center"/>
            </w:pPr>
            <w:r>
              <w:t>6050</w:t>
            </w:r>
          </w:p>
        </w:tc>
      </w:tr>
      <w:tr w:rsidR="004D4BFC" w:rsidTr="00867599">
        <w:tc>
          <w:tcPr>
            <w:tcW w:w="659" w:type="dxa"/>
            <w:vAlign w:val="center"/>
          </w:tcPr>
          <w:p w:rsidR="004D4BFC" w:rsidRDefault="004D4BFC" w:rsidP="00867599">
            <w:pPr>
              <w:pStyle w:val="a4"/>
              <w:numPr>
                <w:ilvl w:val="0"/>
                <w:numId w:val="24"/>
              </w:numPr>
              <w:spacing w:line="276" w:lineRule="auto"/>
              <w:ind w:left="426" w:hanging="283"/>
              <w:jc w:val="center"/>
              <w:rPr>
                <w:rFonts w:cs="Times New Roman"/>
              </w:rPr>
            </w:pPr>
          </w:p>
        </w:tc>
        <w:tc>
          <w:tcPr>
            <w:tcW w:w="2784" w:type="dxa"/>
            <w:vAlign w:val="center"/>
          </w:tcPr>
          <w:p w:rsidR="004D4BFC" w:rsidRDefault="004D4BFC" w:rsidP="00867599">
            <w:pPr>
              <w:pStyle w:val="a4"/>
              <w:spacing w:line="276" w:lineRule="auto"/>
              <w:jc w:val="center"/>
              <w:rPr>
                <w:rFonts w:cs="Times New Roman"/>
              </w:rPr>
            </w:pPr>
            <w:r>
              <w:rPr>
                <w:rFonts w:cs="Times New Roman"/>
              </w:rPr>
              <w:t>Количество аварий, ед.</w:t>
            </w:r>
          </w:p>
        </w:tc>
        <w:tc>
          <w:tcPr>
            <w:tcW w:w="830" w:type="dxa"/>
            <w:vAlign w:val="center"/>
          </w:tcPr>
          <w:p w:rsidR="004D4BFC" w:rsidRPr="004D4BFC" w:rsidRDefault="004D4BFC" w:rsidP="004D4BFC">
            <w:pPr>
              <w:pStyle w:val="a4"/>
              <w:jc w:val="center"/>
            </w:pPr>
            <w:r w:rsidRPr="004D4BFC">
              <w:t>2</w:t>
            </w:r>
          </w:p>
        </w:tc>
        <w:tc>
          <w:tcPr>
            <w:tcW w:w="829" w:type="dxa"/>
            <w:vAlign w:val="center"/>
          </w:tcPr>
          <w:p w:rsidR="004D4BFC" w:rsidRPr="004D4BFC" w:rsidRDefault="004D4BFC" w:rsidP="004D4BFC">
            <w:pPr>
              <w:pStyle w:val="a4"/>
              <w:jc w:val="center"/>
            </w:pPr>
            <w:r w:rsidRPr="004D4BFC">
              <w:t>1</w:t>
            </w:r>
          </w:p>
        </w:tc>
        <w:tc>
          <w:tcPr>
            <w:tcW w:w="830" w:type="dxa"/>
            <w:vAlign w:val="center"/>
          </w:tcPr>
          <w:p w:rsidR="004D4BFC" w:rsidRPr="004D4BFC" w:rsidRDefault="004D4BFC" w:rsidP="004D4BFC">
            <w:pPr>
              <w:pStyle w:val="a4"/>
              <w:jc w:val="center"/>
            </w:pPr>
            <w:r w:rsidRPr="004D4BFC">
              <w:t>3</w:t>
            </w:r>
          </w:p>
        </w:tc>
        <w:tc>
          <w:tcPr>
            <w:tcW w:w="829" w:type="dxa"/>
            <w:vAlign w:val="center"/>
          </w:tcPr>
          <w:p w:rsidR="004D4BFC" w:rsidRPr="004D4BFC" w:rsidRDefault="004D4BFC" w:rsidP="004D4BFC">
            <w:pPr>
              <w:pStyle w:val="a4"/>
              <w:jc w:val="center"/>
            </w:pPr>
            <w:r w:rsidRPr="004D4BFC">
              <w:t>2</w:t>
            </w:r>
          </w:p>
        </w:tc>
        <w:tc>
          <w:tcPr>
            <w:tcW w:w="830" w:type="dxa"/>
            <w:vAlign w:val="center"/>
          </w:tcPr>
          <w:p w:rsidR="004D4BFC" w:rsidRPr="004D4BFC" w:rsidRDefault="004D4BFC" w:rsidP="004D4BFC">
            <w:pPr>
              <w:pStyle w:val="a4"/>
              <w:jc w:val="center"/>
            </w:pPr>
            <w:r w:rsidRPr="004D4BFC">
              <w:t>4</w:t>
            </w:r>
          </w:p>
        </w:tc>
        <w:tc>
          <w:tcPr>
            <w:tcW w:w="868" w:type="dxa"/>
            <w:vAlign w:val="center"/>
          </w:tcPr>
          <w:p w:rsidR="004D4BFC" w:rsidRPr="004D4BFC" w:rsidRDefault="004D4BFC" w:rsidP="004D4BFC">
            <w:pPr>
              <w:pStyle w:val="a4"/>
              <w:jc w:val="center"/>
            </w:pPr>
            <w:r>
              <w:t>10</w:t>
            </w:r>
          </w:p>
        </w:tc>
        <w:tc>
          <w:tcPr>
            <w:tcW w:w="868" w:type="dxa"/>
            <w:vAlign w:val="center"/>
          </w:tcPr>
          <w:p w:rsidR="004D4BFC" w:rsidRPr="004D4BFC" w:rsidRDefault="004D4BFC" w:rsidP="004D4BFC">
            <w:pPr>
              <w:pStyle w:val="a4"/>
              <w:jc w:val="center"/>
            </w:pPr>
            <w:r>
              <w:t>17</w:t>
            </w:r>
          </w:p>
        </w:tc>
        <w:tc>
          <w:tcPr>
            <w:tcW w:w="868" w:type="dxa"/>
            <w:vAlign w:val="center"/>
          </w:tcPr>
          <w:p w:rsidR="004D4BFC" w:rsidRPr="004D4BFC" w:rsidRDefault="004D4BFC" w:rsidP="004D4BFC">
            <w:pPr>
              <w:pStyle w:val="a4"/>
              <w:jc w:val="center"/>
            </w:pPr>
            <w:r>
              <w:t>23</w:t>
            </w:r>
          </w:p>
        </w:tc>
      </w:tr>
      <w:tr w:rsidR="001C088D" w:rsidTr="00867599">
        <w:tc>
          <w:tcPr>
            <w:tcW w:w="659" w:type="dxa"/>
            <w:vAlign w:val="center"/>
          </w:tcPr>
          <w:p w:rsidR="001C088D" w:rsidRDefault="001C088D" w:rsidP="00867599">
            <w:pPr>
              <w:pStyle w:val="a4"/>
              <w:numPr>
                <w:ilvl w:val="0"/>
                <w:numId w:val="24"/>
              </w:numPr>
              <w:spacing w:line="276" w:lineRule="auto"/>
              <w:ind w:left="426" w:hanging="283"/>
              <w:jc w:val="center"/>
              <w:rPr>
                <w:rFonts w:cs="Times New Roman"/>
              </w:rPr>
            </w:pPr>
          </w:p>
        </w:tc>
        <w:tc>
          <w:tcPr>
            <w:tcW w:w="2784" w:type="dxa"/>
            <w:vAlign w:val="center"/>
          </w:tcPr>
          <w:p w:rsidR="001C088D" w:rsidRDefault="001C088D" w:rsidP="00867599">
            <w:pPr>
              <w:pStyle w:val="a4"/>
              <w:spacing w:line="276" w:lineRule="auto"/>
              <w:jc w:val="center"/>
              <w:rPr>
                <w:rFonts w:cs="Times New Roman"/>
              </w:rPr>
            </w:pPr>
            <w:r>
              <w:rPr>
                <w:rFonts w:cs="Times New Roman"/>
              </w:rPr>
              <w:t>Количество аварий с участием людей, ед.</w:t>
            </w:r>
          </w:p>
        </w:tc>
        <w:tc>
          <w:tcPr>
            <w:tcW w:w="830" w:type="dxa"/>
            <w:vAlign w:val="center"/>
          </w:tcPr>
          <w:p w:rsidR="001C088D" w:rsidRPr="004D0CAC" w:rsidRDefault="004D4BFC" w:rsidP="00867599">
            <w:pPr>
              <w:pStyle w:val="a4"/>
              <w:spacing w:line="276" w:lineRule="auto"/>
              <w:jc w:val="center"/>
              <w:rPr>
                <w:rFonts w:cs="Times New Roman"/>
                <w:szCs w:val="24"/>
              </w:rPr>
            </w:pPr>
            <w:r>
              <w:rPr>
                <w:rFonts w:cs="Times New Roman"/>
                <w:szCs w:val="24"/>
              </w:rPr>
              <w:t>0</w:t>
            </w:r>
          </w:p>
        </w:tc>
        <w:tc>
          <w:tcPr>
            <w:tcW w:w="829"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0</w:t>
            </w:r>
          </w:p>
        </w:tc>
        <w:tc>
          <w:tcPr>
            <w:tcW w:w="830"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2</w:t>
            </w:r>
          </w:p>
        </w:tc>
        <w:tc>
          <w:tcPr>
            <w:tcW w:w="829"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1</w:t>
            </w:r>
          </w:p>
        </w:tc>
        <w:tc>
          <w:tcPr>
            <w:tcW w:w="830"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1</w:t>
            </w:r>
          </w:p>
        </w:tc>
        <w:tc>
          <w:tcPr>
            <w:tcW w:w="868"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2</w:t>
            </w:r>
          </w:p>
        </w:tc>
        <w:tc>
          <w:tcPr>
            <w:tcW w:w="868" w:type="dxa"/>
            <w:vAlign w:val="center"/>
          </w:tcPr>
          <w:p w:rsidR="001C088D" w:rsidRPr="004D0CAC" w:rsidRDefault="004D4BFC" w:rsidP="00867599">
            <w:pPr>
              <w:pStyle w:val="a4"/>
              <w:spacing w:line="276" w:lineRule="auto"/>
              <w:jc w:val="center"/>
              <w:rPr>
                <w:rFonts w:cs="Times New Roman"/>
                <w:szCs w:val="24"/>
              </w:rPr>
            </w:pPr>
            <w:r>
              <w:rPr>
                <w:rFonts w:cs="Times New Roman"/>
                <w:szCs w:val="24"/>
              </w:rPr>
              <w:t>4</w:t>
            </w:r>
          </w:p>
        </w:tc>
        <w:tc>
          <w:tcPr>
            <w:tcW w:w="868" w:type="dxa"/>
            <w:vAlign w:val="center"/>
          </w:tcPr>
          <w:p w:rsidR="001C088D" w:rsidRPr="004D0CAC" w:rsidRDefault="004D4BFC" w:rsidP="00867599">
            <w:pPr>
              <w:pStyle w:val="a4"/>
              <w:spacing w:line="276" w:lineRule="auto"/>
              <w:jc w:val="center"/>
              <w:rPr>
                <w:rFonts w:cs="Times New Roman"/>
                <w:szCs w:val="24"/>
              </w:rPr>
            </w:pPr>
            <w:r>
              <w:rPr>
                <w:rFonts w:cs="Times New Roman"/>
                <w:szCs w:val="24"/>
              </w:rPr>
              <w:t>8</w:t>
            </w:r>
          </w:p>
        </w:tc>
      </w:tr>
    </w:tbl>
    <w:p w:rsidR="003721A9" w:rsidRDefault="003721A9" w:rsidP="00CE6CEA">
      <w:pPr>
        <w:pStyle w:val="a4"/>
        <w:spacing w:line="276" w:lineRule="auto"/>
        <w:ind w:firstLine="708"/>
        <w:jc w:val="both"/>
        <w:rPr>
          <w:rFonts w:cs="Times New Roman"/>
          <w:szCs w:val="24"/>
        </w:rPr>
      </w:pPr>
    </w:p>
    <w:p w:rsidR="00CE6CEA" w:rsidRDefault="00CE6CEA" w:rsidP="00CE6CEA">
      <w:pPr>
        <w:pStyle w:val="a4"/>
        <w:spacing w:line="276" w:lineRule="auto"/>
        <w:ind w:firstLine="708"/>
        <w:jc w:val="both"/>
        <w:rPr>
          <w:rFonts w:cs="Times New Roman"/>
          <w:szCs w:val="24"/>
        </w:rPr>
      </w:pPr>
      <w:r w:rsidRPr="00BB7D5D">
        <w:rPr>
          <w:rFonts w:cs="Times New Roman"/>
          <w:szCs w:val="24"/>
        </w:rPr>
        <w:t>Если в расчетный срок данные мероприятия осуществятся, то прогноз показателей безопасности дорожного движения благоприятный.</w:t>
      </w:r>
    </w:p>
    <w:p w:rsidR="002F371B" w:rsidRDefault="00CE6CEA" w:rsidP="00CE6CEA">
      <w:pPr>
        <w:pStyle w:val="a4"/>
        <w:spacing w:line="276" w:lineRule="auto"/>
        <w:ind w:firstLine="708"/>
        <w:jc w:val="both"/>
        <w:rPr>
          <w:rFonts w:cs="Times New Roman"/>
        </w:rPr>
      </w:pPr>
      <w:r w:rsidRPr="00CE6CEA">
        <w:rPr>
          <w:rFonts w:cs="Times New Roman"/>
        </w:rPr>
        <w:t>Активная разъяснительная и пропагандистская работа среди населения позволит сохранить уровень уч</w:t>
      </w:r>
      <w:r w:rsidR="00631362">
        <w:rPr>
          <w:rFonts w:cs="Times New Roman"/>
        </w:rPr>
        <w:t>астия пешеходов в ДТП</w:t>
      </w:r>
      <w:r>
        <w:rPr>
          <w:rFonts w:cs="Times New Roman"/>
        </w:rPr>
        <w:t>.</w:t>
      </w:r>
    </w:p>
    <w:p w:rsidR="002F371B" w:rsidRDefault="002F371B">
      <w:pPr>
        <w:rPr>
          <w:rFonts w:ascii="Times New Roman" w:hAnsi="Times New Roman" w:cs="Times New Roman"/>
          <w:sz w:val="24"/>
        </w:rPr>
      </w:pPr>
    </w:p>
    <w:p w:rsidR="00CE6CEA" w:rsidRPr="00645974" w:rsidRDefault="00CE6CEA" w:rsidP="00475021">
      <w:pPr>
        <w:pStyle w:val="2"/>
        <w:numPr>
          <w:ilvl w:val="1"/>
          <w:numId w:val="24"/>
        </w:numPr>
        <w:pBdr>
          <w:bottom w:val="single" w:sz="4" w:space="1" w:color="auto"/>
        </w:pBdr>
        <w:spacing w:before="120" w:after="120"/>
        <w:ind w:left="709" w:hanging="709"/>
        <w:jc w:val="both"/>
        <w:rPr>
          <w:rFonts w:ascii="Times New Roman" w:hAnsi="Times New Roman" w:cs="Times New Roman"/>
          <w:color w:val="auto"/>
          <w:sz w:val="24"/>
        </w:rPr>
      </w:pPr>
      <w:bookmarkStart w:id="40" w:name="_Toc496139210"/>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40"/>
    </w:p>
    <w:p w:rsidR="00CE6CEA" w:rsidRDefault="00CE6CEA" w:rsidP="00CE6CEA">
      <w:pPr>
        <w:pStyle w:val="a4"/>
        <w:spacing w:line="276" w:lineRule="auto"/>
        <w:jc w:val="both"/>
        <w:rPr>
          <w:rFonts w:cs="Times New Roman"/>
          <w:szCs w:val="24"/>
        </w:rPr>
      </w:pPr>
    </w:p>
    <w:p w:rsidR="00CE6CEA" w:rsidRDefault="00CE6CEA" w:rsidP="00CE6CEA">
      <w:pPr>
        <w:pStyle w:val="a4"/>
        <w:spacing w:line="276" w:lineRule="auto"/>
        <w:ind w:firstLine="708"/>
        <w:jc w:val="both"/>
        <w:rPr>
          <w:rFonts w:cs="Times New Roman"/>
          <w:szCs w:val="24"/>
        </w:rPr>
      </w:pPr>
      <w:r w:rsidRPr="00CE6CEA">
        <w:rPr>
          <w:rFonts w:cs="Times New Roman"/>
          <w:szCs w:val="24"/>
        </w:rPr>
        <w:t>В период действия программы, не предполагается изменение структуры, маршрутов и объемов грузовых</w:t>
      </w:r>
      <w:r>
        <w:rPr>
          <w:rFonts w:cs="Times New Roman"/>
          <w:szCs w:val="24"/>
        </w:rPr>
        <w:t xml:space="preserve"> перевозок. В случае строительство автобусного парка предполагается увеличение</w:t>
      </w:r>
      <w:r w:rsidRPr="00CE6CEA">
        <w:rPr>
          <w:rFonts w:cs="Times New Roman"/>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6CEA" w:rsidRPr="00CE6CEA" w:rsidRDefault="00CE6CEA" w:rsidP="00CE6CEA">
      <w:pPr>
        <w:pStyle w:val="a4"/>
        <w:spacing w:line="276" w:lineRule="auto"/>
        <w:ind w:firstLine="708"/>
        <w:jc w:val="both"/>
        <w:rPr>
          <w:rFonts w:cs="Times New Roman"/>
          <w:szCs w:val="24"/>
        </w:rPr>
      </w:pPr>
      <w:r w:rsidRPr="00CE6CEA">
        <w:rPr>
          <w:rFonts w:cs="Times New Roman"/>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E6CEA" w:rsidRDefault="00CE6CEA" w:rsidP="00036655">
      <w:pPr>
        <w:pStyle w:val="a4"/>
        <w:numPr>
          <w:ilvl w:val="0"/>
          <w:numId w:val="27"/>
        </w:numPr>
        <w:spacing w:line="276" w:lineRule="auto"/>
        <w:jc w:val="both"/>
        <w:rPr>
          <w:rFonts w:cs="Times New Roman"/>
          <w:szCs w:val="24"/>
        </w:rPr>
      </w:pPr>
      <w:r w:rsidRPr="00CE6CEA">
        <w:rPr>
          <w:rFonts w:cs="Times New Roman"/>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CE6CEA">
        <w:rPr>
          <w:rFonts w:cs="Times New Roman"/>
          <w:szCs w:val="24"/>
        </w:rPr>
        <w:t>противогололедных</w:t>
      </w:r>
      <w:proofErr w:type="spellEnd"/>
      <w:r w:rsidRPr="00CE6CEA">
        <w:rPr>
          <w:rFonts w:cs="Times New Roman"/>
          <w:szCs w:val="24"/>
        </w:rPr>
        <w:t xml:space="preserve"> материа</w:t>
      </w:r>
      <w:r>
        <w:rPr>
          <w:rFonts w:cs="Times New Roman"/>
          <w:szCs w:val="24"/>
        </w:rPr>
        <w:t>лов;</w:t>
      </w:r>
    </w:p>
    <w:p w:rsidR="00CE6CEA" w:rsidRDefault="00CE6CEA" w:rsidP="00036655">
      <w:pPr>
        <w:pStyle w:val="a4"/>
        <w:numPr>
          <w:ilvl w:val="0"/>
          <w:numId w:val="27"/>
        </w:numPr>
        <w:spacing w:line="276" w:lineRule="auto"/>
        <w:jc w:val="both"/>
        <w:rPr>
          <w:rFonts w:cs="Times New Roman"/>
          <w:szCs w:val="24"/>
        </w:rPr>
      </w:pPr>
      <w:r w:rsidRPr="00CE6CEA">
        <w:rPr>
          <w:rFonts w:cs="Times New Roman"/>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E6CEA" w:rsidRDefault="00CE6CEA" w:rsidP="00CE6CEA">
      <w:pPr>
        <w:pStyle w:val="a4"/>
        <w:spacing w:line="276" w:lineRule="auto"/>
        <w:jc w:val="both"/>
        <w:rPr>
          <w:rFonts w:cs="Times New Roman"/>
          <w:szCs w:val="24"/>
        </w:rPr>
      </w:pPr>
    </w:p>
    <w:p w:rsidR="00CE6CEA" w:rsidRPr="00CE6CEA" w:rsidRDefault="00CE6CEA" w:rsidP="00CE6CEA">
      <w:pPr>
        <w:pStyle w:val="a4"/>
        <w:spacing w:line="276" w:lineRule="auto"/>
        <w:ind w:firstLine="708"/>
        <w:jc w:val="both"/>
        <w:rPr>
          <w:rFonts w:cs="Times New Roman"/>
          <w:szCs w:val="24"/>
        </w:rPr>
      </w:pPr>
      <w:r w:rsidRPr="00CE6CEA">
        <w:rPr>
          <w:rFonts w:cs="Times New Roman"/>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cs="Times New Roman"/>
          <w:szCs w:val="24"/>
        </w:rPr>
        <w:t xml:space="preserve"> окружающую среду необходимо </w:t>
      </w:r>
      <w:r w:rsidRPr="00CE6CEA">
        <w:rPr>
          <w:rFonts w:cs="Times New Roman"/>
          <w:szCs w:val="24"/>
        </w:rPr>
        <w:t>обеспечить увеличение применения более экономичных автомобилей с более низким расходом моторного топлива.</w:t>
      </w:r>
    </w:p>
    <w:p w:rsidR="0028315B" w:rsidRDefault="0028315B" w:rsidP="00682721">
      <w:pPr>
        <w:pStyle w:val="a4"/>
      </w:pPr>
      <w:r>
        <w:br w:type="page"/>
      </w:r>
    </w:p>
    <w:p w:rsidR="0028315B" w:rsidRPr="001743F1" w:rsidRDefault="0028315B" w:rsidP="00716539">
      <w:pPr>
        <w:pStyle w:val="10"/>
        <w:numPr>
          <w:ilvl w:val="0"/>
          <w:numId w:val="3"/>
        </w:numPr>
        <w:pBdr>
          <w:bottom w:val="single" w:sz="4" w:space="1" w:color="auto"/>
        </w:pBdr>
        <w:ind w:left="426" w:hanging="426"/>
        <w:jc w:val="both"/>
        <w:rPr>
          <w:rFonts w:ascii="Times New Roman" w:hAnsi="Times New Roman" w:cs="Times New Roman"/>
          <w:color w:val="auto"/>
          <w:sz w:val="24"/>
          <w:szCs w:val="26"/>
        </w:rPr>
      </w:pPr>
      <w:bookmarkStart w:id="41" w:name="_Toc496139211"/>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w:t>
      </w:r>
      <w:r w:rsidR="00D959D0">
        <w:rPr>
          <w:rFonts w:ascii="Times New Roman" w:hAnsi="Times New Roman" w:cs="Times New Roman"/>
          <w:color w:val="auto"/>
          <w:sz w:val="24"/>
          <w:szCs w:val="26"/>
        </w:rPr>
        <w:t>АЯ ОЦЕНКА ПО ЦЕЛЕВЫМ ПОКАЗАТЕЛЯМ</w:t>
      </w:r>
      <w:bookmarkEnd w:id="41"/>
    </w:p>
    <w:p w:rsidR="0028315B" w:rsidRDefault="0028315B" w:rsidP="004D0CAC">
      <w:pPr>
        <w:pStyle w:val="a4"/>
        <w:spacing w:line="276" w:lineRule="auto"/>
        <w:jc w:val="both"/>
        <w:rPr>
          <w:rFonts w:cs="Times New Roman"/>
        </w:rPr>
      </w:pPr>
    </w:p>
    <w:p w:rsidR="00716539" w:rsidRDefault="00716539" w:rsidP="00716539">
      <w:pPr>
        <w:pStyle w:val="a4"/>
        <w:spacing w:line="276" w:lineRule="auto"/>
        <w:ind w:firstLine="708"/>
        <w:jc w:val="both"/>
        <w:rPr>
          <w:rFonts w:cs="Times New Roman"/>
        </w:rPr>
      </w:pPr>
      <w:r w:rsidRPr="00716539">
        <w:rPr>
          <w:rFonts w:cs="Times New Roman"/>
        </w:rPr>
        <w:t xml:space="preserve">При рассмотрении принципиальных вариантов развития транспортной инфраструктуры </w:t>
      </w:r>
      <w:r w:rsidR="00D24507" w:rsidRPr="00C503C3">
        <w:rPr>
          <w:rFonts w:cs="Times New Roman"/>
          <w:szCs w:val="24"/>
        </w:rPr>
        <w:t>МО «Вистинское сельское поселение»</w:t>
      </w:r>
      <w:r w:rsidRPr="00716539">
        <w:rPr>
          <w:rFonts w:cs="Times New Roman"/>
        </w:rPr>
        <w:t xml:space="preserve"> необходимо учитывать прогноз численности населения, прогноз социально-экономического и градостроительного развития, деловую акти</w:t>
      </w:r>
      <w:r>
        <w:rPr>
          <w:rFonts w:cs="Times New Roman"/>
        </w:rPr>
        <w:t>вность на территории поселения.</w:t>
      </w:r>
    </w:p>
    <w:p w:rsidR="00716539" w:rsidRDefault="00716539" w:rsidP="00716539">
      <w:pPr>
        <w:pStyle w:val="a4"/>
        <w:spacing w:line="276" w:lineRule="auto"/>
        <w:ind w:firstLine="708"/>
        <w:jc w:val="both"/>
        <w:rPr>
          <w:rFonts w:cs="Times New Roman"/>
        </w:rPr>
      </w:pPr>
      <w:r w:rsidRPr="00716539">
        <w:rPr>
          <w:rFonts w:cs="Times New Roman"/>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cs="Times New Roman"/>
        </w:rPr>
        <w:t xml:space="preserve"> перспектив развития поселения.</w:t>
      </w:r>
    </w:p>
    <w:p w:rsidR="00C87F66" w:rsidRDefault="00716539" w:rsidP="00716539">
      <w:pPr>
        <w:pStyle w:val="a4"/>
        <w:spacing w:line="276" w:lineRule="auto"/>
        <w:ind w:firstLine="708"/>
        <w:jc w:val="both"/>
        <w:rPr>
          <w:rFonts w:cs="Times New Roman"/>
        </w:rPr>
      </w:pPr>
      <w:r w:rsidRPr="00716539">
        <w:rPr>
          <w:rFonts w:cs="Times New Roman"/>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13BAF" w:rsidRDefault="00313BAF" w:rsidP="00716539">
      <w:pPr>
        <w:pStyle w:val="a4"/>
        <w:spacing w:line="276" w:lineRule="auto"/>
        <w:ind w:firstLine="708"/>
        <w:jc w:val="both"/>
        <w:rPr>
          <w:rFonts w:cs="Times New Roman"/>
          <w:b/>
        </w:rPr>
      </w:pPr>
    </w:p>
    <w:p w:rsidR="00716539" w:rsidRDefault="00716539" w:rsidP="00716539">
      <w:pPr>
        <w:pStyle w:val="a4"/>
        <w:spacing w:line="276" w:lineRule="auto"/>
        <w:ind w:firstLine="708"/>
        <w:jc w:val="both"/>
        <w:rPr>
          <w:rFonts w:cs="Times New Roman"/>
        </w:rPr>
      </w:pPr>
      <w:r w:rsidRPr="00716539">
        <w:rPr>
          <w:rFonts w:cs="Times New Roman"/>
          <w:b/>
        </w:rPr>
        <w:t>Вариант 1 (базовый).</w:t>
      </w:r>
    </w:p>
    <w:p w:rsidR="00716539" w:rsidRDefault="00716539" w:rsidP="00716539">
      <w:pPr>
        <w:pStyle w:val="a4"/>
        <w:spacing w:line="276" w:lineRule="auto"/>
        <w:ind w:firstLine="708"/>
        <w:jc w:val="both"/>
        <w:rPr>
          <w:rFonts w:cs="Times New Roman"/>
        </w:rPr>
      </w:pPr>
      <w:r w:rsidRPr="00716539">
        <w:rPr>
          <w:rFonts w:cs="Times New Roman"/>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cs="Times New Roman"/>
        </w:rPr>
        <w:t>гнации государственного спроса.</w:t>
      </w:r>
    </w:p>
    <w:p w:rsidR="00716539" w:rsidRDefault="00716539" w:rsidP="00716539">
      <w:pPr>
        <w:pStyle w:val="a4"/>
        <w:spacing w:line="276" w:lineRule="auto"/>
        <w:ind w:firstLine="708"/>
        <w:jc w:val="both"/>
        <w:rPr>
          <w:rFonts w:cs="Times New Roman"/>
        </w:rPr>
      </w:pPr>
      <w:r w:rsidRPr="00716539">
        <w:rPr>
          <w:rFonts w:cs="Times New Roman"/>
        </w:rPr>
        <w:t xml:space="preserve">Также данным вариантом учитывается агрессивная внешняя среда, сложившаяся благодаря введенным санкциям и </w:t>
      </w:r>
      <w:proofErr w:type="spellStart"/>
      <w:r w:rsidRPr="00716539">
        <w:rPr>
          <w:rFonts w:cs="Times New Roman"/>
        </w:rPr>
        <w:t>санкционной</w:t>
      </w:r>
      <w:proofErr w:type="spellEnd"/>
      <w:r w:rsidRPr="00716539">
        <w:rPr>
          <w:rFonts w:cs="Times New Roman"/>
        </w:rPr>
        <w:t xml:space="preserve"> политике Евро</w:t>
      </w:r>
      <w:r>
        <w:rPr>
          <w:rFonts w:cs="Times New Roman"/>
        </w:rPr>
        <w:t>пейского союза.</w:t>
      </w:r>
    </w:p>
    <w:p w:rsidR="00716539" w:rsidRDefault="00716539" w:rsidP="00716539">
      <w:pPr>
        <w:pStyle w:val="a4"/>
        <w:spacing w:line="276" w:lineRule="auto"/>
        <w:ind w:firstLine="708"/>
        <w:jc w:val="both"/>
        <w:rPr>
          <w:rFonts w:cs="Times New Roman"/>
        </w:rPr>
      </w:pPr>
    </w:p>
    <w:p w:rsidR="00716539" w:rsidRDefault="00716539" w:rsidP="00716539">
      <w:pPr>
        <w:pStyle w:val="a4"/>
        <w:spacing w:line="276" w:lineRule="auto"/>
        <w:ind w:firstLine="708"/>
        <w:jc w:val="both"/>
        <w:rPr>
          <w:rFonts w:cs="Times New Roman"/>
        </w:rPr>
      </w:pPr>
      <w:r w:rsidRPr="00716539">
        <w:rPr>
          <w:rFonts w:cs="Times New Roman"/>
          <w:b/>
        </w:rPr>
        <w:t>Вариант 2 (умеренно-оптимистичный).</w:t>
      </w:r>
    </w:p>
    <w:p w:rsidR="00716539" w:rsidRDefault="00716539" w:rsidP="00716539">
      <w:pPr>
        <w:pStyle w:val="a4"/>
        <w:spacing w:line="276" w:lineRule="auto"/>
        <w:ind w:firstLine="708"/>
        <w:jc w:val="both"/>
        <w:rPr>
          <w:rFonts w:cs="Times New Roman"/>
        </w:rPr>
      </w:pPr>
      <w:r w:rsidRPr="00716539">
        <w:rPr>
          <w:rFonts w:cs="Times New Roman"/>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cs="Times New Roman"/>
        </w:rPr>
        <w:t>т также привлечение инвестиций.</w:t>
      </w:r>
    </w:p>
    <w:p w:rsidR="00716539" w:rsidRDefault="00716539" w:rsidP="00716539">
      <w:pPr>
        <w:pStyle w:val="a4"/>
        <w:spacing w:line="276" w:lineRule="auto"/>
        <w:ind w:firstLine="708"/>
        <w:jc w:val="both"/>
        <w:rPr>
          <w:rFonts w:cs="Times New Roman"/>
        </w:rPr>
      </w:pPr>
    </w:p>
    <w:p w:rsidR="00716539" w:rsidRDefault="00716539" w:rsidP="00716539">
      <w:pPr>
        <w:pStyle w:val="a4"/>
        <w:spacing w:line="276" w:lineRule="auto"/>
        <w:ind w:firstLine="708"/>
        <w:jc w:val="both"/>
        <w:rPr>
          <w:rFonts w:cs="Times New Roman"/>
        </w:rPr>
      </w:pPr>
      <w:r w:rsidRPr="00716539">
        <w:rPr>
          <w:rFonts w:cs="Times New Roman"/>
          <w:b/>
        </w:rPr>
        <w:t>Вариант 3 (экономически обоснованный).</w:t>
      </w:r>
    </w:p>
    <w:p w:rsidR="00716539" w:rsidRDefault="00716539" w:rsidP="00716539">
      <w:pPr>
        <w:pStyle w:val="a4"/>
        <w:spacing w:line="276" w:lineRule="auto"/>
        <w:ind w:firstLine="708"/>
        <w:jc w:val="both"/>
        <w:rPr>
          <w:rFonts w:cs="Times New Roman"/>
        </w:rPr>
      </w:pPr>
      <w:r w:rsidRPr="00716539">
        <w:rPr>
          <w:rFonts w:cs="Times New Roman"/>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716539" w:rsidRDefault="00716539" w:rsidP="00716539">
      <w:pPr>
        <w:pStyle w:val="a4"/>
        <w:spacing w:line="276" w:lineRule="auto"/>
        <w:ind w:firstLine="708"/>
        <w:jc w:val="both"/>
        <w:rPr>
          <w:rFonts w:cs="Times New Roman"/>
        </w:rPr>
      </w:pPr>
      <w:r w:rsidRPr="00716539">
        <w:rPr>
          <w:rFonts w:cs="Times New Roman"/>
        </w:rPr>
        <w:t>Сценарий предполагает</w:t>
      </w:r>
      <w:r>
        <w:rPr>
          <w:rFonts w:cs="Times New Roman"/>
        </w:rPr>
        <w:t xml:space="preserve"> </w:t>
      </w:r>
      <w:r w:rsidR="006B092A">
        <w:rPr>
          <w:rFonts w:cs="Times New Roman"/>
        </w:rPr>
        <w:t xml:space="preserve">ремонт, капитальный ремонт и </w:t>
      </w:r>
      <w:r>
        <w:rPr>
          <w:rFonts w:cs="Times New Roman"/>
        </w:rPr>
        <w:t xml:space="preserve">реконструкцию </w:t>
      </w:r>
      <w:r w:rsidR="009515B3">
        <w:rPr>
          <w:rFonts w:cs="Times New Roman"/>
        </w:rPr>
        <w:t>автодорог</w:t>
      </w:r>
      <w:r w:rsidR="002102E7">
        <w:rPr>
          <w:rFonts w:cs="Times New Roman"/>
        </w:rPr>
        <w:t xml:space="preserve"> </w:t>
      </w:r>
      <w:r w:rsidR="00D24507" w:rsidRPr="00C503C3">
        <w:rPr>
          <w:rFonts w:cs="Times New Roman"/>
          <w:szCs w:val="24"/>
        </w:rPr>
        <w:t>МО «Вистинское сельское поселение»</w:t>
      </w:r>
      <w:r w:rsidRPr="00716539">
        <w:rPr>
          <w:rFonts w:cs="Times New Roman"/>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FD6CC7" w:rsidRDefault="00FD6CC7" w:rsidP="001C088D">
      <w:pPr>
        <w:pStyle w:val="a4"/>
        <w:spacing w:line="276" w:lineRule="auto"/>
        <w:ind w:firstLine="708"/>
        <w:jc w:val="both"/>
        <w:rPr>
          <w:rFonts w:cs="Times New Roman"/>
        </w:rPr>
      </w:pPr>
    </w:p>
    <w:p w:rsidR="00716539" w:rsidRDefault="001C088D" w:rsidP="001C088D">
      <w:pPr>
        <w:pStyle w:val="a4"/>
        <w:spacing w:line="276" w:lineRule="auto"/>
        <w:ind w:firstLine="708"/>
        <w:jc w:val="both"/>
        <w:rPr>
          <w:rFonts w:cs="Times New Roman"/>
        </w:rPr>
      </w:pPr>
      <w:r w:rsidRPr="001C088D">
        <w:rPr>
          <w:rFonts w:cs="Times New Roman"/>
        </w:rPr>
        <w:t>Результаты реализации Программы определяются уровнем  достижения запланированных целевых показателей</w:t>
      </w:r>
      <w:r w:rsidR="00C3429C">
        <w:rPr>
          <w:rFonts w:cs="Times New Roman"/>
        </w:rPr>
        <w:t xml:space="preserve"> (индикаторов)</w:t>
      </w:r>
      <w:r w:rsidRPr="001C088D">
        <w:rPr>
          <w:rFonts w:cs="Times New Roman"/>
        </w:rPr>
        <w:t>.</w:t>
      </w:r>
    </w:p>
    <w:p w:rsidR="00ED11C0" w:rsidRDefault="00ED11C0" w:rsidP="00ED11C0">
      <w:pPr>
        <w:pStyle w:val="a4"/>
      </w:pPr>
      <w:r>
        <w:lastRenderedPageBreak/>
        <w:br w:type="page"/>
      </w:r>
    </w:p>
    <w:p w:rsidR="00ED11C0" w:rsidRDefault="00ED11C0" w:rsidP="001C088D">
      <w:pPr>
        <w:pStyle w:val="a4"/>
        <w:spacing w:line="276" w:lineRule="auto"/>
        <w:jc w:val="right"/>
        <w:rPr>
          <w:rFonts w:cs="Times New Roman"/>
        </w:rPr>
        <w:sectPr w:rsidR="00ED11C0" w:rsidSect="00E30A33">
          <w:headerReference w:type="default" r:id="rId28"/>
          <w:headerReference w:type="first" r:id="rId29"/>
          <w:pgSz w:w="11906" w:h="16838" w:code="9"/>
          <w:pgMar w:top="567" w:right="567" w:bottom="284" w:left="1134" w:header="425" w:footer="403" w:gutter="0"/>
          <w:cols w:space="708"/>
          <w:titlePg/>
          <w:docGrid w:linePitch="360"/>
        </w:sectPr>
      </w:pPr>
    </w:p>
    <w:p w:rsidR="001C088D" w:rsidRDefault="001C088D" w:rsidP="001C088D">
      <w:pPr>
        <w:pStyle w:val="a4"/>
        <w:spacing w:line="276" w:lineRule="auto"/>
        <w:jc w:val="right"/>
        <w:rPr>
          <w:rFonts w:cs="Times New Roman"/>
        </w:rPr>
      </w:pPr>
      <w:r>
        <w:rPr>
          <w:rFonts w:cs="Times New Roman"/>
        </w:rPr>
        <w:lastRenderedPageBreak/>
        <w:t>Таблица 4.1</w:t>
      </w:r>
    </w:p>
    <w:p w:rsidR="00E63A32" w:rsidRPr="00F5230C" w:rsidRDefault="00E63A32" w:rsidP="00E63A32">
      <w:pPr>
        <w:pStyle w:val="a4"/>
        <w:jc w:val="center"/>
        <w:rPr>
          <w:rFonts w:cs="Times New Roman"/>
          <w:b/>
        </w:rPr>
      </w:pPr>
      <w:r w:rsidRPr="00A31A9D">
        <w:rPr>
          <w:rFonts w:cs="Times New Roman"/>
          <w:b/>
        </w:rPr>
        <w:t>Целевые показатели</w:t>
      </w:r>
      <w:r>
        <w:rPr>
          <w:rFonts w:cs="Times New Roman"/>
          <w:b/>
        </w:rPr>
        <w:t xml:space="preserve"> (индикаторы) развития транспортной инфраструктуры</w:t>
      </w:r>
    </w:p>
    <w:tbl>
      <w:tblPr>
        <w:tblStyle w:val="a6"/>
        <w:tblW w:w="15597" w:type="dxa"/>
        <w:jc w:val="center"/>
        <w:tblLayout w:type="fixed"/>
        <w:tblLook w:val="04A0" w:firstRow="1" w:lastRow="0" w:firstColumn="1" w:lastColumn="0" w:noHBand="0" w:noVBand="1"/>
      </w:tblPr>
      <w:tblGrid>
        <w:gridCol w:w="3690"/>
        <w:gridCol w:w="1276"/>
        <w:gridCol w:w="1330"/>
        <w:gridCol w:w="1332"/>
        <w:gridCol w:w="1331"/>
        <w:gridCol w:w="1332"/>
        <w:gridCol w:w="1331"/>
        <w:gridCol w:w="1362"/>
        <w:gridCol w:w="1287"/>
        <w:gridCol w:w="1326"/>
      </w:tblGrid>
      <w:tr w:rsidR="00E63A32" w:rsidRPr="001D031F" w:rsidTr="006D153B">
        <w:trPr>
          <w:tblHeader/>
          <w:jc w:val="center"/>
        </w:trPr>
        <w:tc>
          <w:tcPr>
            <w:tcW w:w="3690" w:type="dxa"/>
            <w:vMerge w:val="restart"/>
            <w:shd w:val="clear" w:color="auto" w:fill="D9D9D9" w:themeFill="background1" w:themeFillShade="D9"/>
            <w:vAlign w:val="center"/>
          </w:tcPr>
          <w:p w:rsidR="00E63A32" w:rsidRPr="009B60BB" w:rsidRDefault="00E63A32" w:rsidP="00F56DC4">
            <w:pPr>
              <w:pStyle w:val="a4"/>
              <w:jc w:val="center"/>
              <w:rPr>
                <w:rFonts w:cs="Times New Roman"/>
                <w:szCs w:val="24"/>
              </w:rPr>
            </w:pPr>
            <w:r w:rsidRPr="009B60BB">
              <w:rPr>
                <w:rFonts w:cs="Times New Roman"/>
                <w:szCs w:val="24"/>
              </w:rPr>
              <w:t>Наименование целевого показателя</w:t>
            </w:r>
          </w:p>
        </w:tc>
        <w:tc>
          <w:tcPr>
            <w:tcW w:w="1276" w:type="dxa"/>
            <w:vMerge w:val="restart"/>
            <w:shd w:val="clear" w:color="auto" w:fill="D9D9D9" w:themeFill="background1" w:themeFillShade="D9"/>
            <w:vAlign w:val="center"/>
          </w:tcPr>
          <w:p w:rsidR="00E63A32" w:rsidRPr="009B60BB" w:rsidRDefault="00E63A32" w:rsidP="00F56DC4">
            <w:pPr>
              <w:pStyle w:val="a4"/>
              <w:jc w:val="center"/>
              <w:rPr>
                <w:rFonts w:cs="Times New Roman"/>
                <w:szCs w:val="24"/>
              </w:rPr>
            </w:pPr>
            <w:r w:rsidRPr="009B60BB">
              <w:rPr>
                <w:rFonts w:cs="Times New Roman"/>
                <w:szCs w:val="24"/>
              </w:rPr>
              <w:t>Ед. изм.</w:t>
            </w:r>
          </w:p>
        </w:tc>
        <w:tc>
          <w:tcPr>
            <w:tcW w:w="6656" w:type="dxa"/>
            <w:gridSpan w:val="5"/>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w:t>
            </w:r>
            <w:r w:rsidR="00E63A32" w:rsidRPr="009B60BB">
              <w:rPr>
                <w:rFonts w:cs="Times New Roman"/>
                <w:szCs w:val="24"/>
              </w:rPr>
              <w:t xml:space="preserve"> ЭТАП</w:t>
            </w:r>
          </w:p>
        </w:tc>
        <w:tc>
          <w:tcPr>
            <w:tcW w:w="1362" w:type="dxa"/>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II</w:t>
            </w:r>
            <w:r w:rsidR="00E63A32" w:rsidRPr="009B60BB">
              <w:rPr>
                <w:rFonts w:cs="Times New Roman"/>
                <w:szCs w:val="24"/>
              </w:rPr>
              <w:t xml:space="preserve"> ЭТАП</w:t>
            </w:r>
          </w:p>
        </w:tc>
        <w:tc>
          <w:tcPr>
            <w:tcW w:w="1287" w:type="dxa"/>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III</w:t>
            </w:r>
            <w:r w:rsidR="00E63A32" w:rsidRPr="009B60BB">
              <w:rPr>
                <w:rFonts w:cs="Times New Roman"/>
                <w:szCs w:val="24"/>
              </w:rPr>
              <w:t xml:space="preserve"> ЭТАП</w:t>
            </w:r>
          </w:p>
        </w:tc>
        <w:tc>
          <w:tcPr>
            <w:tcW w:w="1326" w:type="dxa"/>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IV</w:t>
            </w:r>
            <w:r w:rsidR="00E63A32" w:rsidRPr="009B60BB">
              <w:rPr>
                <w:rFonts w:cs="Times New Roman"/>
                <w:szCs w:val="24"/>
              </w:rPr>
              <w:t xml:space="preserve"> ЭТАП</w:t>
            </w:r>
          </w:p>
        </w:tc>
      </w:tr>
      <w:tr w:rsidR="006F1D9D" w:rsidRPr="001D031F" w:rsidTr="006D153B">
        <w:trPr>
          <w:tblHeader/>
          <w:jc w:val="center"/>
        </w:trPr>
        <w:tc>
          <w:tcPr>
            <w:tcW w:w="3690" w:type="dxa"/>
            <w:vMerge/>
            <w:tcBorders>
              <w:bottom w:val="single" w:sz="4" w:space="0" w:color="auto"/>
            </w:tcBorders>
            <w:shd w:val="clear" w:color="auto" w:fill="D9D9D9" w:themeFill="background1" w:themeFillShade="D9"/>
            <w:vAlign w:val="center"/>
          </w:tcPr>
          <w:p w:rsidR="006F1D9D" w:rsidRPr="009B60BB" w:rsidRDefault="006F1D9D" w:rsidP="006F1D9D">
            <w:pPr>
              <w:pStyle w:val="a4"/>
              <w:jc w:val="center"/>
              <w:rPr>
                <w:rFonts w:cs="Times New Roman"/>
                <w:szCs w:val="24"/>
              </w:rPr>
            </w:pPr>
          </w:p>
        </w:tc>
        <w:tc>
          <w:tcPr>
            <w:tcW w:w="1276" w:type="dxa"/>
            <w:vMerge/>
            <w:tcBorders>
              <w:bottom w:val="single" w:sz="4" w:space="0" w:color="auto"/>
            </w:tcBorders>
            <w:shd w:val="clear" w:color="auto" w:fill="D9D9D9" w:themeFill="background1" w:themeFillShade="D9"/>
            <w:vAlign w:val="center"/>
          </w:tcPr>
          <w:p w:rsidR="006F1D9D" w:rsidRPr="009B60BB" w:rsidRDefault="006F1D9D" w:rsidP="006F1D9D">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2017</w:t>
            </w:r>
          </w:p>
        </w:tc>
        <w:tc>
          <w:tcPr>
            <w:tcW w:w="1332"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2018</w:t>
            </w:r>
          </w:p>
        </w:tc>
        <w:tc>
          <w:tcPr>
            <w:tcW w:w="1331"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2019</w:t>
            </w:r>
          </w:p>
        </w:tc>
        <w:tc>
          <w:tcPr>
            <w:tcW w:w="1332"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2020</w:t>
            </w:r>
          </w:p>
        </w:tc>
        <w:tc>
          <w:tcPr>
            <w:tcW w:w="1331"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2021</w:t>
            </w:r>
          </w:p>
        </w:tc>
        <w:tc>
          <w:tcPr>
            <w:tcW w:w="1362"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2022-2026</w:t>
            </w:r>
          </w:p>
        </w:tc>
        <w:tc>
          <w:tcPr>
            <w:tcW w:w="1287"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2027-2031</w:t>
            </w:r>
          </w:p>
        </w:tc>
        <w:tc>
          <w:tcPr>
            <w:tcW w:w="1326" w:type="dxa"/>
            <w:tcBorders>
              <w:bottom w:val="single" w:sz="4" w:space="0" w:color="auto"/>
            </w:tcBorders>
            <w:shd w:val="clear" w:color="auto" w:fill="D9D9D9" w:themeFill="background1" w:themeFillShade="D9"/>
            <w:vAlign w:val="center"/>
          </w:tcPr>
          <w:p w:rsidR="006F1D9D" w:rsidRDefault="006F1D9D" w:rsidP="007F7FDB">
            <w:pPr>
              <w:pStyle w:val="a4"/>
              <w:spacing w:line="276" w:lineRule="auto"/>
              <w:jc w:val="center"/>
              <w:rPr>
                <w:rFonts w:cs="Times New Roman"/>
              </w:rPr>
            </w:pPr>
            <w:r>
              <w:rPr>
                <w:rFonts w:cs="Times New Roman"/>
              </w:rPr>
              <w:t>2032-203</w:t>
            </w:r>
            <w:r w:rsidR="007F7FDB">
              <w:rPr>
                <w:rFonts w:cs="Times New Roman"/>
              </w:rPr>
              <w:t>5</w:t>
            </w:r>
          </w:p>
        </w:tc>
      </w:tr>
      <w:tr w:rsidR="000572CA" w:rsidRPr="001D031F" w:rsidTr="00D76891">
        <w:trPr>
          <w:jc w:val="center"/>
        </w:trPr>
        <w:tc>
          <w:tcPr>
            <w:tcW w:w="3690" w:type="dxa"/>
            <w:vAlign w:val="center"/>
          </w:tcPr>
          <w:p w:rsidR="000572CA" w:rsidRDefault="000572CA" w:rsidP="00F56DC4">
            <w:pPr>
              <w:pStyle w:val="a4"/>
              <w:jc w:val="center"/>
              <w:rPr>
                <w:rFonts w:cs="Times New Roman"/>
              </w:rPr>
            </w:pPr>
            <w:r>
              <w:rPr>
                <w:rFonts w:cs="Times New Roman"/>
              </w:rPr>
              <w:t>Численность населения МО</w:t>
            </w:r>
          </w:p>
        </w:tc>
        <w:tc>
          <w:tcPr>
            <w:tcW w:w="1276" w:type="dxa"/>
            <w:vAlign w:val="center"/>
          </w:tcPr>
          <w:p w:rsidR="000572CA" w:rsidRPr="004D0CAC" w:rsidRDefault="000572CA" w:rsidP="00F56DC4">
            <w:pPr>
              <w:pStyle w:val="a4"/>
              <w:jc w:val="center"/>
              <w:rPr>
                <w:rFonts w:cs="Times New Roman"/>
                <w:szCs w:val="24"/>
              </w:rPr>
            </w:pPr>
            <w:r>
              <w:rPr>
                <w:rFonts w:cs="Times New Roman"/>
              </w:rPr>
              <w:t>тыс. чел.</w:t>
            </w:r>
          </w:p>
        </w:tc>
        <w:tc>
          <w:tcPr>
            <w:tcW w:w="1330" w:type="dxa"/>
            <w:vAlign w:val="center"/>
          </w:tcPr>
          <w:p w:rsidR="000572CA" w:rsidRDefault="000572CA" w:rsidP="000572CA">
            <w:pPr>
              <w:pStyle w:val="a4"/>
              <w:jc w:val="center"/>
            </w:pPr>
            <w:r>
              <w:t>1,694</w:t>
            </w:r>
          </w:p>
        </w:tc>
        <w:tc>
          <w:tcPr>
            <w:tcW w:w="1332" w:type="dxa"/>
            <w:vAlign w:val="center"/>
          </w:tcPr>
          <w:p w:rsidR="000572CA" w:rsidRDefault="000572CA" w:rsidP="000572CA">
            <w:pPr>
              <w:pStyle w:val="a4"/>
              <w:jc w:val="center"/>
            </w:pPr>
            <w:r>
              <w:t>1,720</w:t>
            </w:r>
          </w:p>
        </w:tc>
        <w:tc>
          <w:tcPr>
            <w:tcW w:w="1331" w:type="dxa"/>
            <w:vAlign w:val="center"/>
          </w:tcPr>
          <w:p w:rsidR="000572CA" w:rsidRDefault="000572CA" w:rsidP="000572CA">
            <w:pPr>
              <w:pStyle w:val="a4"/>
              <w:jc w:val="center"/>
            </w:pPr>
            <w:r>
              <w:t>1,856</w:t>
            </w:r>
          </w:p>
        </w:tc>
        <w:tc>
          <w:tcPr>
            <w:tcW w:w="1332" w:type="dxa"/>
            <w:vAlign w:val="center"/>
          </w:tcPr>
          <w:p w:rsidR="000572CA" w:rsidRDefault="000572CA" w:rsidP="000572CA">
            <w:pPr>
              <w:pStyle w:val="a4"/>
              <w:jc w:val="center"/>
            </w:pPr>
            <w:r>
              <w:t>2,189</w:t>
            </w:r>
          </w:p>
        </w:tc>
        <w:tc>
          <w:tcPr>
            <w:tcW w:w="1331" w:type="dxa"/>
            <w:vAlign w:val="center"/>
          </w:tcPr>
          <w:p w:rsidR="000572CA" w:rsidRDefault="000572CA" w:rsidP="000572CA">
            <w:pPr>
              <w:pStyle w:val="a4"/>
              <w:jc w:val="center"/>
            </w:pPr>
            <w:r>
              <w:t>2,582</w:t>
            </w:r>
          </w:p>
        </w:tc>
        <w:tc>
          <w:tcPr>
            <w:tcW w:w="1362" w:type="dxa"/>
            <w:vAlign w:val="center"/>
          </w:tcPr>
          <w:p w:rsidR="000572CA" w:rsidRDefault="000572CA" w:rsidP="000572CA">
            <w:pPr>
              <w:pStyle w:val="a4"/>
              <w:jc w:val="center"/>
            </w:pPr>
            <w:r>
              <w:t>5,660</w:t>
            </w:r>
          </w:p>
        </w:tc>
        <w:tc>
          <w:tcPr>
            <w:tcW w:w="1287" w:type="dxa"/>
            <w:vAlign w:val="center"/>
          </w:tcPr>
          <w:p w:rsidR="000572CA" w:rsidRDefault="000572CA" w:rsidP="000572CA">
            <w:pPr>
              <w:pStyle w:val="a4"/>
              <w:jc w:val="center"/>
            </w:pPr>
            <w:r>
              <w:t>10,529</w:t>
            </w:r>
          </w:p>
        </w:tc>
        <w:tc>
          <w:tcPr>
            <w:tcW w:w="1326" w:type="dxa"/>
            <w:vAlign w:val="center"/>
          </w:tcPr>
          <w:p w:rsidR="000572CA" w:rsidRDefault="000572CA" w:rsidP="000572CA">
            <w:pPr>
              <w:pStyle w:val="a4"/>
              <w:jc w:val="center"/>
            </w:pPr>
            <w:r>
              <w:t>17,300</w:t>
            </w:r>
          </w:p>
        </w:tc>
      </w:tr>
      <w:tr w:rsidR="000572CA" w:rsidRPr="001D031F" w:rsidTr="00D76891">
        <w:trPr>
          <w:jc w:val="center"/>
        </w:trPr>
        <w:tc>
          <w:tcPr>
            <w:tcW w:w="3690" w:type="dxa"/>
            <w:vAlign w:val="center"/>
          </w:tcPr>
          <w:p w:rsidR="000572CA" w:rsidRDefault="000572CA" w:rsidP="00F56DC4">
            <w:pPr>
              <w:pStyle w:val="a4"/>
              <w:jc w:val="center"/>
              <w:rPr>
                <w:rFonts w:cs="Times New Roman"/>
              </w:rPr>
            </w:pPr>
            <w:r>
              <w:rPr>
                <w:rFonts w:cs="Times New Roman"/>
              </w:rPr>
              <w:t>Количество автомобилей у населения</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ед.</w:t>
            </w:r>
          </w:p>
        </w:tc>
        <w:tc>
          <w:tcPr>
            <w:tcW w:w="1330" w:type="dxa"/>
            <w:vAlign w:val="center"/>
          </w:tcPr>
          <w:p w:rsidR="000572CA" w:rsidRDefault="000572CA" w:rsidP="000572CA">
            <w:pPr>
              <w:pStyle w:val="a4"/>
              <w:jc w:val="center"/>
            </w:pPr>
            <w:r>
              <w:t>373</w:t>
            </w:r>
          </w:p>
        </w:tc>
        <w:tc>
          <w:tcPr>
            <w:tcW w:w="1332" w:type="dxa"/>
            <w:vAlign w:val="center"/>
          </w:tcPr>
          <w:p w:rsidR="000572CA" w:rsidRDefault="000572CA" w:rsidP="000572CA">
            <w:pPr>
              <w:pStyle w:val="a4"/>
              <w:jc w:val="center"/>
            </w:pPr>
            <w:r>
              <w:t>461</w:t>
            </w:r>
          </w:p>
        </w:tc>
        <w:tc>
          <w:tcPr>
            <w:tcW w:w="1331" w:type="dxa"/>
            <w:vAlign w:val="center"/>
          </w:tcPr>
          <w:p w:rsidR="000572CA" w:rsidRDefault="000572CA" w:rsidP="000572CA">
            <w:pPr>
              <w:pStyle w:val="a4"/>
              <w:jc w:val="center"/>
            </w:pPr>
            <w:r>
              <w:t>549</w:t>
            </w:r>
          </w:p>
        </w:tc>
        <w:tc>
          <w:tcPr>
            <w:tcW w:w="1332" w:type="dxa"/>
            <w:vAlign w:val="center"/>
          </w:tcPr>
          <w:p w:rsidR="000572CA" w:rsidRDefault="000572CA" w:rsidP="000572CA">
            <w:pPr>
              <w:pStyle w:val="a4"/>
              <w:jc w:val="center"/>
            </w:pPr>
            <w:r>
              <w:t>636</w:t>
            </w:r>
          </w:p>
        </w:tc>
        <w:tc>
          <w:tcPr>
            <w:tcW w:w="1331" w:type="dxa"/>
            <w:vAlign w:val="center"/>
          </w:tcPr>
          <w:p w:rsidR="000572CA" w:rsidRDefault="000572CA" w:rsidP="000572CA">
            <w:pPr>
              <w:pStyle w:val="a4"/>
              <w:jc w:val="center"/>
            </w:pPr>
            <w:r>
              <w:t>724</w:t>
            </w:r>
          </w:p>
        </w:tc>
        <w:tc>
          <w:tcPr>
            <w:tcW w:w="1362" w:type="dxa"/>
            <w:vAlign w:val="center"/>
          </w:tcPr>
          <w:p w:rsidR="000572CA" w:rsidRDefault="000572CA" w:rsidP="000572CA">
            <w:pPr>
              <w:pStyle w:val="a4"/>
              <w:jc w:val="center"/>
            </w:pPr>
            <w:r>
              <w:t>2499</w:t>
            </w:r>
          </w:p>
        </w:tc>
        <w:tc>
          <w:tcPr>
            <w:tcW w:w="1287" w:type="dxa"/>
            <w:vAlign w:val="center"/>
          </w:tcPr>
          <w:p w:rsidR="000572CA" w:rsidRDefault="000572CA" w:rsidP="000572CA">
            <w:pPr>
              <w:pStyle w:val="a4"/>
              <w:jc w:val="center"/>
            </w:pPr>
            <w:r>
              <w:t>4275</w:t>
            </w:r>
          </w:p>
        </w:tc>
        <w:tc>
          <w:tcPr>
            <w:tcW w:w="1326" w:type="dxa"/>
            <w:vAlign w:val="center"/>
          </w:tcPr>
          <w:p w:rsidR="000572CA" w:rsidRDefault="000572CA" w:rsidP="000572CA">
            <w:pPr>
              <w:pStyle w:val="a4"/>
              <w:jc w:val="center"/>
            </w:pPr>
            <w:r>
              <w:t>6050</w:t>
            </w:r>
          </w:p>
        </w:tc>
      </w:tr>
      <w:tr w:rsidR="000572CA" w:rsidRPr="001D031F" w:rsidTr="00D76891">
        <w:trPr>
          <w:jc w:val="center"/>
        </w:trPr>
        <w:tc>
          <w:tcPr>
            <w:tcW w:w="3690" w:type="dxa"/>
            <w:vAlign w:val="center"/>
          </w:tcPr>
          <w:p w:rsidR="000572CA" w:rsidRDefault="000572CA" w:rsidP="00F56DC4">
            <w:pPr>
              <w:pStyle w:val="a4"/>
              <w:jc w:val="center"/>
              <w:rPr>
                <w:rFonts w:cs="Times New Roman"/>
              </w:rPr>
            </w:pPr>
            <w:r>
              <w:rPr>
                <w:rFonts w:cs="Times New Roman"/>
              </w:rPr>
              <w:t>Уровень автомобилизации населения</w:t>
            </w:r>
          </w:p>
        </w:tc>
        <w:tc>
          <w:tcPr>
            <w:tcW w:w="1276" w:type="dxa"/>
            <w:vAlign w:val="center"/>
          </w:tcPr>
          <w:p w:rsidR="000572CA" w:rsidRPr="004D0CAC" w:rsidRDefault="000572CA" w:rsidP="00F56DC4">
            <w:pPr>
              <w:pStyle w:val="a4"/>
              <w:jc w:val="center"/>
              <w:rPr>
                <w:rFonts w:cs="Times New Roman"/>
                <w:szCs w:val="24"/>
              </w:rPr>
            </w:pPr>
            <w:r>
              <w:rPr>
                <w:rFonts w:cs="Times New Roman"/>
              </w:rPr>
              <w:t>ед./1000 чел.</w:t>
            </w:r>
          </w:p>
        </w:tc>
        <w:tc>
          <w:tcPr>
            <w:tcW w:w="1330" w:type="dxa"/>
            <w:vAlign w:val="center"/>
          </w:tcPr>
          <w:p w:rsidR="000572CA" w:rsidRDefault="000572CA" w:rsidP="000572CA">
            <w:pPr>
              <w:pStyle w:val="a4"/>
              <w:jc w:val="center"/>
            </w:pPr>
            <w:r>
              <w:t>220</w:t>
            </w:r>
          </w:p>
        </w:tc>
        <w:tc>
          <w:tcPr>
            <w:tcW w:w="1332" w:type="dxa"/>
            <w:vAlign w:val="center"/>
          </w:tcPr>
          <w:p w:rsidR="000572CA" w:rsidRDefault="000572CA" w:rsidP="000572CA">
            <w:pPr>
              <w:pStyle w:val="a4"/>
              <w:jc w:val="center"/>
            </w:pPr>
            <w:r>
              <w:t>268</w:t>
            </w:r>
          </w:p>
        </w:tc>
        <w:tc>
          <w:tcPr>
            <w:tcW w:w="1331" w:type="dxa"/>
            <w:vAlign w:val="center"/>
          </w:tcPr>
          <w:p w:rsidR="000572CA" w:rsidRDefault="000572CA" w:rsidP="000572CA">
            <w:pPr>
              <w:pStyle w:val="a4"/>
              <w:jc w:val="center"/>
            </w:pPr>
            <w:r>
              <w:t>296</w:t>
            </w:r>
          </w:p>
        </w:tc>
        <w:tc>
          <w:tcPr>
            <w:tcW w:w="1332" w:type="dxa"/>
            <w:vAlign w:val="center"/>
          </w:tcPr>
          <w:p w:rsidR="000572CA" w:rsidRDefault="000572CA" w:rsidP="000572CA">
            <w:pPr>
              <w:pStyle w:val="a4"/>
              <w:jc w:val="center"/>
            </w:pPr>
            <w:r>
              <w:t>291</w:t>
            </w:r>
          </w:p>
        </w:tc>
        <w:tc>
          <w:tcPr>
            <w:tcW w:w="1331" w:type="dxa"/>
            <w:vAlign w:val="center"/>
          </w:tcPr>
          <w:p w:rsidR="000572CA" w:rsidRDefault="000572CA" w:rsidP="000572CA">
            <w:pPr>
              <w:pStyle w:val="a4"/>
              <w:jc w:val="center"/>
            </w:pPr>
            <w:r>
              <w:t>280</w:t>
            </w:r>
          </w:p>
        </w:tc>
        <w:tc>
          <w:tcPr>
            <w:tcW w:w="1362" w:type="dxa"/>
            <w:vAlign w:val="center"/>
          </w:tcPr>
          <w:p w:rsidR="000572CA" w:rsidRDefault="000572CA" w:rsidP="000572CA">
            <w:pPr>
              <w:pStyle w:val="a4"/>
              <w:jc w:val="center"/>
            </w:pPr>
            <w:r>
              <w:t>442</w:t>
            </w:r>
          </w:p>
        </w:tc>
        <w:tc>
          <w:tcPr>
            <w:tcW w:w="1287" w:type="dxa"/>
            <w:vAlign w:val="center"/>
          </w:tcPr>
          <w:p w:rsidR="000572CA" w:rsidRDefault="000572CA" w:rsidP="000572CA">
            <w:pPr>
              <w:pStyle w:val="a4"/>
              <w:jc w:val="center"/>
            </w:pPr>
            <w:r>
              <w:t>406</w:t>
            </w:r>
          </w:p>
        </w:tc>
        <w:tc>
          <w:tcPr>
            <w:tcW w:w="1326" w:type="dxa"/>
            <w:vAlign w:val="center"/>
          </w:tcPr>
          <w:p w:rsidR="000572CA" w:rsidRDefault="000572CA" w:rsidP="000572CA">
            <w:pPr>
              <w:pStyle w:val="a4"/>
              <w:jc w:val="center"/>
            </w:pPr>
            <w:r>
              <w:t>350</w:t>
            </w:r>
          </w:p>
        </w:tc>
      </w:tr>
      <w:tr w:rsidR="000572CA" w:rsidRPr="001D031F" w:rsidTr="006D153B">
        <w:trPr>
          <w:jc w:val="center"/>
        </w:trPr>
        <w:tc>
          <w:tcPr>
            <w:tcW w:w="3690" w:type="dxa"/>
            <w:vAlign w:val="center"/>
          </w:tcPr>
          <w:p w:rsidR="000572CA" w:rsidRDefault="000572CA" w:rsidP="00F56DC4">
            <w:pPr>
              <w:pStyle w:val="a4"/>
              <w:jc w:val="center"/>
              <w:rPr>
                <w:rFonts w:cs="Times New Roman"/>
              </w:rPr>
            </w:pPr>
            <w:r>
              <w:rPr>
                <w:rFonts w:cs="Times New Roman"/>
              </w:rPr>
              <w:t>Количество ДТП, произошедших на территории поселения</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ед.</w:t>
            </w:r>
          </w:p>
        </w:tc>
        <w:tc>
          <w:tcPr>
            <w:tcW w:w="1330" w:type="dxa"/>
            <w:vAlign w:val="center"/>
          </w:tcPr>
          <w:p w:rsidR="000572CA" w:rsidRDefault="000572CA" w:rsidP="000572CA">
            <w:pPr>
              <w:pStyle w:val="a4"/>
              <w:jc w:val="center"/>
            </w:pPr>
            <w:r>
              <w:t>2</w:t>
            </w:r>
          </w:p>
        </w:tc>
        <w:tc>
          <w:tcPr>
            <w:tcW w:w="1332" w:type="dxa"/>
            <w:vAlign w:val="center"/>
          </w:tcPr>
          <w:p w:rsidR="000572CA" w:rsidRDefault="000572CA" w:rsidP="000572CA">
            <w:pPr>
              <w:pStyle w:val="a4"/>
              <w:jc w:val="center"/>
            </w:pPr>
            <w:r>
              <w:t>1</w:t>
            </w:r>
          </w:p>
        </w:tc>
        <w:tc>
          <w:tcPr>
            <w:tcW w:w="1331" w:type="dxa"/>
            <w:vAlign w:val="center"/>
          </w:tcPr>
          <w:p w:rsidR="000572CA" w:rsidRDefault="000572CA" w:rsidP="000572CA">
            <w:pPr>
              <w:pStyle w:val="a4"/>
              <w:jc w:val="center"/>
            </w:pPr>
            <w:r>
              <w:t>3</w:t>
            </w:r>
          </w:p>
        </w:tc>
        <w:tc>
          <w:tcPr>
            <w:tcW w:w="1332" w:type="dxa"/>
            <w:vAlign w:val="center"/>
          </w:tcPr>
          <w:p w:rsidR="000572CA" w:rsidRDefault="000572CA" w:rsidP="000572CA">
            <w:pPr>
              <w:pStyle w:val="a4"/>
              <w:jc w:val="center"/>
            </w:pPr>
            <w:r>
              <w:t>2</w:t>
            </w:r>
          </w:p>
        </w:tc>
        <w:tc>
          <w:tcPr>
            <w:tcW w:w="1331" w:type="dxa"/>
            <w:vAlign w:val="center"/>
          </w:tcPr>
          <w:p w:rsidR="000572CA" w:rsidRDefault="000572CA" w:rsidP="000572CA">
            <w:pPr>
              <w:pStyle w:val="a4"/>
              <w:jc w:val="center"/>
            </w:pPr>
            <w:r>
              <w:t>4</w:t>
            </w:r>
          </w:p>
        </w:tc>
        <w:tc>
          <w:tcPr>
            <w:tcW w:w="1362" w:type="dxa"/>
            <w:vAlign w:val="center"/>
          </w:tcPr>
          <w:p w:rsidR="000572CA" w:rsidRDefault="000572CA" w:rsidP="000572CA">
            <w:pPr>
              <w:pStyle w:val="a4"/>
              <w:jc w:val="center"/>
            </w:pPr>
            <w:r>
              <w:t>10</w:t>
            </w:r>
          </w:p>
        </w:tc>
        <w:tc>
          <w:tcPr>
            <w:tcW w:w="1287" w:type="dxa"/>
            <w:vAlign w:val="center"/>
          </w:tcPr>
          <w:p w:rsidR="000572CA" w:rsidRDefault="000572CA" w:rsidP="000572CA">
            <w:pPr>
              <w:pStyle w:val="a4"/>
              <w:jc w:val="center"/>
            </w:pPr>
            <w:r>
              <w:t>17</w:t>
            </w:r>
          </w:p>
        </w:tc>
        <w:tc>
          <w:tcPr>
            <w:tcW w:w="1326" w:type="dxa"/>
            <w:vAlign w:val="center"/>
          </w:tcPr>
          <w:p w:rsidR="000572CA" w:rsidRDefault="000572CA" w:rsidP="000572CA">
            <w:pPr>
              <w:pStyle w:val="a4"/>
              <w:jc w:val="center"/>
            </w:pPr>
            <w:r>
              <w:t>23</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D71708">
              <w:rPr>
                <w:rFonts w:cs="Times New Roman"/>
              </w:rPr>
              <w:t>Индекс нового строительства</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D71708">
              <w:rPr>
                <w:rFonts w:cs="Times New Roman"/>
              </w:rPr>
              <w:t>Удельный вес дорог, нуждающихся в капитальном ремонте (реконструкции)</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90</w:t>
            </w:r>
          </w:p>
        </w:tc>
        <w:tc>
          <w:tcPr>
            <w:tcW w:w="1332" w:type="dxa"/>
            <w:vAlign w:val="center"/>
          </w:tcPr>
          <w:p w:rsidR="000572CA" w:rsidRDefault="000572CA" w:rsidP="000572CA">
            <w:pPr>
              <w:pStyle w:val="a4"/>
              <w:jc w:val="center"/>
            </w:pPr>
            <w:r>
              <w:t>85</w:t>
            </w:r>
          </w:p>
        </w:tc>
        <w:tc>
          <w:tcPr>
            <w:tcW w:w="1331" w:type="dxa"/>
            <w:vAlign w:val="center"/>
          </w:tcPr>
          <w:p w:rsidR="000572CA" w:rsidRDefault="000572CA" w:rsidP="000572CA">
            <w:pPr>
              <w:pStyle w:val="a4"/>
              <w:jc w:val="center"/>
            </w:pPr>
            <w:r>
              <w:t>80</w:t>
            </w:r>
          </w:p>
        </w:tc>
        <w:tc>
          <w:tcPr>
            <w:tcW w:w="1332" w:type="dxa"/>
            <w:vAlign w:val="center"/>
          </w:tcPr>
          <w:p w:rsidR="000572CA" w:rsidRDefault="000572CA" w:rsidP="000572CA">
            <w:pPr>
              <w:pStyle w:val="a4"/>
              <w:jc w:val="center"/>
            </w:pPr>
            <w:r>
              <w:t>75</w:t>
            </w:r>
          </w:p>
        </w:tc>
        <w:tc>
          <w:tcPr>
            <w:tcW w:w="1331" w:type="dxa"/>
            <w:vAlign w:val="center"/>
          </w:tcPr>
          <w:p w:rsidR="000572CA" w:rsidRDefault="000572CA" w:rsidP="000572CA">
            <w:pPr>
              <w:pStyle w:val="a4"/>
              <w:jc w:val="center"/>
            </w:pPr>
            <w:r>
              <w:t>70</w:t>
            </w:r>
          </w:p>
        </w:tc>
        <w:tc>
          <w:tcPr>
            <w:tcW w:w="1362" w:type="dxa"/>
            <w:vAlign w:val="center"/>
          </w:tcPr>
          <w:p w:rsidR="000572CA" w:rsidRDefault="000572CA" w:rsidP="000572CA">
            <w:pPr>
              <w:pStyle w:val="a4"/>
              <w:jc w:val="center"/>
            </w:pPr>
            <w:r>
              <w:t>60</w:t>
            </w:r>
          </w:p>
        </w:tc>
        <w:tc>
          <w:tcPr>
            <w:tcW w:w="1287" w:type="dxa"/>
            <w:vAlign w:val="center"/>
          </w:tcPr>
          <w:p w:rsidR="000572CA" w:rsidRDefault="000572CA" w:rsidP="000572CA">
            <w:pPr>
              <w:pStyle w:val="a4"/>
              <w:jc w:val="center"/>
            </w:pPr>
            <w:r>
              <w:t>30</w:t>
            </w:r>
          </w:p>
        </w:tc>
        <w:tc>
          <w:tcPr>
            <w:tcW w:w="1326" w:type="dxa"/>
            <w:vAlign w:val="center"/>
          </w:tcPr>
          <w:p w:rsidR="000572CA" w:rsidRDefault="000572CA" w:rsidP="000572CA">
            <w:pPr>
              <w:pStyle w:val="a4"/>
              <w:jc w:val="center"/>
            </w:pPr>
            <w:r>
              <w:t>20</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D71708">
              <w:rPr>
                <w:rFonts w:cs="Times New Roman"/>
              </w:rPr>
              <w:t>Прирост протяженности дорог</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9D7681">
              <w:rPr>
                <w:rFonts w:cs="Times New Roman"/>
              </w:rPr>
              <w:t>Общая протяженность улично-дорожной сети и дорог местного значения</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34,23</w:t>
            </w:r>
          </w:p>
        </w:tc>
        <w:tc>
          <w:tcPr>
            <w:tcW w:w="1332" w:type="dxa"/>
            <w:vAlign w:val="center"/>
          </w:tcPr>
          <w:p w:rsidR="000572CA" w:rsidRDefault="000572CA" w:rsidP="000572CA">
            <w:pPr>
              <w:pStyle w:val="a4"/>
              <w:jc w:val="center"/>
            </w:pPr>
            <w:r>
              <w:t>34,23</w:t>
            </w:r>
          </w:p>
        </w:tc>
        <w:tc>
          <w:tcPr>
            <w:tcW w:w="1331" w:type="dxa"/>
            <w:vAlign w:val="center"/>
          </w:tcPr>
          <w:p w:rsidR="000572CA" w:rsidRDefault="000572CA" w:rsidP="000572CA">
            <w:pPr>
              <w:pStyle w:val="a4"/>
              <w:jc w:val="center"/>
            </w:pPr>
            <w:r>
              <w:t>34,23</w:t>
            </w:r>
          </w:p>
        </w:tc>
        <w:tc>
          <w:tcPr>
            <w:tcW w:w="1332" w:type="dxa"/>
            <w:vAlign w:val="center"/>
          </w:tcPr>
          <w:p w:rsidR="000572CA" w:rsidRDefault="000572CA" w:rsidP="000572CA">
            <w:pPr>
              <w:pStyle w:val="a4"/>
              <w:jc w:val="center"/>
            </w:pPr>
            <w:r>
              <w:t>34,23</w:t>
            </w:r>
          </w:p>
        </w:tc>
        <w:tc>
          <w:tcPr>
            <w:tcW w:w="1331" w:type="dxa"/>
            <w:vAlign w:val="center"/>
          </w:tcPr>
          <w:p w:rsidR="000572CA" w:rsidRDefault="000572CA" w:rsidP="000572CA">
            <w:pPr>
              <w:pStyle w:val="a4"/>
              <w:jc w:val="center"/>
            </w:pPr>
            <w:r>
              <w:t>34,23</w:t>
            </w:r>
          </w:p>
        </w:tc>
        <w:tc>
          <w:tcPr>
            <w:tcW w:w="1362" w:type="dxa"/>
            <w:vAlign w:val="center"/>
          </w:tcPr>
          <w:p w:rsidR="000572CA" w:rsidRDefault="000572CA" w:rsidP="000572CA">
            <w:pPr>
              <w:pStyle w:val="a4"/>
              <w:jc w:val="center"/>
            </w:pPr>
            <w:r>
              <w:t>34,23</w:t>
            </w:r>
          </w:p>
        </w:tc>
        <w:tc>
          <w:tcPr>
            <w:tcW w:w="1287" w:type="dxa"/>
            <w:vAlign w:val="center"/>
          </w:tcPr>
          <w:p w:rsidR="000572CA" w:rsidRDefault="000572CA" w:rsidP="000572CA">
            <w:pPr>
              <w:pStyle w:val="a4"/>
              <w:jc w:val="center"/>
            </w:pPr>
            <w:r>
              <w:t>34,23</w:t>
            </w:r>
          </w:p>
        </w:tc>
        <w:tc>
          <w:tcPr>
            <w:tcW w:w="1326" w:type="dxa"/>
            <w:vAlign w:val="center"/>
          </w:tcPr>
          <w:p w:rsidR="000572CA" w:rsidRDefault="000572CA" w:rsidP="000572CA">
            <w:pPr>
              <w:pStyle w:val="a4"/>
              <w:jc w:val="center"/>
            </w:pPr>
            <w:r>
              <w:t>34,23</w:t>
            </w:r>
          </w:p>
        </w:tc>
      </w:tr>
      <w:tr w:rsidR="000572CA" w:rsidRPr="001D031F" w:rsidTr="006D153B">
        <w:trPr>
          <w:jc w:val="center"/>
        </w:trPr>
        <w:tc>
          <w:tcPr>
            <w:tcW w:w="3690" w:type="dxa"/>
            <w:vAlign w:val="center"/>
          </w:tcPr>
          <w:p w:rsidR="000572CA" w:rsidRDefault="000572CA" w:rsidP="00F56DC4">
            <w:pPr>
              <w:pStyle w:val="a4"/>
              <w:jc w:val="center"/>
              <w:rPr>
                <w:rFonts w:cs="Times New Roman"/>
              </w:rPr>
            </w:pPr>
            <w:r>
              <w:rPr>
                <w:rFonts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80</w:t>
            </w:r>
          </w:p>
        </w:tc>
        <w:tc>
          <w:tcPr>
            <w:tcW w:w="1332" w:type="dxa"/>
            <w:vAlign w:val="center"/>
          </w:tcPr>
          <w:p w:rsidR="000572CA" w:rsidRDefault="000572CA" w:rsidP="000572CA">
            <w:pPr>
              <w:pStyle w:val="a4"/>
              <w:jc w:val="center"/>
            </w:pPr>
            <w:r>
              <w:t>75</w:t>
            </w:r>
          </w:p>
        </w:tc>
        <w:tc>
          <w:tcPr>
            <w:tcW w:w="1331" w:type="dxa"/>
            <w:vAlign w:val="center"/>
          </w:tcPr>
          <w:p w:rsidR="000572CA" w:rsidRDefault="000572CA" w:rsidP="000572CA">
            <w:pPr>
              <w:pStyle w:val="a4"/>
              <w:jc w:val="center"/>
            </w:pPr>
            <w:r>
              <w:t>70</w:t>
            </w:r>
          </w:p>
        </w:tc>
        <w:tc>
          <w:tcPr>
            <w:tcW w:w="1332" w:type="dxa"/>
            <w:vAlign w:val="center"/>
          </w:tcPr>
          <w:p w:rsidR="000572CA" w:rsidRDefault="000572CA" w:rsidP="000572CA">
            <w:pPr>
              <w:pStyle w:val="a4"/>
              <w:jc w:val="center"/>
            </w:pPr>
            <w:r>
              <w:t>65</w:t>
            </w:r>
          </w:p>
        </w:tc>
        <w:tc>
          <w:tcPr>
            <w:tcW w:w="1331" w:type="dxa"/>
            <w:vAlign w:val="center"/>
          </w:tcPr>
          <w:p w:rsidR="000572CA" w:rsidRDefault="000572CA" w:rsidP="000572CA">
            <w:pPr>
              <w:pStyle w:val="a4"/>
              <w:jc w:val="center"/>
            </w:pPr>
            <w:r>
              <w:t>60</w:t>
            </w:r>
          </w:p>
        </w:tc>
        <w:tc>
          <w:tcPr>
            <w:tcW w:w="1362" w:type="dxa"/>
            <w:vAlign w:val="center"/>
          </w:tcPr>
          <w:p w:rsidR="000572CA" w:rsidRDefault="000572CA" w:rsidP="000572CA">
            <w:pPr>
              <w:pStyle w:val="a4"/>
              <w:jc w:val="center"/>
            </w:pPr>
            <w:r>
              <w:t>45</w:t>
            </w:r>
          </w:p>
        </w:tc>
        <w:tc>
          <w:tcPr>
            <w:tcW w:w="1287" w:type="dxa"/>
            <w:vAlign w:val="center"/>
          </w:tcPr>
          <w:p w:rsidR="000572CA" w:rsidRDefault="000572CA" w:rsidP="000572CA">
            <w:pPr>
              <w:pStyle w:val="a4"/>
              <w:jc w:val="center"/>
            </w:pPr>
            <w:r>
              <w:t>30</w:t>
            </w:r>
          </w:p>
        </w:tc>
        <w:tc>
          <w:tcPr>
            <w:tcW w:w="1326" w:type="dxa"/>
            <w:vAlign w:val="center"/>
          </w:tcPr>
          <w:p w:rsidR="000572CA" w:rsidRDefault="000572CA" w:rsidP="000572CA">
            <w:pPr>
              <w:pStyle w:val="a4"/>
              <w:jc w:val="center"/>
            </w:pPr>
            <w:r>
              <w:t>15</w:t>
            </w:r>
          </w:p>
        </w:tc>
      </w:tr>
      <w:tr w:rsidR="000572CA" w:rsidRPr="001D031F" w:rsidTr="006D153B">
        <w:trPr>
          <w:jc w:val="center"/>
        </w:trPr>
        <w:tc>
          <w:tcPr>
            <w:tcW w:w="3690" w:type="dxa"/>
            <w:vAlign w:val="center"/>
          </w:tcPr>
          <w:p w:rsidR="000572CA" w:rsidRDefault="000572CA" w:rsidP="00F56DC4">
            <w:pPr>
              <w:pStyle w:val="a4"/>
              <w:jc w:val="center"/>
              <w:rPr>
                <w:rFonts w:cs="Times New Roman"/>
              </w:rPr>
            </w:pPr>
            <w:r>
              <w:rPr>
                <w:rFonts w:cs="Times New Roman"/>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100</w:t>
            </w:r>
          </w:p>
        </w:tc>
        <w:tc>
          <w:tcPr>
            <w:tcW w:w="1332" w:type="dxa"/>
            <w:vAlign w:val="center"/>
          </w:tcPr>
          <w:p w:rsidR="000572CA" w:rsidRDefault="000572CA" w:rsidP="000572CA">
            <w:pPr>
              <w:pStyle w:val="a4"/>
              <w:jc w:val="center"/>
            </w:pPr>
            <w:r>
              <w:t>100</w:t>
            </w:r>
          </w:p>
        </w:tc>
        <w:tc>
          <w:tcPr>
            <w:tcW w:w="1331" w:type="dxa"/>
            <w:vAlign w:val="center"/>
          </w:tcPr>
          <w:p w:rsidR="000572CA" w:rsidRDefault="000572CA" w:rsidP="000572CA">
            <w:pPr>
              <w:pStyle w:val="a4"/>
              <w:jc w:val="center"/>
            </w:pPr>
            <w:r>
              <w:t>100</w:t>
            </w:r>
          </w:p>
        </w:tc>
        <w:tc>
          <w:tcPr>
            <w:tcW w:w="1332" w:type="dxa"/>
            <w:vAlign w:val="center"/>
          </w:tcPr>
          <w:p w:rsidR="000572CA" w:rsidRDefault="000572CA" w:rsidP="000572CA">
            <w:pPr>
              <w:pStyle w:val="a4"/>
              <w:jc w:val="center"/>
            </w:pPr>
            <w:r>
              <w:t>100</w:t>
            </w:r>
          </w:p>
        </w:tc>
        <w:tc>
          <w:tcPr>
            <w:tcW w:w="1331" w:type="dxa"/>
            <w:vAlign w:val="center"/>
          </w:tcPr>
          <w:p w:rsidR="000572CA" w:rsidRDefault="000572CA" w:rsidP="000572CA">
            <w:pPr>
              <w:pStyle w:val="a4"/>
              <w:jc w:val="center"/>
            </w:pPr>
            <w:r>
              <w:t>100</w:t>
            </w:r>
          </w:p>
        </w:tc>
        <w:tc>
          <w:tcPr>
            <w:tcW w:w="1362" w:type="dxa"/>
            <w:vAlign w:val="center"/>
          </w:tcPr>
          <w:p w:rsidR="000572CA" w:rsidRDefault="000572CA" w:rsidP="000572CA">
            <w:pPr>
              <w:pStyle w:val="a4"/>
              <w:jc w:val="center"/>
            </w:pPr>
            <w:r>
              <w:t>100</w:t>
            </w:r>
          </w:p>
        </w:tc>
        <w:tc>
          <w:tcPr>
            <w:tcW w:w="1287" w:type="dxa"/>
            <w:vAlign w:val="center"/>
          </w:tcPr>
          <w:p w:rsidR="000572CA" w:rsidRDefault="000572CA" w:rsidP="000572CA">
            <w:pPr>
              <w:pStyle w:val="a4"/>
              <w:jc w:val="center"/>
            </w:pPr>
            <w:r>
              <w:t>100</w:t>
            </w:r>
          </w:p>
        </w:tc>
        <w:tc>
          <w:tcPr>
            <w:tcW w:w="1326" w:type="dxa"/>
            <w:vAlign w:val="center"/>
          </w:tcPr>
          <w:p w:rsidR="000572CA" w:rsidRDefault="000572CA" w:rsidP="000572CA">
            <w:pPr>
              <w:pStyle w:val="a4"/>
              <w:jc w:val="center"/>
            </w:pPr>
            <w:r>
              <w:t>100</w:t>
            </w:r>
          </w:p>
        </w:tc>
      </w:tr>
      <w:tr w:rsidR="000572CA" w:rsidRPr="001D031F" w:rsidTr="006D153B">
        <w:trPr>
          <w:jc w:val="center"/>
        </w:trPr>
        <w:tc>
          <w:tcPr>
            <w:tcW w:w="3690" w:type="dxa"/>
            <w:vAlign w:val="center"/>
          </w:tcPr>
          <w:p w:rsidR="000572CA" w:rsidRPr="009635F1" w:rsidRDefault="000572CA" w:rsidP="00F56DC4">
            <w:pPr>
              <w:pStyle w:val="a4"/>
              <w:jc w:val="center"/>
              <w:rPr>
                <w:rFonts w:cs="Times New Roman"/>
                <w:szCs w:val="24"/>
              </w:rPr>
            </w:pPr>
            <w:r>
              <w:rPr>
                <w:rFonts w:cs="Times New Roman"/>
                <w:szCs w:val="24"/>
              </w:rPr>
              <w:t>Протяженность пешеходных дорожек</w:t>
            </w:r>
          </w:p>
        </w:tc>
        <w:tc>
          <w:tcPr>
            <w:tcW w:w="1276" w:type="dxa"/>
            <w:vAlign w:val="center"/>
          </w:tcPr>
          <w:p w:rsidR="000572CA"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1,11</w:t>
            </w:r>
          </w:p>
        </w:tc>
        <w:tc>
          <w:tcPr>
            <w:tcW w:w="1332" w:type="dxa"/>
            <w:vAlign w:val="center"/>
          </w:tcPr>
          <w:p w:rsidR="000572CA" w:rsidRDefault="000572CA" w:rsidP="000572CA">
            <w:pPr>
              <w:pStyle w:val="a4"/>
              <w:jc w:val="center"/>
            </w:pPr>
            <w:r>
              <w:t>1,11</w:t>
            </w:r>
          </w:p>
        </w:tc>
        <w:tc>
          <w:tcPr>
            <w:tcW w:w="1331" w:type="dxa"/>
            <w:vAlign w:val="center"/>
          </w:tcPr>
          <w:p w:rsidR="000572CA" w:rsidRDefault="000572CA" w:rsidP="000572CA">
            <w:pPr>
              <w:pStyle w:val="a4"/>
              <w:jc w:val="center"/>
            </w:pPr>
            <w:r>
              <w:t>3,21</w:t>
            </w:r>
          </w:p>
        </w:tc>
        <w:tc>
          <w:tcPr>
            <w:tcW w:w="1332" w:type="dxa"/>
            <w:vAlign w:val="center"/>
          </w:tcPr>
          <w:p w:rsidR="000572CA" w:rsidRDefault="000572CA" w:rsidP="000572CA">
            <w:pPr>
              <w:pStyle w:val="a4"/>
              <w:jc w:val="center"/>
            </w:pPr>
            <w:r>
              <w:t>3,21</w:t>
            </w:r>
          </w:p>
        </w:tc>
        <w:tc>
          <w:tcPr>
            <w:tcW w:w="1331" w:type="dxa"/>
            <w:vAlign w:val="center"/>
          </w:tcPr>
          <w:p w:rsidR="000572CA" w:rsidRDefault="000572CA" w:rsidP="000572CA">
            <w:pPr>
              <w:pStyle w:val="a4"/>
              <w:jc w:val="center"/>
            </w:pPr>
            <w:r>
              <w:t>3,21</w:t>
            </w:r>
          </w:p>
        </w:tc>
        <w:tc>
          <w:tcPr>
            <w:tcW w:w="1362" w:type="dxa"/>
            <w:vAlign w:val="center"/>
          </w:tcPr>
          <w:p w:rsidR="000572CA" w:rsidRDefault="000572CA" w:rsidP="000572CA">
            <w:pPr>
              <w:pStyle w:val="a4"/>
              <w:jc w:val="center"/>
            </w:pPr>
            <w:r>
              <w:t>3,21</w:t>
            </w:r>
          </w:p>
        </w:tc>
        <w:tc>
          <w:tcPr>
            <w:tcW w:w="1287" w:type="dxa"/>
            <w:vAlign w:val="center"/>
          </w:tcPr>
          <w:p w:rsidR="000572CA" w:rsidRDefault="000572CA" w:rsidP="000572CA">
            <w:pPr>
              <w:pStyle w:val="a4"/>
              <w:jc w:val="center"/>
            </w:pPr>
            <w:r>
              <w:t>3,21</w:t>
            </w:r>
          </w:p>
        </w:tc>
        <w:tc>
          <w:tcPr>
            <w:tcW w:w="1326" w:type="dxa"/>
            <w:vAlign w:val="center"/>
          </w:tcPr>
          <w:p w:rsidR="000572CA" w:rsidRDefault="000572CA" w:rsidP="000572CA">
            <w:pPr>
              <w:pStyle w:val="a4"/>
              <w:jc w:val="center"/>
            </w:pPr>
            <w:r>
              <w:t>3,21</w:t>
            </w:r>
          </w:p>
        </w:tc>
      </w:tr>
      <w:tr w:rsidR="000572CA" w:rsidRPr="001D031F" w:rsidTr="006D153B">
        <w:trPr>
          <w:jc w:val="center"/>
        </w:trPr>
        <w:tc>
          <w:tcPr>
            <w:tcW w:w="3690" w:type="dxa"/>
            <w:vAlign w:val="center"/>
          </w:tcPr>
          <w:p w:rsidR="000572CA" w:rsidRDefault="000572CA" w:rsidP="00F56DC4">
            <w:pPr>
              <w:pStyle w:val="a4"/>
              <w:jc w:val="center"/>
              <w:rPr>
                <w:rFonts w:cs="Times New Roman"/>
                <w:szCs w:val="24"/>
              </w:rPr>
            </w:pPr>
            <w:r>
              <w:rPr>
                <w:rFonts w:cs="Times New Roman"/>
                <w:szCs w:val="24"/>
              </w:rPr>
              <w:lastRenderedPageBreak/>
              <w:t>Протяженность велосипедных дорожек</w:t>
            </w:r>
          </w:p>
        </w:tc>
        <w:tc>
          <w:tcPr>
            <w:tcW w:w="1276" w:type="dxa"/>
            <w:vAlign w:val="center"/>
          </w:tcPr>
          <w:p w:rsidR="000572CA"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0,0</w:t>
            </w:r>
          </w:p>
        </w:tc>
        <w:tc>
          <w:tcPr>
            <w:tcW w:w="1332" w:type="dxa"/>
            <w:vAlign w:val="center"/>
          </w:tcPr>
          <w:p w:rsidR="000572CA" w:rsidRDefault="000572CA" w:rsidP="000572CA">
            <w:pPr>
              <w:pStyle w:val="a4"/>
              <w:jc w:val="center"/>
            </w:pPr>
            <w:r>
              <w:t>0,0</w:t>
            </w:r>
          </w:p>
        </w:tc>
        <w:tc>
          <w:tcPr>
            <w:tcW w:w="1331" w:type="dxa"/>
            <w:vAlign w:val="center"/>
          </w:tcPr>
          <w:p w:rsidR="000572CA" w:rsidRDefault="000572CA" w:rsidP="000572CA">
            <w:pPr>
              <w:pStyle w:val="a4"/>
              <w:jc w:val="center"/>
            </w:pPr>
            <w:r>
              <w:t>0,0</w:t>
            </w:r>
          </w:p>
        </w:tc>
        <w:tc>
          <w:tcPr>
            <w:tcW w:w="1332" w:type="dxa"/>
            <w:vAlign w:val="center"/>
          </w:tcPr>
          <w:p w:rsidR="000572CA" w:rsidRDefault="000572CA" w:rsidP="000572CA">
            <w:pPr>
              <w:pStyle w:val="a4"/>
              <w:jc w:val="center"/>
            </w:pPr>
            <w:r>
              <w:t>0,0</w:t>
            </w:r>
          </w:p>
        </w:tc>
        <w:tc>
          <w:tcPr>
            <w:tcW w:w="1331" w:type="dxa"/>
            <w:vAlign w:val="center"/>
          </w:tcPr>
          <w:p w:rsidR="000572CA" w:rsidRDefault="000572CA" w:rsidP="000572CA">
            <w:pPr>
              <w:pStyle w:val="a4"/>
              <w:jc w:val="center"/>
            </w:pPr>
            <w:r>
              <w:t>0,0</w:t>
            </w:r>
          </w:p>
        </w:tc>
        <w:tc>
          <w:tcPr>
            <w:tcW w:w="1362" w:type="dxa"/>
            <w:vAlign w:val="center"/>
          </w:tcPr>
          <w:p w:rsidR="000572CA" w:rsidRDefault="000572CA" w:rsidP="000572CA">
            <w:pPr>
              <w:pStyle w:val="a4"/>
              <w:jc w:val="center"/>
            </w:pPr>
            <w:r>
              <w:t>0,0</w:t>
            </w:r>
          </w:p>
        </w:tc>
        <w:tc>
          <w:tcPr>
            <w:tcW w:w="1287" w:type="dxa"/>
            <w:vAlign w:val="center"/>
          </w:tcPr>
          <w:p w:rsidR="000572CA" w:rsidRDefault="000572CA" w:rsidP="000572CA">
            <w:pPr>
              <w:pStyle w:val="a4"/>
              <w:jc w:val="center"/>
            </w:pPr>
            <w:r>
              <w:t>0,0</w:t>
            </w:r>
          </w:p>
        </w:tc>
        <w:tc>
          <w:tcPr>
            <w:tcW w:w="1326" w:type="dxa"/>
            <w:vAlign w:val="center"/>
          </w:tcPr>
          <w:p w:rsidR="000572CA" w:rsidRDefault="000572CA" w:rsidP="000572CA">
            <w:pPr>
              <w:pStyle w:val="a4"/>
              <w:jc w:val="center"/>
            </w:pPr>
            <w:r>
              <w:t>0,0</w:t>
            </w:r>
          </w:p>
        </w:tc>
      </w:tr>
      <w:tr w:rsidR="000572CA" w:rsidRPr="001D031F" w:rsidTr="006D153B">
        <w:trPr>
          <w:jc w:val="center"/>
        </w:trPr>
        <w:tc>
          <w:tcPr>
            <w:tcW w:w="3690" w:type="dxa"/>
            <w:vAlign w:val="center"/>
          </w:tcPr>
          <w:p w:rsidR="000572CA" w:rsidRDefault="000572CA" w:rsidP="00F56DC4">
            <w:pPr>
              <w:pStyle w:val="a4"/>
              <w:jc w:val="center"/>
              <w:rPr>
                <w:rFonts w:cs="Times New Roman"/>
                <w:szCs w:val="24"/>
              </w:rPr>
            </w:pPr>
            <w:r>
              <w:rPr>
                <w:rFonts w:cs="Times New Roman"/>
                <w:szCs w:val="24"/>
              </w:rPr>
              <w:t>Обеспечение транспортного обслуживания населения</w:t>
            </w:r>
          </w:p>
        </w:tc>
        <w:tc>
          <w:tcPr>
            <w:tcW w:w="1276" w:type="dxa"/>
            <w:vAlign w:val="center"/>
          </w:tcPr>
          <w:p w:rsidR="000572CA"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50</w:t>
            </w:r>
          </w:p>
        </w:tc>
        <w:tc>
          <w:tcPr>
            <w:tcW w:w="1332" w:type="dxa"/>
            <w:vAlign w:val="center"/>
          </w:tcPr>
          <w:p w:rsidR="000572CA" w:rsidRDefault="000572CA" w:rsidP="000572CA">
            <w:pPr>
              <w:pStyle w:val="a4"/>
              <w:jc w:val="center"/>
            </w:pPr>
            <w:r>
              <w:t>50</w:t>
            </w:r>
          </w:p>
        </w:tc>
        <w:tc>
          <w:tcPr>
            <w:tcW w:w="1331" w:type="dxa"/>
            <w:vAlign w:val="center"/>
          </w:tcPr>
          <w:p w:rsidR="000572CA" w:rsidRDefault="000572CA" w:rsidP="000572CA">
            <w:pPr>
              <w:pStyle w:val="a4"/>
              <w:jc w:val="center"/>
            </w:pPr>
            <w:r>
              <w:t>50</w:t>
            </w:r>
          </w:p>
        </w:tc>
        <w:tc>
          <w:tcPr>
            <w:tcW w:w="1332" w:type="dxa"/>
            <w:vAlign w:val="center"/>
          </w:tcPr>
          <w:p w:rsidR="000572CA" w:rsidRDefault="000572CA" w:rsidP="000572CA">
            <w:pPr>
              <w:pStyle w:val="a4"/>
              <w:jc w:val="center"/>
            </w:pPr>
            <w:r>
              <w:t>50</w:t>
            </w:r>
          </w:p>
        </w:tc>
        <w:tc>
          <w:tcPr>
            <w:tcW w:w="1331" w:type="dxa"/>
            <w:vAlign w:val="center"/>
          </w:tcPr>
          <w:p w:rsidR="000572CA" w:rsidRDefault="000572CA" w:rsidP="000572CA">
            <w:pPr>
              <w:pStyle w:val="a4"/>
              <w:jc w:val="center"/>
            </w:pPr>
            <w:r>
              <w:t>60</w:t>
            </w:r>
          </w:p>
        </w:tc>
        <w:tc>
          <w:tcPr>
            <w:tcW w:w="1362" w:type="dxa"/>
            <w:vAlign w:val="center"/>
          </w:tcPr>
          <w:p w:rsidR="000572CA" w:rsidRDefault="000572CA" w:rsidP="000572CA">
            <w:pPr>
              <w:pStyle w:val="a4"/>
              <w:jc w:val="center"/>
            </w:pPr>
            <w:r>
              <w:t>65</w:t>
            </w:r>
          </w:p>
        </w:tc>
        <w:tc>
          <w:tcPr>
            <w:tcW w:w="1287" w:type="dxa"/>
            <w:vAlign w:val="center"/>
          </w:tcPr>
          <w:p w:rsidR="000572CA" w:rsidRDefault="000572CA" w:rsidP="000572CA">
            <w:pPr>
              <w:pStyle w:val="a4"/>
              <w:jc w:val="center"/>
            </w:pPr>
            <w:r>
              <w:t>75</w:t>
            </w:r>
          </w:p>
        </w:tc>
        <w:tc>
          <w:tcPr>
            <w:tcW w:w="1326" w:type="dxa"/>
            <w:vAlign w:val="center"/>
          </w:tcPr>
          <w:p w:rsidR="000572CA" w:rsidRDefault="000572CA" w:rsidP="000572CA">
            <w:pPr>
              <w:pStyle w:val="a4"/>
              <w:jc w:val="center"/>
            </w:pPr>
            <w:r>
              <w:t>80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путепроводов, многоуровневых развязок</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автозаправочных станций</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126E3F" w:rsidP="000572CA">
            <w:pPr>
              <w:pStyle w:val="a4"/>
              <w:jc w:val="center"/>
            </w:pPr>
            <w:r>
              <w:t>1</w:t>
            </w:r>
          </w:p>
        </w:tc>
        <w:tc>
          <w:tcPr>
            <w:tcW w:w="1332" w:type="dxa"/>
            <w:vAlign w:val="center"/>
          </w:tcPr>
          <w:p w:rsidR="000572CA" w:rsidRDefault="00126E3F" w:rsidP="000572CA">
            <w:pPr>
              <w:pStyle w:val="a4"/>
              <w:jc w:val="center"/>
            </w:pPr>
            <w:r>
              <w:t>1</w:t>
            </w:r>
          </w:p>
        </w:tc>
        <w:tc>
          <w:tcPr>
            <w:tcW w:w="1331" w:type="dxa"/>
            <w:vAlign w:val="center"/>
          </w:tcPr>
          <w:p w:rsidR="000572CA" w:rsidRDefault="00126E3F" w:rsidP="000572CA">
            <w:pPr>
              <w:pStyle w:val="a4"/>
              <w:jc w:val="center"/>
            </w:pPr>
            <w:r>
              <w:t>1</w:t>
            </w:r>
          </w:p>
        </w:tc>
        <w:tc>
          <w:tcPr>
            <w:tcW w:w="1332" w:type="dxa"/>
            <w:vAlign w:val="center"/>
          </w:tcPr>
          <w:p w:rsidR="000572CA" w:rsidRDefault="00126E3F" w:rsidP="000572CA">
            <w:pPr>
              <w:pStyle w:val="a4"/>
              <w:jc w:val="center"/>
            </w:pPr>
            <w:r>
              <w:t>1</w:t>
            </w:r>
          </w:p>
        </w:tc>
        <w:tc>
          <w:tcPr>
            <w:tcW w:w="1331" w:type="dxa"/>
            <w:vAlign w:val="center"/>
          </w:tcPr>
          <w:p w:rsidR="000572CA" w:rsidRDefault="00126E3F" w:rsidP="000572CA">
            <w:pPr>
              <w:pStyle w:val="a4"/>
              <w:jc w:val="center"/>
            </w:pPr>
            <w:r>
              <w:t>2</w:t>
            </w:r>
          </w:p>
        </w:tc>
        <w:tc>
          <w:tcPr>
            <w:tcW w:w="1362" w:type="dxa"/>
            <w:vAlign w:val="center"/>
          </w:tcPr>
          <w:p w:rsidR="000572CA" w:rsidRDefault="00126E3F" w:rsidP="000572CA">
            <w:pPr>
              <w:pStyle w:val="a4"/>
              <w:jc w:val="center"/>
            </w:pPr>
            <w:r>
              <w:t>3</w:t>
            </w:r>
          </w:p>
        </w:tc>
        <w:tc>
          <w:tcPr>
            <w:tcW w:w="1287" w:type="dxa"/>
            <w:vAlign w:val="center"/>
          </w:tcPr>
          <w:p w:rsidR="000572CA" w:rsidRDefault="00126E3F" w:rsidP="000572CA">
            <w:pPr>
              <w:pStyle w:val="a4"/>
              <w:jc w:val="center"/>
            </w:pPr>
            <w:r>
              <w:t>3</w:t>
            </w:r>
          </w:p>
        </w:tc>
        <w:tc>
          <w:tcPr>
            <w:tcW w:w="1326" w:type="dxa"/>
            <w:vAlign w:val="center"/>
          </w:tcPr>
          <w:p w:rsidR="000572CA" w:rsidRDefault="00126E3F" w:rsidP="000572CA">
            <w:pPr>
              <w:pStyle w:val="a4"/>
              <w:jc w:val="center"/>
            </w:pPr>
            <w:r>
              <w:t>3</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пристаней</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баз-стоянок маломерного флота</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автомобильных стоянок длительного времени</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3</w:t>
            </w:r>
          </w:p>
        </w:tc>
        <w:tc>
          <w:tcPr>
            <w:tcW w:w="1332" w:type="dxa"/>
            <w:vAlign w:val="center"/>
          </w:tcPr>
          <w:p w:rsidR="000572CA" w:rsidRDefault="000572CA" w:rsidP="000572CA">
            <w:pPr>
              <w:pStyle w:val="a4"/>
              <w:jc w:val="center"/>
            </w:pPr>
            <w:r>
              <w:t>3</w:t>
            </w:r>
          </w:p>
        </w:tc>
        <w:tc>
          <w:tcPr>
            <w:tcW w:w="1331" w:type="dxa"/>
            <w:vAlign w:val="center"/>
          </w:tcPr>
          <w:p w:rsidR="000572CA" w:rsidRDefault="000572CA" w:rsidP="000572CA">
            <w:pPr>
              <w:pStyle w:val="a4"/>
              <w:jc w:val="center"/>
            </w:pPr>
            <w:r>
              <w:t>3</w:t>
            </w:r>
          </w:p>
        </w:tc>
        <w:tc>
          <w:tcPr>
            <w:tcW w:w="1332" w:type="dxa"/>
            <w:vAlign w:val="center"/>
          </w:tcPr>
          <w:p w:rsidR="000572CA" w:rsidRDefault="000572CA" w:rsidP="000572CA">
            <w:pPr>
              <w:pStyle w:val="a4"/>
              <w:jc w:val="center"/>
            </w:pPr>
            <w:r>
              <w:t>4</w:t>
            </w:r>
          </w:p>
        </w:tc>
        <w:tc>
          <w:tcPr>
            <w:tcW w:w="1331" w:type="dxa"/>
            <w:vAlign w:val="center"/>
          </w:tcPr>
          <w:p w:rsidR="000572CA" w:rsidRDefault="000572CA" w:rsidP="000572CA">
            <w:pPr>
              <w:pStyle w:val="a4"/>
              <w:jc w:val="center"/>
            </w:pPr>
            <w:r>
              <w:t>5</w:t>
            </w:r>
          </w:p>
        </w:tc>
        <w:tc>
          <w:tcPr>
            <w:tcW w:w="1362" w:type="dxa"/>
            <w:vAlign w:val="center"/>
          </w:tcPr>
          <w:p w:rsidR="000572CA" w:rsidRDefault="000572CA" w:rsidP="000572CA">
            <w:pPr>
              <w:pStyle w:val="a4"/>
              <w:jc w:val="center"/>
            </w:pPr>
            <w:r>
              <w:t>5</w:t>
            </w:r>
          </w:p>
        </w:tc>
        <w:tc>
          <w:tcPr>
            <w:tcW w:w="1287" w:type="dxa"/>
            <w:vAlign w:val="center"/>
          </w:tcPr>
          <w:p w:rsidR="000572CA" w:rsidRDefault="000572CA" w:rsidP="000572CA">
            <w:pPr>
              <w:pStyle w:val="a4"/>
              <w:jc w:val="center"/>
            </w:pPr>
            <w:r>
              <w:t>6</w:t>
            </w:r>
          </w:p>
        </w:tc>
        <w:tc>
          <w:tcPr>
            <w:tcW w:w="1326" w:type="dxa"/>
            <w:vAlign w:val="center"/>
          </w:tcPr>
          <w:p w:rsidR="000572CA" w:rsidRDefault="000572CA" w:rsidP="000572CA">
            <w:pPr>
              <w:pStyle w:val="a4"/>
              <w:jc w:val="center"/>
            </w:pPr>
            <w:r>
              <w:t>7</w:t>
            </w:r>
          </w:p>
        </w:tc>
      </w:tr>
      <w:tr w:rsidR="000572CA" w:rsidRPr="001D031F" w:rsidTr="006D153B">
        <w:trPr>
          <w:jc w:val="center"/>
        </w:trPr>
        <w:tc>
          <w:tcPr>
            <w:tcW w:w="3690" w:type="dxa"/>
            <w:vAlign w:val="center"/>
          </w:tcPr>
          <w:p w:rsidR="000572CA" w:rsidRDefault="000572CA" w:rsidP="00F56DC4">
            <w:pPr>
              <w:pStyle w:val="a4"/>
              <w:jc w:val="center"/>
              <w:rPr>
                <w:rFonts w:cs="Times New Roman"/>
                <w:szCs w:val="24"/>
              </w:rPr>
            </w:pPr>
            <w:r>
              <w:rPr>
                <w:rFonts w:cs="Times New Roman"/>
                <w:szCs w:val="24"/>
              </w:rPr>
              <w:t>Количество капитально отремонтированных искусственных сооружений (мостов)</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bl>
    <w:p w:rsidR="00E63A32" w:rsidRDefault="00E63A32" w:rsidP="00E63A32">
      <w:pPr>
        <w:pStyle w:val="a4"/>
        <w:sectPr w:rsidR="00E63A32" w:rsidSect="00E30A33">
          <w:headerReference w:type="default" r:id="rId30"/>
          <w:headerReference w:type="first" r:id="rId31"/>
          <w:pgSz w:w="16838" w:h="11906" w:orient="landscape"/>
          <w:pgMar w:top="567" w:right="567" w:bottom="1134" w:left="567" w:header="425" w:footer="403" w:gutter="0"/>
          <w:cols w:space="708"/>
          <w:docGrid w:linePitch="360"/>
        </w:sectPr>
      </w:pPr>
    </w:p>
    <w:p w:rsidR="001F6144" w:rsidRPr="001743F1" w:rsidRDefault="001F6144" w:rsidP="001F6144">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42" w:name="_Toc496139212"/>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42"/>
    </w:p>
    <w:p w:rsidR="001F6144" w:rsidRDefault="001F6144" w:rsidP="001F6144">
      <w:pPr>
        <w:pStyle w:val="a4"/>
        <w:spacing w:line="276" w:lineRule="auto"/>
        <w:jc w:val="both"/>
        <w:rPr>
          <w:rFonts w:cs="Times New Roman"/>
        </w:rPr>
      </w:pPr>
    </w:p>
    <w:p w:rsidR="001F6144" w:rsidRDefault="001F6144" w:rsidP="001F6144">
      <w:pPr>
        <w:pStyle w:val="a4"/>
        <w:spacing w:line="276" w:lineRule="auto"/>
        <w:ind w:firstLine="708"/>
        <w:jc w:val="both"/>
        <w:rPr>
          <w:rFonts w:cs="Times New Roman"/>
        </w:rPr>
      </w:pPr>
      <w:r w:rsidRPr="001F6144">
        <w:rPr>
          <w:rFonts w:cs="Times New Roman"/>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cs="Times New Roman"/>
        </w:rPr>
        <w:t>.</w:t>
      </w:r>
      <w:r w:rsidRPr="001F6144">
        <w:rPr>
          <w:rFonts w:cs="Times New Roman"/>
        </w:rPr>
        <w:t xml:space="preserve"> Разработанные программные мероприятия систематизиров</w:t>
      </w:r>
      <w:r>
        <w:rPr>
          <w:rFonts w:cs="Times New Roman"/>
        </w:rPr>
        <w:t>аны по степени их актуальности.</w:t>
      </w:r>
    </w:p>
    <w:p w:rsidR="001F6144" w:rsidRDefault="001F6144" w:rsidP="001F6144">
      <w:pPr>
        <w:pStyle w:val="a4"/>
        <w:spacing w:line="276" w:lineRule="auto"/>
        <w:ind w:firstLine="708"/>
        <w:jc w:val="both"/>
        <w:rPr>
          <w:rFonts w:cs="Times New Roman"/>
        </w:rPr>
      </w:pPr>
      <w:r w:rsidRPr="001F6144">
        <w:rPr>
          <w:rFonts w:cs="Times New Roman"/>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cs="Times New Roman"/>
        </w:rPr>
        <w:t>денных аналогичных мероприятий.</w:t>
      </w:r>
    </w:p>
    <w:p w:rsidR="001F6144" w:rsidRDefault="001F6144" w:rsidP="001F6144">
      <w:pPr>
        <w:pStyle w:val="a4"/>
        <w:spacing w:line="276" w:lineRule="auto"/>
        <w:ind w:firstLine="708"/>
        <w:jc w:val="both"/>
        <w:rPr>
          <w:rFonts w:cs="Times New Roman"/>
        </w:rPr>
      </w:pPr>
      <w:r w:rsidRPr="001F6144">
        <w:rPr>
          <w:rFonts w:cs="Times New Roman"/>
        </w:rPr>
        <w:t xml:space="preserve">Источниками финансирования мероприятий Программы являются средства бюджета </w:t>
      </w:r>
      <w:r w:rsidR="0051599D" w:rsidRPr="00C503C3">
        <w:rPr>
          <w:rFonts w:cs="Times New Roman"/>
          <w:szCs w:val="24"/>
        </w:rPr>
        <w:t>МО «Вистинское сельское поселение»</w:t>
      </w:r>
      <w:r w:rsidR="00A425B2">
        <w:rPr>
          <w:rFonts w:cs="Times New Roman"/>
        </w:rPr>
        <w:t xml:space="preserve">, </w:t>
      </w:r>
      <w:r w:rsidR="00A425B2" w:rsidRPr="00277648">
        <w:rPr>
          <w:rFonts w:cs="Times New Roman"/>
          <w:szCs w:val="24"/>
        </w:rPr>
        <w:t>бюджет</w:t>
      </w:r>
      <w:r w:rsidR="00A425B2">
        <w:rPr>
          <w:rFonts w:cs="Times New Roman"/>
          <w:szCs w:val="24"/>
        </w:rPr>
        <w:t>а</w:t>
      </w:r>
      <w:r w:rsidR="00A425B2" w:rsidRPr="00277648">
        <w:rPr>
          <w:rFonts w:cs="Times New Roman"/>
          <w:szCs w:val="24"/>
        </w:rPr>
        <w:t xml:space="preserve"> Ленинградской области</w:t>
      </w:r>
      <w:r w:rsidR="003D0C28">
        <w:rPr>
          <w:rFonts w:cs="Times New Roman"/>
          <w:szCs w:val="24"/>
        </w:rPr>
        <w:t>,</w:t>
      </w:r>
      <w:r w:rsidR="00A425B2">
        <w:rPr>
          <w:rFonts w:cs="Times New Roman"/>
          <w:szCs w:val="24"/>
        </w:rPr>
        <w:t xml:space="preserve"> </w:t>
      </w:r>
      <w:r w:rsidR="003D0C28" w:rsidRPr="007F7836">
        <w:rPr>
          <w:rFonts w:cs="Times New Roman"/>
          <w:szCs w:val="24"/>
        </w:rPr>
        <w:t>средств</w:t>
      </w:r>
      <w:r w:rsidR="003D0C28">
        <w:rPr>
          <w:rFonts w:cs="Times New Roman"/>
          <w:szCs w:val="24"/>
        </w:rPr>
        <w:t>а</w:t>
      </w:r>
      <w:r w:rsidR="003D0C28" w:rsidRPr="007F7836">
        <w:rPr>
          <w:rFonts w:cs="Times New Roman"/>
          <w:szCs w:val="24"/>
        </w:rPr>
        <w:t xml:space="preserve"> предприятий </w:t>
      </w:r>
      <w:r w:rsidR="003D0C28">
        <w:rPr>
          <w:rFonts w:cs="Times New Roman"/>
          <w:szCs w:val="24"/>
        </w:rPr>
        <w:t>автотранспортного</w:t>
      </w:r>
      <w:r w:rsidR="003D0C28" w:rsidRPr="007F7836">
        <w:rPr>
          <w:rFonts w:cs="Times New Roman"/>
          <w:szCs w:val="24"/>
        </w:rPr>
        <w:t xml:space="preserve"> комплекса, осуществляющих деятельнос</w:t>
      </w:r>
      <w:r w:rsidR="003D0C28">
        <w:rPr>
          <w:rFonts w:cs="Times New Roman"/>
          <w:szCs w:val="24"/>
        </w:rPr>
        <w:t>ть на территории муниципалитета и прочие источники финансирования, включая средства инвесторов</w:t>
      </w:r>
      <w:r w:rsidR="00A425B2">
        <w:rPr>
          <w:rFonts w:cs="Times New Roman"/>
          <w:szCs w:val="24"/>
        </w:rPr>
        <w:t>.</w:t>
      </w:r>
    </w:p>
    <w:p w:rsidR="001F6144" w:rsidRDefault="001F6144" w:rsidP="001F6144">
      <w:pPr>
        <w:pStyle w:val="a4"/>
        <w:spacing w:line="276" w:lineRule="auto"/>
        <w:ind w:firstLine="708"/>
        <w:jc w:val="both"/>
        <w:rPr>
          <w:rFonts w:cs="Times New Roman"/>
        </w:rPr>
      </w:pPr>
      <w:proofErr w:type="gramStart"/>
      <w:r w:rsidRPr="001F6144">
        <w:rPr>
          <w:rFonts w:cs="Times New Roman"/>
        </w:rPr>
        <w:t xml:space="preserve">Механизм реализации Программы включает в себя систему мероприятий, </w:t>
      </w:r>
      <w:r>
        <w:rPr>
          <w:rFonts w:cs="Times New Roman"/>
        </w:rPr>
        <w:t>проводимых</w:t>
      </w:r>
      <w:r w:rsidRPr="001F6144">
        <w:rPr>
          <w:rFonts w:cs="Times New Roman"/>
        </w:rPr>
        <w:t xml:space="preserve"> по обследованию, содержанию, ремонту, паспортизации автомобильных дорог общего пользования местного значения в </w:t>
      </w:r>
      <w:r w:rsidR="003C3BA8">
        <w:rPr>
          <w:rFonts w:cs="Times New Roman"/>
        </w:rPr>
        <w:t>сельском</w:t>
      </w:r>
      <w:r w:rsidRPr="001F6144">
        <w:rPr>
          <w:rFonts w:cs="Times New Roman"/>
        </w:rPr>
        <w:t xml:space="preserve"> поселении, проектированию и строительству тротуаров</w:t>
      </w:r>
      <w:r w:rsidR="00CD620A">
        <w:rPr>
          <w:rFonts w:cs="Times New Roman"/>
        </w:rPr>
        <w:t xml:space="preserve"> (при наличие технической возможности)</w:t>
      </w:r>
      <w:r w:rsidRPr="001F6144">
        <w:rPr>
          <w:rFonts w:cs="Times New Roman"/>
        </w:rPr>
        <w:t>, велосипедных дорожек</w:t>
      </w:r>
      <w:r w:rsidR="00CD620A">
        <w:rPr>
          <w:rFonts w:cs="Times New Roman"/>
        </w:rPr>
        <w:t xml:space="preserve"> (при наличие технической возможности)</w:t>
      </w:r>
      <w:r w:rsidRPr="001F6144">
        <w:rPr>
          <w:rFonts w:cs="Times New Roman"/>
        </w:rPr>
        <w:t>, мероприятия по обеспечению безопасности дорожного движения (приобретение дорожных знаков), мероприятия по организации трансп</w:t>
      </w:r>
      <w:r>
        <w:rPr>
          <w:rFonts w:cs="Times New Roman"/>
        </w:rPr>
        <w:t xml:space="preserve">ортного обслуживания </w:t>
      </w:r>
      <w:r w:rsidR="00751C0F">
        <w:rPr>
          <w:rFonts w:cs="Times New Roman"/>
        </w:rPr>
        <w:t xml:space="preserve"> </w:t>
      </w:r>
      <w:r>
        <w:rPr>
          <w:rFonts w:cs="Times New Roman"/>
        </w:rPr>
        <w:t>населения.</w:t>
      </w:r>
      <w:proofErr w:type="gramEnd"/>
    </w:p>
    <w:p w:rsidR="001F6144" w:rsidRDefault="001F6144" w:rsidP="001F6144">
      <w:pPr>
        <w:pStyle w:val="a4"/>
        <w:spacing w:line="276" w:lineRule="auto"/>
        <w:ind w:firstLine="708"/>
        <w:jc w:val="both"/>
        <w:rPr>
          <w:rFonts w:cs="Times New Roman"/>
        </w:rPr>
      </w:pPr>
      <w:r w:rsidRPr="001F6144">
        <w:rPr>
          <w:rFonts w:cs="Times New Roman"/>
        </w:rPr>
        <w:t>Перече</w:t>
      </w:r>
      <w:r w:rsidR="00F146C4">
        <w:rPr>
          <w:rFonts w:cs="Times New Roman"/>
        </w:rPr>
        <w:t>нь мероприятий по ремонту дорог</w:t>
      </w:r>
      <w:r w:rsidRPr="001F6144">
        <w:rPr>
          <w:rFonts w:cs="Times New Roman"/>
        </w:rPr>
        <w:t xml:space="preserve"> </w:t>
      </w:r>
      <w:r w:rsidR="0048509F">
        <w:rPr>
          <w:rFonts w:cs="Times New Roman"/>
        </w:rPr>
        <w:t>для</w:t>
      </w:r>
      <w:r w:rsidRPr="001F6144">
        <w:rPr>
          <w:rFonts w:cs="Times New Roman"/>
        </w:rPr>
        <w:t xml:space="preserve"> реализации Программы формируется администрацией</w:t>
      </w:r>
      <w:r>
        <w:rPr>
          <w:rFonts w:cs="Times New Roman"/>
        </w:rPr>
        <w:t xml:space="preserve"> </w:t>
      </w:r>
      <w:r w:rsidR="003E1237" w:rsidRPr="00C503C3">
        <w:rPr>
          <w:rFonts w:cs="Times New Roman"/>
          <w:szCs w:val="24"/>
        </w:rPr>
        <w:t>МО «Вистинское сельское поселение»</w:t>
      </w:r>
      <w:r w:rsidRPr="001F6144">
        <w:rPr>
          <w:rFonts w:cs="Times New Roman"/>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cs="Times New Roman"/>
        </w:rPr>
        <w:t>вших обращений (жалоб) граждан.</w:t>
      </w:r>
    </w:p>
    <w:p w:rsidR="00D158E2" w:rsidRDefault="001F6144" w:rsidP="001F6144">
      <w:pPr>
        <w:pStyle w:val="a4"/>
        <w:spacing w:line="276" w:lineRule="auto"/>
        <w:ind w:firstLine="708"/>
        <w:jc w:val="both"/>
        <w:rPr>
          <w:rFonts w:cs="Times New Roman"/>
        </w:rPr>
      </w:pPr>
      <w:proofErr w:type="gramStart"/>
      <w:r w:rsidRPr="001F6144">
        <w:rPr>
          <w:rFonts w:cs="Times New Roman"/>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w:t>
      </w:r>
      <w:r w:rsidR="00751C0F">
        <w:rPr>
          <w:rFonts w:cs="Times New Roman"/>
        </w:rPr>
        <w:t xml:space="preserve"> </w:t>
      </w:r>
      <w:r w:rsidRPr="001F6144">
        <w:rPr>
          <w:rFonts w:cs="Times New Roman"/>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rsidR="0048509F">
        <w:rPr>
          <w:rFonts w:cs="Times New Roman"/>
        </w:rPr>
        <w:t xml:space="preserve"> в случае капитального ремонта и </w:t>
      </w:r>
      <w:r w:rsidRPr="001F6144">
        <w:rPr>
          <w:rFonts w:cs="Times New Roman"/>
        </w:rPr>
        <w:t>реконструкции проектно-сметной документацией, разработанной на конкретный участок автомобильной дороги.</w:t>
      </w:r>
      <w:proofErr w:type="gramEnd"/>
    </w:p>
    <w:p w:rsidR="001F6144" w:rsidRPr="00D158E2" w:rsidRDefault="00D158E2" w:rsidP="00D158E2">
      <w:pPr>
        <w:rPr>
          <w:rFonts w:ascii="Times New Roman" w:hAnsi="Times New Roman" w:cs="Times New Roman"/>
          <w:sz w:val="24"/>
        </w:rPr>
        <w:sectPr w:rsidR="001F6144" w:rsidRPr="00D158E2" w:rsidSect="00E30A33">
          <w:headerReference w:type="default" r:id="rId32"/>
          <w:headerReference w:type="first" r:id="rId33"/>
          <w:pgSz w:w="11906" w:h="16838" w:code="9"/>
          <w:pgMar w:top="567" w:right="567" w:bottom="284" w:left="1134" w:header="425" w:footer="403" w:gutter="0"/>
          <w:cols w:space="708"/>
          <w:titlePg/>
          <w:docGrid w:linePitch="360"/>
        </w:sectPr>
      </w:pPr>
      <w:r>
        <w:rPr>
          <w:rFonts w:ascii="Times New Roman" w:hAnsi="Times New Roman" w:cs="Times New Roman"/>
          <w:sz w:val="24"/>
        </w:rPr>
        <w:br w:type="page"/>
      </w:r>
    </w:p>
    <w:p w:rsidR="004A5627" w:rsidRDefault="004A5627" w:rsidP="004A5627">
      <w:pPr>
        <w:pStyle w:val="2"/>
        <w:numPr>
          <w:ilvl w:val="1"/>
          <w:numId w:val="3"/>
        </w:numPr>
        <w:spacing w:before="0"/>
        <w:ind w:left="0" w:firstLine="0"/>
        <w:rPr>
          <w:rFonts w:ascii="Times New Roman" w:hAnsi="Times New Roman" w:cs="Times New Roman"/>
          <w:color w:val="auto"/>
          <w:sz w:val="24"/>
        </w:rPr>
      </w:pPr>
      <w:bookmarkStart w:id="43" w:name="_Toc496139213"/>
      <w:r>
        <w:rPr>
          <w:rFonts w:ascii="Times New Roman" w:hAnsi="Times New Roman" w:cs="Times New Roman"/>
          <w:color w:val="auto"/>
          <w:sz w:val="24"/>
        </w:rPr>
        <w:lastRenderedPageBreak/>
        <w:t>Общая Программа инвестиционных проектов</w:t>
      </w:r>
      <w:bookmarkEnd w:id="43"/>
    </w:p>
    <w:p w:rsidR="006F093D" w:rsidRPr="001C0B60" w:rsidRDefault="006F093D" w:rsidP="006F093D">
      <w:pPr>
        <w:pStyle w:val="ConsPlusNormal"/>
        <w:widowControl/>
        <w:ind w:firstLine="0"/>
        <w:jc w:val="center"/>
        <w:rPr>
          <w:rFonts w:ascii="Times New Roman" w:hAnsi="Times New Roman" w:cs="Times New Roman"/>
          <w:b/>
          <w:sz w:val="24"/>
        </w:rPr>
      </w:pPr>
    </w:p>
    <w:tbl>
      <w:tblPr>
        <w:tblStyle w:val="a6"/>
        <w:tblW w:w="15719" w:type="dxa"/>
        <w:jc w:val="center"/>
        <w:tblLayout w:type="fixed"/>
        <w:tblLook w:val="04A0" w:firstRow="1" w:lastRow="0" w:firstColumn="1" w:lastColumn="0" w:noHBand="0" w:noVBand="1"/>
      </w:tblPr>
      <w:tblGrid>
        <w:gridCol w:w="677"/>
        <w:gridCol w:w="3680"/>
        <w:gridCol w:w="1554"/>
        <w:gridCol w:w="1528"/>
        <w:gridCol w:w="1155"/>
        <w:gridCol w:w="1503"/>
        <w:gridCol w:w="1270"/>
        <w:gridCol w:w="1477"/>
        <w:gridCol w:w="1159"/>
        <w:gridCol w:w="1716"/>
      </w:tblGrid>
      <w:tr w:rsidR="00F35077" w:rsidRPr="007F73FC" w:rsidTr="00033933">
        <w:trPr>
          <w:tblHeader/>
          <w:jc w:val="center"/>
        </w:trPr>
        <w:tc>
          <w:tcPr>
            <w:tcW w:w="677"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 </w:t>
            </w:r>
            <w:proofErr w:type="gramStart"/>
            <w:r w:rsidRPr="007F73FC">
              <w:rPr>
                <w:rFonts w:ascii="Times New Roman" w:hAnsi="Times New Roman" w:cs="Times New Roman"/>
                <w:b/>
                <w:sz w:val="22"/>
                <w:szCs w:val="24"/>
              </w:rPr>
              <w:t>п</w:t>
            </w:r>
            <w:proofErr w:type="gramEnd"/>
            <w:r w:rsidRPr="007F73FC">
              <w:rPr>
                <w:rFonts w:ascii="Times New Roman" w:hAnsi="Times New Roman" w:cs="Times New Roman"/>
                <w:b/>
                <w:sz w:val="22"/>
                <w:szCs w:val="24"/>
              </w:rPr>
              <w:t>/п</w:t>
            </w:r>
          </w:p>
        </w:tc>
        <w:tc>
          <w:tcPr>
            <w:tcW w:w="3680"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Технические параметры проекта</w:t>
            </w:r>
          </w:p>
        </w:tc>
        <w:tc>
          <w:tcPr>
            <w:tcW w:w="1528"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Срок реализации проекта</w:t>
            </w:r>
          </w:p>
        </w:tc>
        <w:tc>
          <w:tcPr>
            <w:tcW w:w="6564" w:type="dxa"/>
            <w:gridSpan w:val="5"/>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Финансовые затраты</w:t>
            </w:r>
            <w:r w:rsidR="00033933">
              <w:rPr>
                <w:rFonts w:ascii="Times New Roman" w:hAnsi="Times New Roman" w:cs="Times New Roman"/>
                <w:b/>
                <w:sz w:val="22"/>
                <w:szCs w:val="24"/>
              </w:rPr>
              <w:t>, в тыс.</w:t>
            </w:r>
            <w:r w:rsidR="002C4245">
              <w:rPr>
                <w:rFonts w:ascii="Times New Roman" w:hAnsi="Times New Roman" w:cs="Times New Roman"/>
                <w:b/>
                <w:sz w:val="22"/>
                <w:szCs w:val="24"/>
              </w:rPr>
              <w:t xml:space="preserve"> руб.</w:t>
            </w:r>
          </w:p>
        </w:tc>
        <w:tc>
          <w:tcPr>
            <w:tcW w:w="1716"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Примечание</w:t>
            </w:r>
          </w:p>
        </w:tc>
      </w:tr>
      <w:tr w:rsidR="00F35077" w:rsidRPr="007F73FC" w:rsidTr="00033933">
        <w:trPr>
          <w:tblHeader/>
          <w:jc w:val="center"/>
        </w:trPr>
        <w:tc>
          <w:tcPr>
            <w:tcW w:w="677"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3680"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54"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28"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155"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ВСЕГО</w:t>
            </w:r>
          </w:p>
        </w:tc>
        <w:tc>
          <w:tcPr>
            <w:tcW w:w="5409" w:type="dxa"/>
            <w:gridSpan w:val="4"/>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в том числе:</w:t>
            </w:r>
          </w:p>
        </w:tc>
        <w:tc>
          <w:tcPr>
            <w:tcW w:w="1716"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r>
      <w:tr w:rsidR="00F35077" w:rsidRPr="007F73FC" w:rsidTr="00033933">
        <w:trPr>
          <w:tblHeader/>
          <w:jc w:val="center"/>
        </w:trPr>
        <w:tc>
          <w:tcPr>
            <w:tcW w:w="677"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3680"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54"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28"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155"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03"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Районный бюджет</w:t>
            </w:r>
          </w:p>
        </w:tc>
        <w:tc>
          <w:tcPr>
            <w:tcW w:w="1477"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Областной бюджет</w:t>
            </w:r>
          </w:p>
        </w:tc>
        <w:tc>
          <w:tcPr>
            <w:tcW w:w="1159"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r>
      <w:tr w:rsidR="00AE2709" w:rsidRPr="007F73FC" w:rsidTr="00033933">
        <w:trPr>
          <w:jc w:val="center"/>
        </w:trPr>
        <w:tc>
          <w:tcPr>
            <w:tcW w:w="677" w:type="dxa"/>
            <w:shd w:val="clear" w:color="auto" w:fill="F2F2F2" w:themeFill="background1" w:themeFillShade="F2"/>
            <w:vAlign w:val="center"/>
          </w:tcPr>
          <w:p w:rsidR="00AE2709" w:rsidRPr="007F73FC" w:rsidRDefault="00AE2709"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E2709" w:rsidRPr="007F73FC" w:rsidRDefault="00AE2709"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ТРАНСПОРТНОЙ ИНФРАСТРУКТУРЫ ПО ВИДАМ ТРАНСПОРТА</w:t>
            </w:r>
          </w:p>
        </w:tc>
      </w:tr>
      <w:tr w:rsidR="00C1091F" w:rsidRPr="007F73FC" w:rsidTr="00033933">
        <w:trPr>
          <w:jc w:val="center"/>
        </w:trPr>
        <w:tc>
          <w:tcPr>
            <w:tcW w:w="677" w:type="dxa"/>
            <w:tcBorders>
              <w:bottom w:val="single" w:sz="4" w:space="0" w:color="auto"/>
            </w:tcBorders>
            <w:vAlign w:val="center"/>
          </w:tcPr>
          <w:p w:rsidR="00C1091F" w:rsidRPr="007F73FC" w:rsidRDefault="00C1091F" w:rsidP="00482018">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1091F" w:rsidRPr="007F73FC" w:rsidRDefault="00C1091F" w:rsidP="00AC4EA2">
            <w:pPr>
              <w:pStyle w:val="a4"/>
              <w:jc w:val="center"/>
            </w:pPr>
            <w:r>
              <w:t>Строительство ях</w:t>
            </w:r>
            <w:r w:rsidR="00BD50AA">
              <w:t>т-клуба западнее дер. Вистино (</w:t>
            </w:r>
            <w:r>
              <w:t>между территориям</w:t>
            </w:r>
            <w:proofErr w:type="gramStart"/>
            <w:r>
              <w:t xml:space="preserve">и </w:t>
            </w:r>
            <w:r w:rsidR="00BD50AA">
              <w:rPr>
                <w:szCs w:val="26"/>
              </w:rPr>
              <w:t>ООО</w:t>
            </w:r>
            <w:proofErr w:type="gramEnd"/>
            <w:r w:rsidR="00BD50AA">
              <w:rPr>
                <w:szCs w:val="26"/>
              </w:rPr>
              <w:t xml:space="preserve"> «</w:t>
            </w:r>
            <w:proofErr w:type="spellStart"/>
            <w:r w:rsidR="00BD50AA">
              <w:rPr>
                <w:szCs w:val="26"/>
              </w:rPr>
              <w:t>Вистинский</w:t>
            </w:r>
            <w:proofErr w:type="spellEnd"/>
            <w:r w:rsidR="00BD50AA">
              <w:rPr>
                <w:szCs w:val="26"/>
              </w:rPr>
              <w:t xml:space="preserve"> топливный терминал»</w:t>
            </w:r>
            <w:r>
              <w:t xml:space="preserve"> и терминалом «Новая</w:t>
            </w:r>
            <w:r w:rsidR="00AC4EA2">
              <w:t xml:space="preserve"> </w:t>
            </w:r>
            <w:r>
              <w:t>Гавань»)</w:t>
            </w:r>
          </w:p>
        </w:tc>
        <w:tc>
          <w:tcPr>
            <w:tcW w:w="1554" w:type="dxa"/>
            <w:tcBorders>
              <w:bottom w:val="single" w:sz="4" w:space="0" w:color="auto"/>
            </w:tcBorders>
            <w:vAlign w:val="center"/>
          </w:tcPr>
          <w:p w:rsidR="00C1091F" w:rsidRPr="007F73FC" w:rsidRDefault="00C1091F" w:rsidP="00E622D5">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28" w:type="dxa"/>
            <w:tcBorders>
              <w:bottom w:val="single" w:sz="4" w:space="0" w:color="auto"/>
            </w:tcBorders>
            <w:vAlign w:val="center"/>
          </w:tcPr>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C1091F" w:rsidRPr="00C1091F" w:rsidRDefault="00C1091F" w:rsidP="00C1091F">
            <w:pPr>
              <w:pStyle w:val="ConsPlusNormal"/>
              <w:widowControl/>
              <w:ind w:firstLine="0"/>
              <w:jc w:val="center"/>
              <w:rPr>
                <w:rFonts w:ascii="Times New Roman" w:hAnsi="Times New Roman" w:cs="Times New Roman"/>
                <w:sz w:val="16"/>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03"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1091F" w:rsidRPr="007F73FC" w:rsidRDefault="00C1091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1091F" w:rsidRPr="007F73FC" w:rsidRDefault="00C1091F" w:rsidP="00482018">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716" w:type="dxa"/>
            <w:tcBorders>
              <w:bottom w:val="single" w:sz="4" w:space="0" w:color="auto"/>
            </w:tcBorders>
            <w:vAlign w:val="center"/>
          </w:tcPr>
          <w:p w:rsidR="00C1091F" w:rsidRPr="007F73FC" w:rsidRDefault="00C1091F" w:rsidP="0048201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1091F" w:rsidRPr="007F73FC" w:rsidTr="00033933">
        <w:trPr>
          <w:jc w:val="center"/>
        </w:trPr>
        <w:tc>
          <w:tcPr>
            <w:tcW w:w="677" w:type="dxa"/>
            <w:tcBorders>
              <w:bottom w:val="single" w:sz="4" w:space="0" w:color="auto"/>
            </w:tcBorders>
            <w:vAlign w:val="center"/>
          </w:tcPr>
          <w:p w:rsidR="00C1091F" w:rsidRPr="007F73FC" w:rsidRDefault="00C1091F" w:rsidP="00033933">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1091F" w:rsidRPr="00AF540E" w:rsidRDefault="00C1091F" w:rsidP="00C1091F">
            <w:pPr>
              <w:pStyle w:val="a4"/>
              <w:jc w:val="center"/>
            </w:pPr>
            <w:r>
              <w:t>Строительство яхт-клуба (в районе северной части поселка Логи)</w:t>
            </w:r>
          </w:p>
        </w:tc>
        <w:tc>
          <w:tcPr>
            <w:tcW w:w="1554"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28" w:type="dxa"/>
            <w:tcBorders>
              <w:bottom w:val="single" w:sz="4" w:space="0" w:color="auto"/>
            </w:tcBorders>
            <w:vAlign w:val="center"/>
          </w:tcPr>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4 этап:</w:t>
            </w:r>
          </w:p>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2032-2035 гг.</w:t>
            </w:r>
          </w:p>
        </w:tc>
        <w:tc>
          <w:tcPr>
            <w:tcW w:w="1155" w:type="dxa"/>
            <w:tcBorders>
              <w:bottom w:val="single" w:sz="4" w:space="0" w:color="auto"/>
            </w:tcBorders>
            <w:vAlign w:val="center"/>
          </w:tcPr>
          <w:p w:rsidR="00C1091F" w:rsidRPr="00C1091F" w:rsidRDefault="00C1091F" w:rsidP="00033933">
            <w:pPr>
              <w:pStyle w:val="ConsPlusNormal"/>
              <w:widowControl/>
              <w:ind w:firstLine="0"/>
              <w:jc w:val="center"/>
              <w:rPr>
                <w:rFonts w:ascii="Times New Roman" w:hAnsi="Times New Roman" w:cs="Times New Roman"/>
                <w:sz w:val="16"/>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03"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1091F" w:rsidRPr="007F73FC" w:rsidRDefault="00C1091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716"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1091F" w:rsidRPr="007F73FC" w:rsidTr="00033933">
        <w:trPr>
          <w:jc w:val="center"/>
        </w:trPr>
        <w:tc>
          <w:tcPr>
            <w:tcW w:w="677" w:type="dxa"/>
            <w:tcBorders>
              <w:bottom w:val="single" w:sz="4" w:space="0" w:color="auto"/>
            </w:tcBorders>
            <w:vAlign w:val="center"/>
          </w:tcPr>
          <w:p w:rsidR="00C1091F" w:rsidRPr="007F73FC" w:rsidRDefault="00C1091F" w:rsidP="00033933">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tcPr>
          <w:p w:rsidR="00C1091F" w:rsidRPr="00C9136B" w:rsidRDefault="00C1091F" w:rsidP="00C1091F">
            <w:pPr>
              <w:pStyle w:val="a4"/>
              <w:jc w:val="center"/>
              <w:rPr>
                <w:szCs w:val="24"/>
              </w:rPr>
            </w:pPr>
            <w:r>
              <w:t xml:space="preserve">Строительство яхт-клуба (в районе мыса </w:t>
            </w:r>
            <w:proofErr w:type="spellStart"/>
            <w:r>
              <w:t>Ненни</w:t>
            </w:r>
            <w:proofErr w:type="spellEnd"/>
            <w:r>
              <w:t xml:space="preserve"> Сари западнее дер. Старое Гарколово)</w:t>
            </w:r>
          </w:p>
        </w:tc>
        <w:tc>
          <w:tcPr>
            <w:tcW w:w="1554"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28" w:type="dxa"/>
            <w:tcBorders>
              <w:bottom w:val="single" w:sz="4" w:space="0" w:color="auto"/>
            </w:tcBorders>
            <w:vAlign w:val="center"/>
          </w:tcPr>
          <w:p w:rsidR="00C1091F" w:rsidRPr="007A1CB7" w:rsidRDefault="00C1091F" w:rsidP="00C1091F">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4 этап:</w:t>
            </w:r>
          </w:p>
          <w:p w:rsidR="00C1091F" w:rsidRPr="007A1CB7" w:rsidRDefault="00C1091F" w:rsidP="00C1091F">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2032-2035 гг.</w:t>
            </w:r>
          </w:p>
        </w:tc>
        <w:tc>
          <w:tcPr>
            <w:tcW w:w="1155" w:type="dxa"/>
            <w:tcBorders>
              <w:bottom w:val="single" w:sz="4" w:space="0" w:color="auto"/>
            </w:tcBorders>
            <w:vAlign w:val="center"/>
          </w:tcPr>
          <w:p w:rsidR="00C1091F" w:rsidRPr="00C1091F" w:rsidRDefault="00C1091F" w:rsidP="00033933">
            <w:pPr>
              <w:pStyle w:val="ConsPlusNormal"/>
              <w:widowControl/>
              <w:ind w:firstLine="0"/>
              <w:jc w:val="center"/>
              <w:rPr>
                <w:rFonts w:ascii="Times New Roman" w:hAnsi="Times New Roman" w:cs="Times New Roman"/>
                <w:sz w:val="16"/>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03"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1091F" w:rsidRPr="007F73FC" w:rsidRDefault="00C1091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716"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3E741C" w:rsidRPr="007F73FC" w:rsidTr="00033933">
        <w:trPr>
          <w:jc w:val="center"/>
        </w:trPr>
        <w:tc>
          <w:tcPr>
            <w:tcW w:w="677" w:type="dxa"/>
            <w:shd w:val="clear" w:color="auto" w:fill="F2F2F2" w:themeFill="background1" w:themeFillShade="F2"/>
            <w:vAlign w:val="center"/>
          </w:tcPr>
          <w:p w:rsidR="003E741C" w:rsidRPr="007F73FC" w:rsidRDefault="003E741C"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3E741C" w:rsidRPr="007F73FC" w:rsidRDefault="003E741C"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CE3DFF" w:rsidRPr="007F73FC" w:rsidTr="00033933">
        <w:trPr>
          <w:jc w:val="center"/>
        </w:trPr>
        <w:tc>
          <w:tcPr>
            <w:tcW w:w="677" w:type="dxa"/>
            <w:tcBorders>
              <w:bottom w:val="single" w:sz="4" w:space="0" w:color="auto"/>
            </w:tcBorders>
            <w:vAlign w:val="center"/>
          </w:tcPr>
          <w:p w:rsidR="00CE3DFF" w:rsidRPr="005563CA"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E3DFF" w:rsidRPr="00475021" w:rsidRDefault="00CE3DFF" w:rsidP="006647C2">
            <w:pPr>
              <w:pStyle w:val="a4"/>
              <w:jc w:val="center"/>
            </w:pPr>
            <w:r>
              <w:t xml:space="preserve">Формирование автобусного маршрута по направлению «Вистино – Пахомовка – грузовой аэропорт – Индустриальный бизнес-парк </w:t>
            </w:r>
            <w:proofErr w:type="spellStart"/>
            <w:r>
              <w:t>Мультимодального</w:t>
            </w:r>
            <w:proofErr w:type="spellEnd"/>
            <w:r>
              <w:t xml:space="preserve"> комплекса «Усть-Луга» – Индустриальная зона «Усть-Луга» – терминалы Морского порта «Усть-Луга» </w:t>
            </w:r>
            <w:proofErr w:type="gramStart"/>
            <w:r>
              <w:t>–Р</w:t>
            </w:r>
            <w:proofErr w:type="gramEnd"/>
            <w:r>
              <w:t>учьи–Вистино»</w:t>
            </w:r>
          </w:p>
        </w:tc>
        <w:tc>
          <w:tcPr>
            <w:tcW w:w="1554" w:type="dxa"/>
            <w:tcBorders>
              <w:bottom w:val="single" w:sz="4" w:space="0" w:color="auto"/>
            </w:tcBorders>
            <w:vAlign w:val="center"/>
          </w:tcPr>
          <w:p w:rsidR="00CE3DFF" w:rsidRPr="007F73FC" w:rsidRDefault="00CE3DFF" w:rsidP="006647C2">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инвестиционной программой ОАО «КАП»</w:t>
            </w:r>
          </w:p>
        </w:tc>
        <w:tc>
          <w:tcPr>
            <w:tcW w:w="1528" w:type="dxa"/>
            <w:tcBorders>
              <w:bottom w:val="single" w:sz="4" w:space="0" w:color="auto"/>
            </w:tcBorders>
            <w:vAlign w:val="center"/>
          </w:tcPr>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503"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716" w:type="dxa"/>
            <w:tcBorders>
              <w:bottom w:val="single" w:sz="4" w:space="0" w:color="auto"/>
            </w:tcBorders>
            <w:vAlign w:val="center"/>
          </w:tcPr>
          <w:p w:rsidR="00CE3DFF" w:rsidRPr="00CE3DFF" w:rsidRDefault="00CE3DFF" w:rsidP="00870F97">
            <w:pPr>
              <w:pStyle w:val="ConsPlusNormal"/>
              <w:widowControl/>
              <w:ind w:firstLine="0"/>
              <w:jc w:val="center"/>
              <w:rPr>
                <w:rFonts w:ascii="Times New Roman" w:hAnsi="Times New Roman" w:cs="Times New Roman"/>
                <w:szCs w:val="24"/>
              </w:rPr>
            </w:pPr>
            <w:r w:rsidRPr="00CE3DFF">
              <w:rPr>
                <w:rFonts w:ascii="Times New Roman" w:hAnsi="Times New Roman" w:cs="Times New Roman"/>
                <w:szCs w:val="24"/>
              </w:rPr>
              <w:t>Инвестиционная программа ОАО «КАП»</w:t>
            </w:r>
          </w:p>
        </w:tc>
      </w:tr>
      <w:tr w:rsidR="00CE3DFF" w:rsidRPr="007F73FC" w:rsidTr="00033933">
        <w:trPr>
          <w:jc w:val="center"/>
        </w:trPr>
        <w:tc>
          <w:tcPr>
            <w:tcW w:w="677" w:type="dxa"/>
            <w:tcBorders>
              <w:bottom w:val="single" w:sz="4" w:space="0" w:color="auto"/>
            </w:tcBorders>
            <w:vAlign w:val="center"/>
          </w:tcPr>
          <w:p w:rsidR="00CE3DFF" w:rsidRPr="005563CA"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E3DFF" w:rsidRDefault="00CE3DFF" w:rsidP="006647C2">
            <w:pPr>
              <w:pStyle w:val="a4"/>
              <w:jc w:val="center"/>
            </w:pPr>
            <w:r>
              <w:t xml:space="preserve">Формирование автобусного маршрута по направлению «Вистино – Пахомовка – грузовой аэропорт – северная </w:t>
            </w:r>
            <w:r>
              <w:lastRenderedPageBreak/>
              <w:t>складская зона</w:t>
            </w:r>
          </w:p>
          <w:p w:rsidR="00CE3DFF" w:rsidRDefault="00CE3DFF" w:rsidP="006647C2">
            <w:pPr>
              <w:pStyle w:val="a4"/>
              <w:jc w:val="center"/>
            </w:pPr>
            <w:proofErr w:type="spellStart"/>
            <w:r>
              <w:t>Мультимодального</w:t>
            </w:r>
            <w:proofErr w:type="spellEnd"/>
            <w:r>
              <w:t xml:space="preserve"> комплекса «Усть-Луга» – терминалы ОАО</w:t>
            </w:r>
          </w:p>
          <w:p w:rsidR="00CE3DFF" w:rsidRPr="009B2EB7" w:rsidRDefault="00CE3DFF" w:rsidP="006647C2">
            <w:pPr>
              <w:pStyle w:val="a4"/>
              <w:jc w:val="center"/>
            </w:pPr>
            <w:r>
              <w:t>«АВРОРА» – северные терминалы Морского порта «Усть-Луга» – Ручьи – Вистино»</w:t>
            </w:r>
          </w:p>
        </w:tc>
        <w:tc>
          <w:tcPr>
            <w:tcW w:w="1554"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lastRenderedPageBreak/>
              <w:t>В соответствии</w:t>
            </w:r>
            <w:r>
              <w:rPr>
                <w:rFonts w:ascii="Times New Roman" w:hAnsi="Times New Roman" w:cs="Times New Roman"/>
                <w:sz w:val="16"/>
                <w:szCs w:val="24"/>
              </w:rPr>
              <w:t xml:space="preserve"> с инвестиционной программой ОАО «КАП»</w:t>
            </w:r>
          </w:p>
        </w:tc>
        <w:tc>
          <w:tcPr>
            <w:tcW w:w="1528" w:type="dxa"/>
            <w:tcBorders>
              <w:bottom w:val="single" w:sz="4" w:space="0" w:color="auto"/>
            </w:tcBorders>
            <w:vAlign w:val="center"/>
          </w:tcPr>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503"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716"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Cs w:val="24"/>
              </w:rPr>
            </w:pPr>
            <w:r w:rsidRPr="00CE3DFF">
              <w:rPr>
                <w:rFonts w:ascii="Times New Roman" w:hAnsi="Times New Roman" w:cs="Times New Roman"/>
                <w:szCs w:val="24"/>
              </w:rPr>
              <w:t>Инвестиционная программа ОАО «КАП»</w:t>
            </w:r>
          </w:p>
        </w:tc>
      </w:tr>
      <w:tr w:rsidR="00CE3DFF" w:rsidRPr="007F73FC" w:rsidTr="00033933">
        <w:trPr>
          <w:jc w:val="center"/>
        </w:trPr>
        <w:tc>
          <w:tcPr>
            <w:tcW w:w="677" w:type="dxa"/>
            <w:tcBorders>
              <w:bottom w:val="single" w:sz="4" w:space="0" w:color="auto"/>
            </w:tcBorders>
            <w:vAlign w:val="center"/>
          </w:tcPr>
          <w:p w:rsidR="00CE3DFF" w:rsidRPr="005563CA"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E3DFF" w:rsidRPr="009B2EB7" w:rsidRDefault="00CE3DFF" w:rsidP="006647C2">
            <w:pPr>
              <w:pStyle w:val="1"/>
              <w:numPr>
                <w:ilvl w:val="0"/>
                <w:numId w:val="0"/>
              </w:numPr>
              <w:suppressAutoHyphens/>
              <w:spacing w:after="0"/>
              <w:jc w:val="center"/>
            </w:pPr>
            <w:r>
              <w:t>Формирование автобусного маршрута по направлению «</w:t>
            </w:r>
            <w:proofErr w:type="spellStart"/>
            <w:r>
              <w:t>Виситно</w:t>
            </w:r>
            <w:proofErr w:type="spellEnd"/>
            <w:r>
              <w:t xml:space="preserve"> – Пахомовка – грузовой аэропорт – Валяницы – Вистино»</w:t>
            </w:r>
          </w:p>
        </w:tc>
        <w:tc>
          <w:tcPr>
            <w:tcW w:w="1554" w:type="dxa"/>
            <w:tcBorders>
              <w:bottom w:val="single" w:sz="4" w:space="0" w:color="auto"/>
            </w:tcBorders>
            <w:vAlign w:val="center"/>
          </w:tcPr>
          <w:p w:rsidR="00CE3DFF" w:rsidRPr="000D03A2" w:rsidRDefault="00CE3DFF" w:rsidP="006A4035">
            <w:pPr>
              <w:pStyle w:val="ConsPlusNormal"/>
              <w:widowControl/>
              <w:ind w:firstLine="0"/>
              <w:jc w:val="center"/>
              <w:rPr>
                <w:rFonts w:ascii="Times New Roman" w:hAnsi="Times New Roman" w:cs="Times New Roman"/>
                <w:b/>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инвестиционной программой ОАО «КАП»</w:t>
            </w:r>
          </w:p>
        </w:tc>
        <w:tc>
          <w:tcPr>
            <w:tcW w:w="1528" w:type="dxa"/>
            <w:tcBorders>
              <w:bottom w:val="single" w:sz="4" w:space="0" w:color="auto"/>
            </w:tcBorders>
            <w:vAlign w:val="center"/>
          </w:tcPr>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4 этап:</w:t>
            </w:r>
          </w:p>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2032-2035 гг.</w:t>
            </w:r>
          </w:p>
        </w:tc>
        <w:tc>
          <w:tcPr>
            <w:tcW w:w="1155" w:type="dxa"/>
            <w:tcBorders>
              <w:bottom w:val="single" w:sz="4" w:space="0" w:color="auto"/>
            </w:tcBorders>
            <w:vAlign w:val="center"/>
          </w:tcPr>
          <w:p w:rsidR="00CE3DFF" w:rsidRPr="00CE3DFF" w:rsidRDefault="00CE3DFF" w:rsidP="00B464B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503"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716"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Cs w:val="24"/>
              </w:rPr>
            </w:pPr>
            <w:r w:rsidRPr="00CE3DFF">
              <w:rPr>
                <w:rFonts w:ascii="Times New Roman" w:hAnsi="Times New Roman" w:cs="Times New Roman"/>
                <w:szCs w:val="24"/>
              </w:rPr>
              <w:t>Инвестиционная программа ОАО «КАП»</w:t>
            </w:r>
          </w:p>
        </w:tc>
      </w:tr>
      <w:tr w:rsidR="00CE3DFF" w:rsidRPr="007F73FC" w:rsidTr="00033933">
        <w:trPr>
          <w:jc w:val="center"/>
        </w:trPr>
        <w:tc>
          <w:tcPr>
            <w:tcW w:w="677" w:type="dxa"/>
            <w:shd w:val="clear" w:color="auto" w:fill="F2F2F2" w:themeFill="background1" w:themeFillShade="F2"/>
            <w:vAlign w:val="center"/>
          </w:tcPr>
          <w:p w:rsidR="00CE3DFF" w:rsidRPr="007F73FC" w:rsidRDefault="00CE3DF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E3DFF" w:rsidRPr="007F73FC" w:rsidRDefault="00CE3DF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823D95" w:rsidRPr="007F73FC" w:rsidTr="001C7864">
        <w:trPr>
          <w:jc w:val="center"/>
        </w:trPr>
        <w:tc>
          <w:tcPr>
            <w:tcW w:w="677" w:type="dxa"/>
            <w:tcBorders>
              <w:bottom w:val="single" w:sz="4" w:space="0" w:color="auto"/>
            </w:tcBorders>
            <w:vAlign w:val="center"/>
          </w:tcPr>
          <w:p w:rsidR="00823D95" w:rsidRPr="007F73FC" w:rsidRDefault="00823D95"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823D95" w:rsidRPr="00475021" w:rsidRDefault="00823D95" w:rsidP="009A1C21">
            <w:pPr>
              <w:pStyle w:val="1"/>
              <w:numPr>
                <w:ilvl w:val="0"/>
                <w:numId w:val="0"/>
              </w:numPr>
              <w:suppressAutoHyphens/>
              <w:spacing w:before="0" w:after="0" w:line="276" w:lineRule="auto"/>
              <w:ind w:left="10"/>
              <w:jc w:val="center"/>
            </w:pPr>
            <w:r>
              <w:t>Строительство автозаправочной станции (дер. Дубки - дер. Ручьи)</w:t>
            </w:r>
          </w:p>
        </w:tc>
        <w:tc>
          <w:tcPr>
            <w:tcW w:w="1554" w:type="dxa"/>
            <w:tcBorders>
              <w:bottom w:val="single" w:sz="4" w:space="0" w:color="auto"/>
            </w:tcBorders>
            <w:vAlign w:val="center"/>
          </w:tcPr>
          <w:p w:rsidR="00823D95" w:rsidRPr="00722E18"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 АЗС площадью 0,4 га</w:t>
            </w:r>
          </w:p>
        </w:tc>
        <w:tc>
          <w:tcPr>
            <w:tcW w:w="1528" w:type="dxa"/>
            <w:tcBorders>
              <w:bottom w:val="single" w:sz="4" w:space="0" w:color="auto"/>
            </w:tcBorders>
            <w:vAlign w:val="center"/>
          </w:tcPr>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55000,0</w:t>
            </w:r>
          </w:p>
        </w:tc>
        <w:tc>
          <w:tcPr>
            <w:tcW w:w="1503"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823D95" w:rsidRPr="007F73FC" w:rsidRDefault="00823D95" w:rsidP="00B464B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55000,0</w:t>
            </w:r>
          </w:p>
        </w:tc>
        <w:tc>
          <w:tcPr>
            <w:tcW w:w="1716" w:type="dxa"/>
            <w:tcBorders>
              <w:bottom w:val="single" w:sz="4" w:space="0" w:color="auto"/>
            </w:tcBorders>
            <w:vAlign w:val="center"/>
          </w:tcPr>
          <w:p w:rsidR="00823D95" w:rsidRPr="007F73FC"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823D95" w:rsidRPr="007F73FC" w:rsidTr="001C7864">
        <w:trPr>
          <w:jc w:val="center"/>
        </w:trPr>
        <w:tc>
          <w:tcPr>
            <w:tcW w:w="677" w:type="dxa"/>
            <w:tcBorders>
              <w:bottom w:val="single" w:sz="4" w:space="0" w:color="auto"/>
            </w:tcBorders>
            <w:vAlign w:val="center"/>
          </w:tcPr>
          <w:p w:rsidR="00823D95" w:rsidRPr="007F73FC" w:rsidRDefault="00823D95"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823D95" w:rsidRDefault="00823D95" w:rsidP="009A1C21">
            <w:pPr>
              <w:pStyle w:val="a4"/>
              <w:spacing w:line="276" w:lineRule="auto"/>
              <w:jc w:val="center"/>
            </w:pPr>
            <w:proofErr w:type="gramStart"/>
            <w:r>
              <w:t>Строительство автозаправочной станции (дер. Новое Гарколово –</w:t>
            </w:r>
            <w:proofErr w:type="gramEnd"/>
          </w:p>
          <w:p w:rsidR="00823D95" w:rsidRPr="009B2EB7" w:rsidRDefault="00823D95" w:rsidP="009A1C21">
            <w:pPr>
              <w:pStyle w:val="a4"/>
              <w:spacing w:line="276" w:lineRule="auto"/>
              <w:jc w:val="center"/>
            </w:pPr>
            <w:r>
              <w:t>дер. Старое Гарколово)</w:t>
            </w:r>
          </w:p>
        </w:tc>
        <w:tc>
          <w:tcPr>
            <w:tcW w:w="1554" w:type="dxa"/>
            <w:tcBorders>
              <w:bottom w:val="single" w:sz="4" w:space="0" w:color="auto"/>
            </w:tcBorders>
            <w:vAlign w:val="center"/>
          </w:tcPr>
          <w:p w:rsidR="00823D95" w:rsidRPr="00722E18"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 АЗС площадью 0,2 га</w:t>
            </w:r>
          </w:p>
        </w:tc>
        <w:tc>
          <w:tcPr>
            <w:tcW w:w="1528" w:type="dxa"/>
            <w:tcBorders>
              <w:bottom w:val="single" w:sz="4" w:space="0" w:color="auto"/>
            </w:tcBorders>
            <w:vAlign w:val="center"/>
          </w:tcPr>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47500,0</w:t>
            </w:r>
          </w:p>
        </w:tc>
        <w:tc>
          <w:tcPr>
            <w:tcW w:w="1503"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823D95" w:rsidRPr="007F73FC" w:rsidRDefault="00823D95" w:rsidP="00B464B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47500,0</w:t>
            </w:r>
          </w:p>
        </w:tc>
        <w:tc>
          <w:tcPr>
            <w:tcW w:w="1716" w:type="dxa"/>
            <w:tcBorders>
              <w:bottom w:val="single" w:sz="4" w:space="0" w:color="auto"/>
            </w:tcBorders>
            <w:vAlign w:val="center"/>
          </w:tcPr>
          <w:p w:rsidR="00823D95" w:rsidRPr="007F73FC"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E3DFF" w:rsidRPr="007F73FC" w:rsidTr="00033933">
        <w:trPr>
          <w:jc w:val="center"/>
        </w:trPr>
        <w:tc>
          <w:tcPr>
            <w:tcW w:w="677" w:type="dxa"/>
            <w:tcBorders>
              <w:bottom w:val="single" w:sz="4" w:space="0" w:color="auto"/>
            </w:tcBorders>
            <w:vAlign w:val="center"/>
          </w:tcPr>
          <w:p w:rsidR="00CE3DFF" w:rsidRPr="007F73FC"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bottom"/>
          </w:tcPr>
          <w:p w:rsidR="00CE3DFF" w:rsidRPr="009B2EB7" w:rsidRDefault="00CE3DFF" w:rsidP="009A1C21">
            <w:pPr>
              <w:pStyle w:val="a4"/>
              <w:spacing w:line="276" w:lineRule="auto"/>
              <w:jc w:val="center"/>
            </w:pPr>
            <w:r>
              <w:t>Строительство открытой автостоянки в дер. Вистино, дер. Ручьи, дер. Пахомовка, дер. Валяницы</w:t>
            </w:r>
          </w:p>
        </w:tc>
        <w:tc>
          <w:tcPr>
            <w:tcW w:w="1554" w:type="dxa"/>
            <w:tcBorders>
              <w:bottom w:val="single" w:sz="4" w:space="0" w:color="auto"/>
            </w:tcBorders>
            <w:vAlign w:val="center"/>
          </w:tcPr>
          <w:p w:rsidR="00CE3DFF" w:rsidRDefault="00CE3DFF" w:rsidP="00263B1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3,3 га</w:t>
            </w:r>
          </w:p>
        </w:tc>
        <w:tc>
          <w:tcPr>
            <w:tcW w:w="1528" w:type="dxa"/>
            <w:tcBorders>
              <w:bottom w:val="single" w:sz="4" w:space="0" w:color="auto"/>
            </w:tcBorders>
            <w:vAlign w:val="center"/>
          </w:tcPr>
          <w:p w:rsidR="00CE3DFF" w:rsidRPr="007A1CB7" w:rsidRDefault="00CE3DFF" w:rsidP="001845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2-4 этап:</w:t>
            </w:r>
          </w:p>
          <w:p w:rsidR="00CE3DFF" w:rsidRPr="007A1CB7" w:rsidRDefault="00CE3DFF" w:rsidP="001845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2022-2035 гг.</w:t>
            </w:r>
          </w:p>
        </w:tc>
        <w:tc>
          <w:tcPr>
            <w:tcW w:w="1155" w:type="dxa"/>
            <w:tcBorders>
              <w:bottom w:val="single" w:sz="4" w:space="0" w:color="auto"/>
            </w:tcBorders>
            <w:vAlign w:val="center"/>
          </w:tcPr>
          <w:p w:rsidR="00CE3DFF" w:rsidRDefault="00CE3DFF" w:rsidP="00F3507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7720,0</w:t>
            </w:r>
          </w:p>
        </w:tc>
        <w:tc>
          <w:tcPr>
            <w:tcW w:w="1503" w:type="dxa"/>
            <w:tcBorders>
              <w:bottom w:val="single" w:sz="4" w:space="0" w:color="auto"/>
            </w:tcBorders>
            <w:vAlign w:val="center"/>
          </w:tcPr>
          <w:p w:rsidR="00CE3DFF" w:rsidRPr="007F73FC" w:rsidRDefault="00CE3DFF" w:rsidP="002E5E4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7720,0</w:t>
            </w:r>
          </w:p>
        </w:tc>
        <w:tc>
          <w:tcPr>
            <w:tcW w:w="1270"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A410AB" w:rsidRPr="007F73FC" w:rsidTr="00033933">
        <w:trPr>
          <w:jc w:val="center"/>
        </w:trPr>
        <w:tc>
          <w:tcPr>
            <w:tcW w:w="677" w:type="dxa"/>
            <w:tcBorders>
              <w:bottom w:val="single" w:sz="4" w:space="0" w:color="auto"/>
            </w:tcBorders>
            <w:vAlign w:val="center"/>
          </w:tcPr>
          <w:p w:rsidR="00A410AB" w:rsidRPr="007F73FC" w:rsidRDefault="00A410AB"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bottom"/>
          </w:tcPr>
          <w:p w:rsidR="00A410AB" w:rsidRDefault="00A410AB" w:rsidP="009A1C21">
            <w:pPr>
              <w:pStyle w:val="a4"/>
              <w:spacing w:line="276" w:lineRule="auto"/>
              <w:jc w:val="center"/>
            </w:pPr>
            <w:r>
              <w:t>Установка новых и замена устаревших технических средств организации дорожного движения</w:t>
            </w:r>
          </w:p>
        </w:tc>
        <w:tc>
          <w:tcPr>
            <w:tcW w:w="1554" w:type="dxa"/>
            <w:tcBorders>
              <w:bottom w:val="single" w:sz="4" w:space="0" w:color="auto"/>
            </w:tcBorders>
            <w:vAlign w:val="center"/>
          </w:tcPr>
          <w:p w:rsidR="00A410AB" w:rsidRDefault="00A410AB" w:rsidP="00263B1C">
            <w:pPr>
              <w:pStyle w:val="ConsPlusNormal"/>
              <w:widowControl/>
              <w:ind w:firstLine="0"/>
              <w:jc w:val="center"/>
              <w:rPr>
                <w:rFonts w:ascii="Times New Roman" w:hAnsi="Times New Roman" w:cs="Times New Roman"/>
                <w:sz w:val="24"/>
                <w:szCs w:val="24"/>
              </w:rPr>
            </w:pPr>
            <w:r w:rsidRPr="00A410AB">
              <w:rPr>
                <w:rFonts w:ascii="Times New Roman" w:hAnsi="Times New Roman" w:cs="Times New Roman"/>
                <w:szCs w:val="24"/>
              </w:rPr>
              <w:t>Определить проектом ОДД</w:t>
            </w:r>
          </w:p>
        </w:tc>
        <w:tc>
          <w:tcPr>
            <w:tcW w:w="1528" w:type="dxa"/>
            <w:tcBorders>
              <w:bottom w:val="single" w:sz="4" w:space="0" w:color="auto"/>
            </w:tcBorders>
            <w:vAlign w:val="center"/>
          </w:tcPr>
          <w:p w:rsidR="00A410AB" w:rsidRDefault="00A410AB"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1-4 этапы:</w:t>
            </w:r>
          </w:p>
          <w:p w:rsidR="00A410AB" w:rsidRPr="007A1CB7" w:rsidRDefault="00A410AB"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2017-2035 гг.</w:t>
            </w:r>
          </w:p>
        </w:tc>
        <w:tc>
          <w:tcPr>
            <w:tcW w:w="1155" w:type="dxa"/>
            <w:tcBorders>
              <w:bottom w:val="single" w:sz="4" w:space="0" w:color="auto"/>
            </w:tcBorders>
            <w:vAlign w:val="center"/>
          </w:tcPr>
          <w:p w:rsidR="00A410AB" w:rsidRDefault="00A410AB" w:rsidP="00F3507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1440,0</w:t>
            </w:r>
          </w:p>
        </w:tc>
        <w:tc>
          <w:tcPr>
            <w:tcW w:w="1503" w:type="dxa"/>
            <w:tcBorders>
              <w:bottom w:val="single" w:sz="4" w:space="0" w:color="auto"/>
            </w:tcBorders>
            <w:vAlign w:val="center"/>
          </w:tcPr>
          <w:p w:rsidR="00A410AB" w:rsidRDefault="00A410AB" w:rsidP="002E5E4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1440,0</w:t>
            </w:r>
          </w:p>
        </w:tc>
        <w:tc>
          <w:tcPr>
            <w:tcW w:w="1270" w:type="dxa"/>
            <w:tcBorders>
              <w:bottom w:val="single" w:sz="4" w:space="0" w:color="auto"/>
            </w:tcBorders>
            <w:vAlign w:val="center"/>
          </w:tcPr>
          <w:p w:rsidR="00A410AB" w:rsidRPr="007F73FC" w:rsidRDefault="00A410AB"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A410AB" w:rsidRPr="007F73FC" w:rsidRDefault="00A410AB"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A410AB" w:rsidRPr="007F73FC" w:rsidRDefault="00A410AB"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A410AB" w:rsidRDefault="00A410AB"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E3DFF" w:rsidRPr="007F73FC" w:rsidTr="00033933">
        <w:trPr>
          <w:jc w:val="center"/>
        </w:trPr>
        <w:tc>
          <w:tcPr>
            <w:tcW w:w="677" w:type="dxa"/>
            <w:shd w:val="clear" w:color="auto" w:fill="F2F2F2" w:themeFill="background1" w:themeFillShade="F2"/>
            <w:vAlign w:val="center"/>
          </w:tcPr>
          <w:p w:rsidR="00CE3DFF" w:rsidRPr="007F73FC" w:rsidRDefault="00CE3DF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E3DFF" w:rsidRPr="007F73FC" w:rsidRDefault="00CE3DFF" w:rsidP="00AE2709">
            <w:pPr>
              <w:pStyle w:val="a4"/>
              <w:jc w:val="center"/>
              <w:rPr>
                <w:rFonts w:cs="Times New Roman"/>
                <w:b/>
                <w:szCs w:val="24"/>
              </w:rPr>
            </w:pPr>
            <w:r w:rsidRPr="007F73FC">
              <w:rPr>
                <w:rFonts w:cs="Times New Roman"/>
                <w:b/>
                <w:szCs w:val="24"/>
              </w:rPr>
              <w:t>МЕРОПРИЯТИЯ ПО РАЗВИТИЮ ИНФРАСТРУКТУРЫ ПЕШЕХОДНОГО И ВЕЛОСИПЕДНОГО ПЕРЕДВИЖЕНИЯ</w:t>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1169A3" w:rsidRDefault="00E864EF" w:rsidP="00C96961">
            <w:pPr>
              <w:pStyle w:val="1"/>
              <w:numPr>
                <w:ilvl w:val="0"/>
                <w:numId w:val="0"/>
              </w:numPr>
              <w:tabs>
                <w:tab w:val="left" w:pos="3424"/>
              </w:tabs>
              <w:suppressAutoHyphens/>
              <w:spacing w:before="0" w:after="0"/>
              <w:ind w:left="10"/>
              <w:jc w:val="center"/>
            </w:pPr>
            <w:r>
              <w:t xml:space="preserve">Строительство пешеходных </w:t>
            </w:r>
            <w:r>
              <w:lastRenderedPageBreak/>
              <w:t>дорожек в д. Вистино</w:t>
            </w:r>
          </w:p>
        </w:tc>
        <w:tc>
          <w:tcPr>
            <w:tcW w:w="1554" w:type="dxa"/>
            <w:tcBorders>
              <w:bottom w:val="single" w:sz="4" w:space="0" w:color="auto"/>
            </w:tcBorders>
            <w:vAlign w:val="center"/>
          </w:tcPr>
          <w:p w:rsidR="00E864EF" w:rsidRPr="00E864EF" w:rsidRDefault="00E864EF" w:rsidP="000E17B4">
            <w:pPr>
              <w:pStyle w:val="ConsPlusNormal"/>
              <w:widowControl/>
              <w:ind w:firstLine="0"/>
              <w:jc w:val="center"/>
              <w:rPr>
                <w:rFonts w:ascii="Times New Roman" w:hAnsi="Times New Roman" w:cs="Times New Roman"/>
                <w:sz w:val="18"/>
                <w:szCs w:val="24"/>
              </w:rPr>
            </w:pPr>
            <w:r w:rsidRPr="00E864EF">
              <w:rPr>
                <w:rFonts w:ascii="Times New Roman" w:hAnsi="Times New Roman" w:cs="Times New Roman"/>
                <w:sz w:val="18"/>
                <w:szCs w:val="24"/>
              </w:rPr>
              <w:lastRenderedPageBreak/>
              <w:t xml:space="preserve">В соответствии с существующим </w:t>
            </w:r>
            <w:r w:rsidRPr="00E864EF">
              <w:rPr>
                <w:rFonts w:ascii="Times New Roman" w:hAnsi="Times New Roman" w:cs="Times New Roman"/>
                <w:sz w:val="18"/>
                <w:szCs w:val="24"/>
              </w:rPr>
              <w:lastRenderedPageBreak/>
              <w:t>проектом</w:t>
            </w:r>
          </w:p>
        </w:tc>
        <w:tc>
          <w:tcPr>
            <w:tcW w:w="1528" w:type="dxa"/>
            <w:tcBorders>
              <w:bottom w:val="single" w:sz="4" w:space="0" w:color="auto"/>
            </w:tcBorders>
            <w:vAlign w:val="center"/>
          </w:tcPr>
          <w:p w:rsidR="00E864EF" w:rsidRPr="007A1CB7" w:rsidRDefault="00E864EF" w:rsidP="00C9136B">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lastRenderedPageBreak/>
              <w:t>2016-2017 гг.</w:t>
            </w:r>
          </w:p>
        </w:tc>
        <w:tc>
          <w:tcPr>
            <w:tcW w:w="1155" w:type="dxa"/>
            <w:tcBorders>
              <w:bottom w:val="single" w:sz="4" w:space="0" w:color="auto"/>
            </w:tcBorders>
            <w:vAlign w:val="center"/>
          </w:tcPr>
          <w:p w:rsidR="00E864EF" w:rsidRPr="00E864EF" w:rsidRDefault="00E864EF" w:rsidP="00040864">
            <w:pPr>
              <w:pStyle w:val="ConsPlusNormal"/>
              <w:widowControl/>
              <w:ind w:firstLine="0"/>
              <w:jc w:val="center"/>
              <w:rPr>
                <w:rFonts w:ascii="Times New Roman" w:hAnsi="Times New Roman" w:cs="Times New Roman"/>
                <w:sz w:val="14"/>
                <w:szCs w:val="24"/>
              </w:rPr>
            </w:pPr>
            <w:r w:rsidRPr="00E864EF">
              <w:rPr>
                <w:rFonts w:ascii="Times New Roman" w:hAnsi="Times New Roman" w:cs="Times New Roman"/>
                <w:sz w:val="14"/>
                <w:szCs w:val="24"/>
              </w:rPr>
              <w:t xml:space="preserve">В соответствии с </w:t>
            </w:r>
            <w:r w:rsidRPr="00E864EF">
              <w:rPr>
                <w:rFonts w:ascii="Times New Roman" w:hAnsi="Times New Roman" w:cs="Times New Roman"/>
                <w:sz w:val="14"/>
                <w:szCs w:val="24"/>
              </w:rPr>
              <w:lastRenderedPageBreak/>
              <w:t>существующим проектом</w:t>
            </w:r>
          </w:p>
        </w:tc>
        <w:tc>
          <w:tcPr>
            <w:tcW w:w="1503" w:type="dxa"/>
            <w:tcBorders>
              <w:bottom w:val="single" w:sz="4" w:space="0" w:color="auto"/>
            </w:tcBorders>
            <w:shd w:val="clear" w:color="auto" w:fill="FFFFFF" w:themeFill="background1"/>
            <w:vAlign w:val="center"/>
          </w:tcPr>
          <w:p w:rsidR="00E864EF" w:rsidRPr="00E864EF" w:rsidRDefault="00E864EF" w:rsidP="00040864">
            <w:pPr>
              <w:pStyle w:val="ConsPlusNormal"/>
              <w:widowControl/>
              <w:ind w:firstLine="0"/>
              <w:jc w:val="center"/>
              <w:rPr>
                <w:rFonts w:ascii="Times New Roman" w:hAnsi="Times New Roman" w:cs="Times New Roman"/>
                <w:sz w:val="16"/>
                <w:szCs w:val="24"/>
              </w:rPr>
            </w:pPr>
            <w:r w:rsidRPr="00E864EF">
              <w:rPr>
                <w:rFonts w:ascii="Times New Roman" w:hAnsi="Times New Roman" w:cs="Times New Roman"/>
                <w:sz w:val="16"/>
                <w:szCs w:val="24"/>
              </w:rPr>
              <w:lastRenderedPageBreak/>
              <w:t xml:space="preserve">В соответствии с существующим </w:t>
            </w:r>
            <w:r w:rsidRPr="00E864EF">
              <w:rPr>
                <w:rFonts w:ascii="Times New Roman" w:hAnsi="Times New Roman" w:cs="Times New Roman"/>
                <w:sz w:val="16"/>
                <w:szCs w:val="24"/>
              </w:rPr>
              <w:lastRenderedPageBreak/>
              <w:t>проектом</w:t>
            </w:r>
          </w:p>
        </w:tc>
        <w:tc>
          <w:tcPr>
            <w:tcW w:w="1270"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sym w:font="Symbol" w:char="F02D"/>
            </w:r>
          </w:p>
        </w:tc>
        <w:tc>
          <w:tcPr>
            <w:tcW w:w="1477"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600E2A" w:rsidRDefault="00E864EF" w:rsidP="00C96961">
            <w:pPr>
              <w:pStyle w:val="a4"/>
              <w:tabs>
                <w:tab w:val="left" w:pos="3424"/>
              </w:tabs>
              <w:ind w:left="10"/>
              <w:jc w:val="center"/>
            </w:pPr>
            <w:r>
              <w:t>Строительство тротуара вдоль региональной дороги в д. Вистино</w:t>
            </w:r>
          </w:p>
        </w:tc>
        <w:tc>
          <w:tcPr>
            <w:tcW w:w="1554" w:type="dxa"/>
            <w:tcBorders>
              <w:bottom w:val="single" w:sz="4" w:space="0" w:color="auto"/>
            </w:tcBorders>
            <w:vAlign w:val="center"/>
          </w:tcPr>
          <w:p w:rsidR="00E864EF" w:rsidRPr="00816559"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2100 м.</w:t>
            </w:r>
          </w:p>
        </w:tc>
        <w:tc>
          <w:tcPr>
            <w:tcW w:w="1528" w:type="dxa"/>
            <w:tcBorders>
              <w:bottom w:val="single" w:sz="4" w:space="0" w:color="auto"/>
            </w:tcBorders>
            <w:vAlign w:val="center"/>
          </w:tcPr>
          <w:p w:rsidR="00E864EF" w:rsidRPr="007A1CB7" w:rsidRDefault="00E864EF" w:rsidP="00FC5CB5">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2"/>
              </w:rPr>
              <w:t>2018-2019 гг.</w:t>
            </w:r>
          </w:p>
        </w:tc>
        <w:tc>
          <w:tcPr>
            <w:tcW w:w="1155" w:type="dxa"/>
            <w:tcBorders>
              <w:bottom w:val="single" w:sz="4" w:space="0" w:color="auto"/>
            </w:tcBorders>
            <w:vAlign w:val="center"/>
          </w:tcPr>
          <w:p w:rsidR="00E864EF" w:rsidRPr="001402B4"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9455,67</w:t>
            </w:r>
          </w:p>
        </w:tc>
        <w:tc>
          <w:tcPr>
            <w:tcW w:w="1503"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9455,67</w:t>
            </w:r>
          </w:p>
        </w:tc>
        <w:tc>
          <w:tcPr>
            <w:tcW w:w="1159"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9B2EB7" w:rsidRDefault="00E864EF" w:rsidP="00C96961">
            <w:pPr>
              <w:pStyle w:val="1"/>
              <w:numPr>
                <w:ilvl w:val="0"/>
                <w:numId w:val="0"/>
              </w:numPr>
              <w:tabs>
                <w:tab w:val="left" w:pos="3424"/>
              </w:tabs>
              <w:suppressAutoHyphens/>
              <w:spacing w:before="0" w:after="0"/>
              <w:ind w:left="10"/>
              <w:jc w:val="center"/>
            </w:pPr>
            <w:r>
              <w:t xml:space="preserve">Ремонт существующей тротуарной сети по ул. </w:t>
            </w:r>
            <w:proofErr w:type="gramStart"/>
            <w:r>
              <w:t>Школьная</w:t>
            </w:r>
            <w:proofErr w:type="gramEnd"/>
            <w:r>
              <w:t xml:space="preserve"> д. Вистино и ул. Сойкинская, д. Ручьи</w:t>
            </w:r>
          </w:p>
        </w:tc>
        <w:tc>
          <w:tcPr>
            <w:tcW w:w="1554" w:type="dxa"/>
            <w:tcBorders>
              <w:bottom w:val="single" w:sz="4" w:space="0" w:color="auto"/>
            </w:tcBorders>
            <w:vAlign w:val="center"/>
          </w:tcPr>
          <w:p w:rsidR="00E864EF" w:rsidRPr="00710734" w:rsidRDefault="00E864EF" w:rsidP="007B750C">
            <w:pPr>
              <w:pStyle w:val="ConsPlusNormal"/>
              <w:widowControl/>
              <w:ind w:firstLine="0"/>
              <w:jc w:val="center"/>
              <w:rPr>
                <w:rFonts w:ascii="Times New Roman" w:hAnsi="Times New Roman" w:cs="Times New Roman"/>
                <w:sz w:val="24"/>
                <w:szCs w:val="24"/>
                <w:highlight w:val="yellow"/>
              </w:rPr>
            </w:pPr>
            <w:r w:rsidRPr="009E5004">
              <w:rPr>
                <w:rFonts w:ascii="Times New Roman" w:hAnsi="Times New Roman" w:cs="Times New Roman"/>
                <w:sz w:val="24"/>
                <w:szCs w:val="24"/>
              </w:rPr>
              <w:t>1110 м</w:t>
            </w:r>
          </w:p>
        </w:tc>
        <w:tc>
          <w:tcPr>
            <w:tcW w:w="1528" w:type="dxa"/>
            <w:tcBorders>
              <w:bottom w:val="single" w:sz="4" w:space="0" w:color="auto"/>
            </w:tcBorders>
            <w:vAlign w:val="center"/>
          </w:tcPr>
          <w:p w:rsidR="00E864EF" w:rsidRPr="003E1607" w:rsidRDefault="00E864EF" w:rsidP="009F0401">
            <w:pPr>
              <w:pStyle w:val="ConsPlusNormal"/>
              <w:widowControl/>
              <w:ind w:firstLine="0"/>
              <w:jc w:val="center"/>
              <w:rPr>
                <w:rFonts w:ascii="Times New Roman" w:hAnsi="Times New Roman" w:cs="Times New Roman"/>
                <w:szCs w:val="24"/>
              </w:rPr>
            </w:pPr>
            <w:r w:rsidRPr="003E1607">
              <w:rPr>
                <w:rFonts w:ascii="Times New Roman" w:hAnsi="Times New Roman" w:cs="Times New Roman"/>
                <w:szCs w:val="24"/>
              </w:rPr>
              <w:t>2 этап:</w:t>
            </w:r>
          </w:p>
          <w:p w:rsidR="00E864EF" w:rsidRPr="00FC5CB5" w:rsidRDefault="00E864EF" w:rsidP="009F0401">
            <w:pPr>
              <w:pStyle w:val="ConsPlusNormal"/>
              <w:widowControl/>
              <w:ind w:firstLine="0"/>
              <w:jc w:val="center"/>
              <w:rPr>
                <w:rFonts w:ascii="Times New Roman" w:hAnsi="Times New Roman" w:cs="Times New Roman"/>
                <w:sz w:val="22"/>
                <w:szCs w:val="22"/>
              </w:rPr>
            </w:pPr>
            <w:r w:rsidRPr="003E1607">
              <w:rPr>
                <w:rFonts w:ascii="Times New Roman" w:hAnsi="Times New Roman" w:cs="Times New Roman"/>
                <w:szCs w:val="24"/>
              </w:rPr>
              <w:t>2022-2026 гг.</w:t>
            </w:r>
          </w:p>
        </w:tc>
        <w:tc>
          <w:tcPr>
            <w:tcW w:w="1155" w:type="dxa"/>
            <w:tcBorders>
              <w:bottom w:val="single" w:sz="4" w:space="0" w:color="auto"/>
            </w:tcBorders>
            <w:vAlign w:val="center"/>
          </w:tcPr>
          <w:p w:rsidR="00E864EF" w:rsidRPr="00481C7D"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2331,0</w:t>
            </w:r>
          </w:p>
        </w:tc>
        <w:tc>
          <w:tcPr>
            <w:tcW w:w="1503" w:type="dxa"/>
            <w:tcBorders>
              <w:bottom w:val="single" w:sz="4" w:space="0" w:color="auto"/>
            </w:tcBorders>
            <w:vAlign w:val="center"/>
          </w:tcPr>
          <w:p w:rsidR="00E864EF" w:rsidRPr="007F73FC"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2331,0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shd w:val="clear" w:color="auto" w:fill="F2F2F2" w:themeFill="background1" w:themeFillShade="F2"/>
            <w:vAlign w:val="center"/>
          </w:tcPr>
          <w:p w:rsidR="00E864EF" w:rsidRPr="007F73FC" w:rsidRDefault="00E864E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Содержание </w:t>
            </w:r>
            <w:proofErr w:type="spellStart"/>
            <w:r>
              <w:rPr>
                <w:rFonts w:ascii="Times New Roman" w:hAnsi="Times New Roman" w:cs="Times New Roman"/>
                <w:sz w:val="24"/>
                <w:szCs w:val="24"/>
              </w:rPr>
              <w:t>внутрипоселковых</w:t>
            </w:r>
            <w:proofErr w:type="spellEnd"/>
            <w:r>
              <w:rPr>
                <w:rFonts w:ascii="Times New Roman" w:hAnsi="Times New Roman" w:cs="Times New Roman"/>
                <w:sz w:val="24"/>
                <w:szCs w:val="24"/>
              </w:rPr>
              <w:t xml:space="preserve"> дорог местного значения в летнее и зимнее время (грейдирование, подсыпка)</w:t>
            </w:r>
          </w:p>
        </w:tc>
        <w:tc>
          <w:tcPr>
            <w:tcW w:w="1554"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E864EF" w:rsidRPr="00C2314A" w:rsidRDefault="00E864EF" w:rsidP="002155B3">
            <w:pPr>
              <w:pStyle w:val="ConsPlusNormal"/>
              <w:widowControl/>
              <w:ind w:firstLine="0"/>
              <w:jc w:val="center"/>
              <w:rPr>
                <w:rFonts w:ascii="Times New Roman" w:hAnsi="Times New Roman" w:cs="Times New Roman"/>
                <w:sz w:val="22"/>
                <w:szCs w:val="24"/>
              </w:rPr>
            </w:pPr>
            <w:r w:rsidRPr="00C2314A">
              <w:rPr>
                <w:rFonts w:ascii="Times New Roman" w:hAnsi="Times New Roman" w:cs="Times New Roman"/>
                <w:sz w:val="22"/>
                <w:szCs w:val="24"/>
              </w:rPr>
              <w:t>1-4 этапы:</w:t>
            </w:r>
          </w:p>
          <w:p w:rsidR="00E864EF" w:rsidRPr="00C2314A" w:rsidRDefault="00E864EF" w:rsidP="002155B3">
            <w:pPr>
              <w:pStyle w:val="ConsPlusNormal"/>
              <w:widowControl/>
              <w:ind w:firstLine="0"/>
              <w:jc w:val="center"/>
              <w:rPr>
                <w:rFonts w:ascii="Times New Roman" w:hAnsi="Times New Roman" w:cs="Times New Roman"/>
                <w:sz w:val="22"/>
                <w:szCs w:val="24"/>
              </w:rPr>
            </w:pPr>
            <w:r w:rsidRPr="00C2314A">
              <w:rPr>
                <w:rFonts w:ascii="Times New Roman" w:hAnsi="Times New Roman" w:cs="Times New Roman"/>
                <w:sz w:val="22"/>
                <w:szCs w:val="24"/>
              </w:rPr>
              <w:t>2017-2035 гг.</w:t>
            </w:r>
          </w:p>
        </w:tc>
        <w:tc>
          <w:tcPr>
            <w:tcW w:w="1155"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16560,0</w:t>
            </w:r>
          </w:p>
        </w:tc>
        <w:tc>
          <w:tcPr>
            <w:tcW w:w="1503"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16560,0</w:t>
            </w:r>
          </w:p>
        </w:tc>
        <w:tc>
          <w:tcPr>
            <w:tcW w:w="1270"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shd w:val="clear" w:color="auto" w:fill="F2F2F2" w:themeFill="background1" w:themeFillShade="F2"/>
            <w:vAlign w:val="center"/>
          </w:tcPr>
          <w:p w:rsidR="00E864EF" w:rsidRPr="007F73FC" w:rsidRDefault="00E864E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СЕТИ ДОРОГ ПОСЕЛЕНИЯ</w:t>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7F73FC" w:rsidRDefault="00E864EF" w:rsidP="00C96961">
            <w:pPr>
              <w:pStyle w:val="a4"/>
              <w:jc w:val="center"/>
            </w:pPr>
            <w:r>
              <w:t xml:space="preserve">Ремонт дворовой территории по ул. </w:t>
            </w:r>
            <w:proofErr w:type="gramStart"/>
            <w:r>
              <w:t>Балтийская</w:t>
            </w:r>
            <w:proofErr w:type="gramEnd"/>
            <w:r>
              <w:t xml:space="preserve"> с устройством твердого покрытия</w:t>
            </w:r>
          </w:p>
        </w:tc>
        <w:tc>
          <w:tcPr>
            <w:tcW w:w="1554" w:type="dxa"/>
            <w:tcBorders>
              <w:bottom w:val="single" w:sz="4" w:space="0" w:color="auto"/>
            </w:tcBorders>
            <w:vAlign w:val="center"/>
          </w:tcPr>
          <w:p w:rsidR="00E864EF" w:rsidRPr="007A1CB7" w:rsidRDefault="00E864EF" w:rsidP="00A2470A">
            <w:pPr>
              <w:pStyle w:val="a4"/>
              <w:jc w:val="center"/>
              <w:rPr>
                <w:rFonts w:cs="Times New Roman"/>
                <w:sz w:val="18"/>
              </w:rPr>
            </w:pPr>
            <w:r w:rsidRPr="007A1CB7">
              <w:rPr>
                <w:rFonts w:cs="Times New Roman"/>
                <w:sz w:val="18"/>
              </w:rPr>
              <w:t>В соответствии с заданием на проектирование</w:t>
            </w:r>
          </w:p>
        </w:tc>
        <w:tc>
          <w:tcPr>
            <w:tcW w:w="1528" w:type="dxa"/>
            <w:tcBorders>
              <w:bottom w:val="single" w:sz="4" w:space="0" w:color="auto"/>
            </w:tcBorders>
            <w:vAlign w:val="center"/>
          </w:tcPr>
          <w:p w:rsidR="00E864EF" w:rsidRPr="0000388B" w:rsidRDefault="00E864EF" w:rsidP="004B478A">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2018-2019 гг.</w:t>
            </w:r>
          </w:p>
        </w:tc>
        <w:tc>
          <w:tcPr>
            <w:tcW w:w="1155" w:type="dxa"/>
            <w:tcBorders>
              <w:bottom w:val="single" w:sz="4" w:space="0" w:color="auto"/>
            </w:tcBorders>
            <w:vAlign w:val="center"/>
          </w:tcPr>
          <w:p w:rsidR="00E864EF" w:rsidRPr="007A1CB7" w:rsidRDefault="00E864EF" w:rsidP="007A1CB7">
            <w:pPr>
              <w:pStyle w:val="a4"/>
              <w:jc w:val="center"/>
              <w:rPr>
                <w:sz w:val="18"/>
                <w:szCs w:val="24"/>
              </w:rPr>
            </w:pPr>
            <w:r w:rsidRPr="007A1CB7">
              <w:rPr>
                <w:sz w:val="16"/>
              </w:rPr>
              <w:t>В соответствии с заданием на проектирование</w:t>
            </w:r>
          </w:p>
        </w:tc>
        <w:tc>
          <w:tcPr>
            <w:tcW w:w="1503" w:type="dxa"/>
            <w:tcBorders>
              <w:bottom w:val="single" w:sz="4" w:space="0" w:color="auto"/>
            </w:tcBorders>
            <w:vAlign w:val="center"/>
          </w:tcPr>
          <w:p w:rsidR="00E864EF" w:rsidRPr="007A1CB7" w:rsidRDefault="00E864EF" w:rsidP="007A1CB7">
            <w:pPr>
              <w:pStyle w:val="a4"/>
              <w:jc w:val="center"/>
              <w:rPr>
                <w:sz w:val="18"/>
                <w:szCs w:val="24"/>
              </w:rPr>
            </w:pPr>
            <w:r w:rsidRPr="007A1CB7">
              <w:rPr>
                <w:sz w:val="16"/>
              </w:rPr>
              <w:t>В соответствии с заданием на проектирование</w:t>
            </w:r>
          </w:p>
        </w:tc>
        <w:tc>
          <w:tcPr>
            <w:tcW w:w="1270"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BE1326" w:rsidRDefault="00E864EF" w:rsidP="00C96961">
            <w:pPr>
              <w:pStyle w:val="2f"/>
              <w:suppressAutoHyphens/>
              <w:spacing w:before="0" w:after="0"/>
              <w:ind w:left="0" w:firstLine="0"/>
              <w:jc w:val="center"/>
            </w:pPr>
            <w:r>
              <w:rPr>
                <w:lang w:eastAsia="ru-RU"/>
              </w:rPr>
              <w:t>Поддержание существующей сети автомобильных дорог</w:t>
            </w:r>
          </w:p>
        </w:tc>
        <w:tc>
          <w:tcPr>
            <w:tcW w:w="1554" w:type="dxa"/>
            <w:tcBorders>
              <w:bottom w:val="single" w:sz="4" w:space="0" w:color="auto"/>
            </w:tcBorders>
            <w:vAlign w:val="center"/>
          </w:tcPr>
          <w:p w:rsidR="00E864EF" w:rsidRPr="00FB64A3" w:rsidRDefault="00E864EF" w:rsidP="00A2470A">
            <w:pPr>
              <w:pStyle w:val="a4"/>
              <w:jc w:val="center"/>
              <w:rPr>
                <w:rFonts w:cs="Times New Roman"/>
              </w:rPr>
            </w:pPr>
            <w:r w:rsidRPr="007F73FC">
              <w:rPr>
                <w:rFonts w:cs="Times New Roman"/>
                <w:szCs w:val="24"/>
              </w:rPr>
              <w:sym w:font="Symbol" w:char="F02D"/>
            </w:r>
          </w:p>
        </w:tc>
        <w:tc>
          <w:tcPr>
            <w:tcW w:w="1528" w:type="dxa"/>
            <w:tcBorders>
              <w:bottom w:val="single" w:sz="4" w:space="0" w:color="auto"/>
            </w:tcBorders>
            <w:vAlign w:val="center"/>
          </w:tcPr>
          <w:p w:rsidR="00E864EF" w:rsidRPr="004B478A" w:rsidRDefault="00E864EF" w:rsidP="004B478A">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2018-2019 гг.</w:t>
            </w:r>
          </w:p>
        </w:tc>
        <w:tc>
          <w:tcPr>
            <w:tcW w:w="1155" w:type="dxa"/>
            <w:tcBorders>
              <w:bottom w:val="single" w:sz="4" w:space="0" w:color="auto"/>
            </w:tcBorders>
            <w:vAlign w:val="center"/>
          </w:tcPr>
          <w:p w:rsidR="00E864EF" w:rsidRPr="00502F5B" w:rsidRDefault="00E864EF" w:rsidP="006A403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4440,0</w:t>
            </w:r>
          </w:p>
        </w:tc>
        <w:tc>
          <w:tcPr>
            <w:tcW w:w="1503" w:type="dxa"/>
            <w:tcBorders>
              <w:bottom w:val="single" w:sz="4" w:space="0" w:color="auto"/>
            </w:tcBorders>
            <w:vAlign w:val="center"/>
          </w:tcPr>
          <w:p w:rsidR="00E864EF" w:rsidRPr="007F73FC" w:rsidRDefault="00E864EF" w:rsidP="00201AB2">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4440,0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Default="00E864EF" w:rsidP="005F2354">
            <w:pPr>
              <w:pStyle w:val="ConsPlusNormal"/>
              <w:ind w:firstLine="0"/>
              <w:jc w:val="center"/>
              <w:rPr>
                <w:rFonts w:ascii="Times New Roman" w:hAnsi="Times New Roman" w:cs="Times New Roman"/>
                <w:sz w:val="18"/>
                <w:szCs w:val="24"/>
              </w:rPr>
            </w:pPr>
            <w:r>
              <w:rPr>
                <w:rFonts w:ascii="Times New Roman" w:hAnsi="Times New Roman" w:cs="Times New Roman"/>
                <w:sz w:val="18"/>
                <w:szCs w:val="24"/>
              </w:rPr>
              <w:t>Муниципальная Программа</w:t>
            </w:r>
          </w:p>
          <w:p w:rsidR="00E864EF" w:rsidRPr="007F73FC" w:rsidRDefault="00E864EF" w:rsidP="005F2354">
            <w:pPr>
              <w:pStyle w:val="ConsPlusNormal"/>
              <w:ind w:firstLine="0"/>
              <w:jc w:val="center"/>
              <w:rPr>
                <w:rFonts w:ascii="Times New Roman" w:hAnsi="Times New Roman" w:cs="Times New Roman"/>
                <w:sz w:val="24"/>
                <w:szCs w:val="24"/>
              </w:rPr>
            </w:pPr>
            <w:r w:rsidRPr="005F2354">
              <w:rPr>
                <w:rFonts w:ascii="Times New Roman" w:hAnsi="Times New Roman" w:cs="Times New Roman"/>
                <w:sz w:val="18"/>
                <w:szCs w:val="24"/>
              </w:rPr>
              <w:t>«Развитие автомобильных дорог</w:t>
            </w:r>
            <w:r>
              <w:rPr>
                <w:rFonts w:ascii="Times New Roman" w:hAnsi="Times New Roman" w:cs="Times New Roman"/>
                <w:sz w:val="18"/>
                <w:szCs w:val="24"/>
              </w:rPr>
              <w:t xml:space="preserve"> </w:t>
            </w:r>
            <w:r w:rsidRPr="005F2354">
              <w:rPr>
                <w:rFonts w:ascii="Times New Roman" w:hAnsi="Times New Roman" w:cs="Times New Roman"/>
                <w:sz w:val="18"/>
                <w:szCs w:val="24"/>
              </w:rPr>
              <w:t>МО «Вистинское сел</w:t>
            </w:r>
            <w:r>
              <w:rPr>
                <w:rFonts w:ascii="Times New Roman" w:hAnsi="Times New Roman" w:cs="Times New Roman"/>
                <w:sz w:val="18"/>
                <w:szCs w:val="24"/>
              </w:rPr>
              <w:t>ьское поселение» на 2017-2019 г</w:t>
            </w:r>
            <w:r w:rsidRPr="005F2354">
              <w:rPr>
                <w:rFonts w:ascii="Times New Roman" w:hAnsi="Times New Roman" w:cs="Times New Roman"/>
                <w:sz w:val="18"/>
                <w:szCs w:val="24"/>
              </w:rPr>
              <w:t>г.»</w:t>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175A26" w:rsidRDefault="00E864EF" w:rsidP="009A1C21">
            <w:pPr>
              <w:pStyle w:val="2f"/>
              <w:suppressAutoHyphens/>
              <w:spacing w:before="0" w:after="0" w:line="276" w:lineRule="auto"/>
              <w:ind w:left="0" w:firstLine="0"/>
              <w:jc w:val="center"/>
              <w:rPr>
                <w:lang w:val="ru-RU"/>
              </w:rPr>
            </w:pPr>
            <w:r>
              <w:rPr>
                <w:lang w:val="ru-RU"/>
              </w:rPr>
              <w:t>Текущий ремонт улично-дорожной сети в д. Валяницы</w:t>
            </w:r>
          </w:p>
        </w:tc>
        <w:tc>
          <w:tcPr>
            <w:tcW w:w="1554" w:type="dxa"/>
            <w:tcBorders>
              <w:bottom w:val="single" w:sz="4" w:space="0" w:color="auto"/>
            </w:tcBorders>
            <w:vAlign w:val="center"/>
          </w:tcPr>
          <w:p w:rsidR="00E864EF" w:rsidRPr="00AD515D" w:rsidRDefault="00E864EF" w:rsidP="00DD6146">
            <w:pPr>
              <w:pStyle w:val="a4"/>
              <w:jc w:val="center"/>
              <w:rPr>
                <w:rFonts w:cs="Times New Roman"/>
                <w:szCs w:val="24"/>
              </w:rPr>
            </w:pPr>
            <w:r>
              <w:rPr>
                <w:rFonts w:cs="Times New Roman"/>
                <w:szCs w:val="24"/>
              </w:rPr>
              <w:t>1300 м.</w:t>
            </w:r>
          </w:p>
        </w:tc>
        <w:tc>
          <w:tcPr>
            <w:tcW w:w="1528" w:type="dxa"/>
            <w:tcBorders>
              <w:bottom w:val="single" w:sz="4" w:space="0" w:color="auto"/>
            </w:tcBorders>
            <w:vAlign w:val="center"/>
          </w:tcPr>
          <w:p w:rsidR="00E864EF" w:rsidRPr="007A1CB7" w:rsidRDefault="00E864EF" w:rsidP="009662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96628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6110,0</w:t>
            </w:r>
          </w:p>
        </w:tc>
        <w:tc>
          <w:tcPr>
            <w:tcW w:w="1503" w:type="dxa"/>
            <w:tcBorders>
              <w:bottom w:val="single" w:sz="4" w:space="0" w:color="auto"/>
            </w:tcBorders>
            <w:vAlign w:val="center"/>
          </w:tcPr>
          <w:p w:rsidR="00E864EF" w:rsidRDefault="00E864EF" w:rsidP="00966289">
            <w:pPr>
              <w:pStyle w:val="a4"/>
              <w:jc w:val="center"/>
            </w:pPr>
            <w:r>
              <w:t>1527,50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4582,50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4B478A" w:rsidRDefault="00E864EF" w:rsidP="009A1C21">
            <w:pPr>
              <w:pStyle w:val="2f"/>
              <w:suppressAutoHyphens/>
              <w:spacing w:before="0" w:after="0" w:line="276" w:lineRule="auto"/>
              <w:ind w:left="0" w:firstLine="0"/>
              <w:jc w:val="center"/>
              <w:rPr>
                <w:lang w:val="ru-RU"/>
              </w:rPr>
            </w:pPr>
            <w:r>
              <w:rPr>
                <w:lang w:val="ru-RU"/>
              </w:rPr>
              <w:t>Текущий ремонт улично-дорожной сети в д. Вистино</w:t>
            </w:r>
          </w:p>
        </w:tc>
        <w:tc>
          <w:tcPr>
            <w:tcW w:w="1554" w:type="dxa"/>
            <w:tcBorders>
              <w:bottom w:val="single" w:sz="4" w:space="0" w:color="auto"/>
            </w:tcBorders>
            <w:vAlign w:val="center"/>
          </w:tcPr>
          <w:p w:rsidR="00E864EF" w:rsidRPr="00AD515D" w:rsidRDefault="00E864EF" w:rsidP="00A2470A">
            <w:pPr>
              <w:pStyle w:val="a4"/>
              <w:jc w:val="center"/>
              <w:rPr>
                <w:rFonts w:cs="Times New Roman"/>
              </w:rPr>
            </w:pPr>
            <w:r>
              <w:rPr>
                <w:rFonts w:cs="Times New Roman"/>
              </w:rPr>
              <w:t>7790 м.</w:t>
            </w:r>
          </w:p>
        </w:tc>
        <w:tc>
          <w:tcPr>
            <w:tcW w:w="1528" w:type="dxa"/>
            <w:tcBorders>
              <w:bottom w:val="single" w:sz="4" w:space="0" w:color="auto"/>
            </w:tcBorders>
            <w:vAlign w:val="center"/>
          </w:tcPr>
          <w:p w:rsidR="00E864EF" w:rsidRPr="007A1CB7" w:rsidRDefault="00E864EF" w:rsidP="009662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96628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36613,0</w:t>
            </w:r>
          </w:p>
        </w:tc>
        <w:tc>
          <w:tcPr>
            <w:tcW w:w="1503" w:type="dxa"/>
            <w:tcBorders>
              <w:bottom w:val="single" w:sz="4" w:space="0" w:color="auto"/>
            </w:tcBorders>
            <w:vAlign w:val="center"/>
          </w:tcPr>
          <w:p w:rsidR="00E864EF" w:rsidRDefault="00E864EF" w:rsidP="00966289">
            <w:pPr>
              <w:pStyle w:val="a4"/>
              <w:jc w:val="center"/>
            </w:pPr>
            <w:r>
              <w:t>9153,25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27459,75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D03A2">
            <w:pPr>
              <w:pStyle w:val="ConsPlusNormal"/>
              <w:widowControl/>
              <w:numPr>
                <w:ilvl w:val="1"/>
                <w:numId w:val="41"/>
              </w:numPr>
              <w:ind w:left="297" w:right="-226" w:hanging="231"/>
              <w:rPr>
                <w:rFonts w:ascii="Times New Roman" w:hAnsi="Times New Roman" w:cs="Times New Roman"/>
                <w:sz w:val="24"/>
                <w:szCs w:val="24"/>
              </w:rPr>
            </w:pPr>
          </w:p>
        </w:tc>
        <w:tc>
          <w:tcPr>
            <w:tcW w:w="3680" w:type="dxa"/>
            <w:tcBorders>
              <w:bottom w:val="single" w:sz="4" w:space="0" w:color="auto"/>
            </w:tcBorders>
            <w:vAlign w:val="center"/>
          </w:tcPr>
          <w:p w:rsidR="00E864EF" w:rsidRPr="0022192A" w:rsidRDefault="00E864EF" w:rsidP="009A1C21">
            <w:pPr>
              <w:pStyle w:val="a4"/>
              <w:spacing w:line="276" w:lineRule="auto"/>
              <w:jc w:val="center"/>
              <w:rPr>
                <w:rFonts w:cs="Times New Roman"/>
                <w:szCs w:val="24"/>
              </w:rPr>
            </w:pPr>
            <w:r>
              <w:t>Текущий ремонт улично-</w:t>
            </w:r>
            <w:r>
              <w:lastRenderedPageBreak/>
              <w:t>дорожной сети в д. Глинки</w:t>
            </w:r>
          </w:p>
        </w:tc>
        <w:tc>
          <w:tcPr>
            <w:tcW w:w="1554" w:type="dxa"/>
            <w:tcBorders>
              <w:bottom w:val="single" w:sz="4" w:space="0" w:color="auto"/>
            </w:tcBorders>
            <w:vAlign w:val="center"/>
          </w:tcPr>
          <w:p w:rsidR="00E864EF" w:rsidRDefault="00E864EF" w:rsidP="00A2470A">
            <w:pPr>
              <w:pStyle w:val="a4"/>
              <w:jc w:val="center"/>
              <w:rPr>
                <w:rFonts w:cs="Times New Roman"/>
              </w:rPr>
            </w:pPr>
            <w:r>
              <w:rPr>
                <w:rFonts w:cs="Times New Roman"/>
              </w:rPr>
              <w:lastRenderedPageBreak/>
              <w:t>1600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lastRenderedPageBreak/>
              <w:t>2022-2026 гг.</w:t>
            </w:r>
          </w:p>
        </w:tc>
        <w:tc>
          <w:tcPr>
            <w:tcW w:w="1155" w:type="dxa"/>
            <w:tcBorders>
              <w:bottom w:val="single" w:sz="4" w:space="0" w:color="auto"/>
            </w:tcBorders>
            <w:vAlign w:val="center"/>
          </w:tcPr>
          <w:p w:rsidR="00E864EF" w:rsidRDefault="00E864EF" w:rsidP="00040864">
            <w:pPr>
              <w:pStyle w:val="a4"/>
              <w:jc w:val="center"/>
            </w:pPr>
            <w:r>
              <w:lastRenderedPageBreak/>
              <w:t>7520,0</w:t>
            </w:r>
          </w:p>
        </w:tc>
        <w:tc>
          <w:tcPr>
            <w:tcW w:w="1503" w:type="dxa"/>
            <w:tcBorders>
              <w:bottom w:val="single" w:sz="4" w:space="0" w:color="auto"/>
            </w:tcBorders>
            <w:vAlign w:val="center"/>
          </w:tcPr>
          <w:p w:rsidR="00E864EF" w:rsidRDefault="00E864EF" w:rsidP="00966289">
            <w:pPr>
              <w:pStyle w:val="a4"/>
              <w:jc w:val="center"/>
            </w:pPr>
            <w:r>
              <w:t>1880,00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5640,00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B64A3" w:rsidRDefault="00E864EF" w:rsidP="009A1C21">
            <w:pPr>
              <w:pStyle w:val="a4"/>
              <w:spacing w:line="276" w:lineRule="auto"/>
              <w:jc w:val="center"/>
              <w:rPr>
                <w:szCs w:val="24"/>
              </w:rPr>
            </w:pPr>
            <w:r>
              <w:t>Текущий ремонт улично-дорожной сети в д. Горки</w:t>
            </w:r>
          </w:p>
        </w:tc>
        <w:tc>
          <w:tcPr>
            <w:tcW w:w="1554" w:type="dxa"/>
            <w:tcBorders>
              <w:bottom w:val="single" w:sz="4" w:space="0" w:color="auto"/>
            </w:tcBorders>
            <w:vAlign w:val="center"/>
          </w:tcPr>
          <w:p w:rsidR="00E864EF" w:rsidRDefault="00E864EF" w:rsidP="00A2470A">
            <w:pPr>
              <w:pStyle w:val="a4"/>
              <w:jc w:val="center"/>
              <w:rPr>
                <w:rFonts w:cs="Times New Roman"/>
              </w:rPr>
            </w:pPr>
            <w:r>
              <w:rPr>
                <w:rFonts w:cs="Times New Roman"/>
              </w:rPr>
              <w:t>2250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10575,0</w:t>
            </w:r>
          </w:p>
        </w:tc>
        <w:tc>
          <w:tcPr>
            <w:tcW w:w="1503" w:type="dxa"/>
            <w:tcBorders>
              <w:bottom w:val="single" w:sz="4" w:space="0" w:color="auto"/>
            </w:tcBorders>
            <w:vAlign w:val="center"/>
          </w:tcPr>
          <w:p w:rsidR="00E864EF" w:rsidRDefault="00E864EF" w:rsidP="00966289">
            <w:pPr>
              <w:pStyle w:val="a4"/>
              <w:jc w:val="center"/>
            </w:pPr>
            <w:r>
              <w:t>2643,75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7931,25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954AB5" w:rsidRDefault="00E864EF" w:rsidP="009A1C21">
            <w:pPr>
              <w:pStyle w:val="a4"/>
              <w:spacing w:line="276" w:lineRule="auto"/>
              <w:jc w:val="center"/>
              <w:rPr>
                <w:szCs w:val="24"/>
              </w:rPr>
            </w:pPr>
            <w:r>
              <w:t>Текущий ремонт улично-дорожной сети в д. Дубки</w:t>
            </w:r>
          </w:p>
        </w:tc>
        <w:tc>
          <w:tcPr>
            <w:tcW w:w="1554" w:type="dxa"/>
            <w:tcBorders>
              <w:bottom w:val="single" w:sz="4" w:space="0" w:color="auto"/>
            </w:tcBorders>
            <w:vAlign w:val="center"/>
          </w:tcPr>
          <w:p w:rsidR="00E864EF" w:rsidRPr="00954AB5" w:rsidRDefault="00E864EF" w:rsidP="00A2470A">
            <w:pPr>
              <w:pStyle w:val="a4"/>
              <w:jc w:val="center"/>
              <w:rPr>
                <w:szCs w:val="24"/>
              </w:rPr>
            </w:pPr>
            <w:r>
              <w:rPr>
                <w:szCs w:val="24"/>
              </w:rPr>
              <w:t>100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470,0</w:t>
            </w:r>
          </w:p>
        </w:tc>
        <w:tc>
          <w:tcPr>
            <w:tcW w:w="1503" w:type="dxa"/>
            <w:tcBorders>
              <w:bottom w:val="single" w:sz="4" w:space="0" w:color="auto"/>
            </w:tcBorders>
            <w:vAlign w:val="center"/>
          </w:tcPr>
          <w:p w:rsidR="00E864EF" w:rsidRDefault="00E864EF" w:rsidP="00966289">
            <w:pPr>
              <w:pStyle w:val="a4"/>
              <w:jc w:val="center"/>
            </w:pPr>
            <w:r>
              <w:t>117,50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352,50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Текущий ремонт улично-дорожной сети в д. Залесье</w:t>
            </w:r>
          </w:p>
        </w:tc>
        <w:tc>
          <w:tcPr>
            <w:tcW w:w="1554" w:type="dxa"/>
            <w:tcBorders>
              <w:bottom w:val="single" w:sz="4" w:space="0" w:color="auto"/>
            </w:tcBorders>
            <w:vAlign w:val="center"/>
          </w:tcPr>
          <w:p w:rsidR="00E864EF" w:rsidRPr="00954AB5" w:rsidRDefault="00E864EF" w:rsidP="00A2470A">
            <w:pPr>
              <w:pStyle w:val="a4"/>
              <w:jc w:val="center"/>
              <w:rPr>
                <w:szCs w:val="24"/>
              </w:rPr>
            </w:pPr>
            <w:r>
              <w:rPr>
                <w:szCs w:val="24"/>
              </w:rPr>
              <w:t>1220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5734,0</w:t>
            </w:r>
          </w:p>
        </w:tc>
        <w:tc>
          <w:tcPr>
            <w:tcW w:w="1503" w:type="dxa"/>
            <w:tcBorders>
              <w:bottom w:val="single" w:sz="4" w:space="0" w:color="auto"/>
            </w:tcBorders>
            <w:vAlign w:val="center"/>
          </w:tcPr>
          <w:p w:rsidR="00E864EF" w:rsidRDefault="00E864EF" w:rsidP="00966289">
            <w:pPr>
              <w:pStyle w:val="a4"/>
              <w:jc w:val="center"/>
            </w:pPr>
            <w:r>
              <w:t>1433,50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4300,50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Текущий ремонт улично-дорожной сети в д. Косколово</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4220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19834,0</w:t>
            </w:r>
          </w:p>
        </w:tc>
        <w:tc>
          <w:tcPr>
            <w:tcW w:w="1503" w:type="dxa"/>
            <w:tcBorders>
              <w:bottom w:val="single" w:sz="4" w:space="0" w:color="auto"/>
            </w:tcBorders>
            <w:vAlign w:val="center"/>
          </w:tcPr>
          <w:p w:rsidR="00E864EF" w:rsidRDefault="00E864EF" w:rsidP="00966289">
            <w:pPr>
              <w:pStyle w:val="a4"/>
              <w:jc w:val="center"/>
            </w:pPr>
            <w:r>
              <w:t>4958,50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14875,50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Текущий ремонт улично-дорожной сети в д. Кошкино</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540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2538,0</w:t>
            </w:r>
          </w:p>
        </w:tc>
        <w:tc>
          <w:tcPr>
            <w:tcW w:w="1503" w:type="dxa"/>
            <w:tcBorders>
              <w:bottom w:val="single" w:sz="4" w:space="0" w:color="auto"/>
            </w:tcBorders>
            <w:vAlign w:val="center"/>
          </w:tcPr>
          <w:p w:rsidR="00E864EF" w:rsidRDefault="00E864EF" w:rsidP="00966289">
            <w:pPr>
              <w:pStyle w:val="a4"/>
              <w:jc w:val="center"/>
            </w:pPr>
            <w:r>
              <w:t>634,50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1903,50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C3531" w:rsidRDefault="00E864EF" w:rsidP="009A1C21">
            <w:pPr>
              <w:pStyle w:val="a4"/>
              <w:spacing w:line="276" w:lineRule="auto"/>
              <w:jc w:val="center"/>
              <w:rPr>
                <w:rFonts w:cs="Times New Roman"/>
                <w:szCs w:val="24"/>
              </w:rPr>
            </w:pPr>
            <w:r>
              <w:t>Текущий ремонт улично-дорожной сети в д. Красная Горка</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430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2021,0</w:t>
            </w:r>
          </w:p>
        </w:tc>
        <w:tc>
          <w:tcPr>
            <w:tcW w:w="1503" w:type="dxa"/>
            <w:tcBorders>
              <w:bottom w:val="single" w:sz="4" w:space="0" w:color="auto"/>
            </w:tcBorders>
            <w:vAlign w:val="center"/>
          </w:tcPr>
          <w:p w:rsidR="00E864EF" w:rsidRDefault="00E864EF" w:rsidP="00966289">
            <w:pPr>
              <w:pStyle w:val="a4"/>
              <w:jc w:val="center"/>
            </w:pPr>
            <w:r>
              <w:t>505,25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1515,75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Текущий ремонт улично-дорожной сети в д. Логи</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1250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5875,0</w:t>
            </w:r>
          </w:p>
        </w:tc>
        <w:tc>
          <w:tcPr>
            <w:tcW w:w="1503" w:type="dxa"/>
            <w:tcBorders>
              <w:bottom w:val="single" w:sz="4" w:space="0" w:color="auto"/>
            </w:tcBorders>
            <w:vAlign w:val="center"/>
          </w:tcPr>
          <w:p w:rsidR="00E864EF" w:rsidRDefault="00E864EF" w:rsidP="00966289">
            <w:pPr>
              <w:pStyle w:val="a4"/>
              <w:jc w:val="center"/>
            </w:pPr>
            <w:r>
              <w:t>1468,75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4406,25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600E2A" w:rsidRDefault="00E864EF" w:rsidP="009A1C21">
            <w:pPr>
              <w:pStyle w:val="2f"/>
              <w:suppressAutoHyphens/>
              <w:spacing w:before="0" w:after="0" w:line="276" w:lineRule="auto"/>
              <w:ind w:left="0" w:firstLine="0"/>
              <w:jc w:val="center"/>
              <w:rPr>
                <w:lang w:val="ru-RU"/>
              </w:rPr>
            </w:pPr>
            <w:r>
              <w:rPr>
                <w:lang w:val="ru-RU"/>
              </w:rPr>
              <w:t>Текущий ремонт улично-дорожной сети в п. Логи</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650 м.</w:t>
            </w:r>
          </w:p>
        </w:tc>
        <w:tc>
          <w:tcPr>
            <w:tcW w:w="1528" w:type="dxa"/>
            <w:tcBorders>
              <w:bottom w:val="single" w:sz="4" w:space="0" w:color="auto"/>
            </w:tcBorders>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3055,0</w:t>
            </w:r>
          </w:p>
        </w:tc>
        <w:tc>
          <w:tcPr>
            <w:tcW w:w="1503" w:type="dxa"/>
            <w:tcBorders>
              <w:bottom w:val="single" w:sz="4" w:space="0" w:color="auto"/>
            </w:tcBorders>
            <w:vAlign w:val="center"/>
          </w:tcPr>
          <w:p w:rsidR="00E864EF" w:rsidRDefault="00E864EF" w:rsidP="00966289">
            <w:pPr>
              <w:pStyle w:val="a4"/>
              <w:jc w:val="center"/>
            </w:pPr>
            <w:r>
              <w:t>763,75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2291,25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B64A3" w:rsidRDefault="00E864EF" w:rsidP="009A1C21">
            <w:pPr>
              <w:pStyle w:val="a4"/>
              <w:spacing w:line="276" w:lineRule="auto"/>
              <w:jc w:val="center"/>
              <w:rPr>
                <w:szCs w:val="24"/>
              </w:rPr>
            </w:pPr>
            <w:r>
              <w:t xml:space="preserve">Текущий ремонт улично-дорожной сети в д. </w:t>
            </w:r>
            <w:proofErr w:type="gramStart"/>
            <w:r>
              <w:t>Мишино</w:t>
            </w:r>
            <w:proofErr w:type="gramEnd"/>
          </w:p>
        </w:tc>
        <w:tc>
          <w:tcPr>
            <w:tcW w:w="1554" w:type="dxa"/>
            <w:tcBorders>
              <w:bottom w:val="single" w:sz="4" w:space="0" w:color="auto"/>
            </w:tcBorders>
            <w:vAlign w:val="center"/>
          </w:tcPr>
          <w:p w:rsidR="00E864EF" w:rsidRDefault="00E864EF" w:rsidP="00722E18">
            <w:pPr>
              <w:pStyle w:val="a4"/>
              <w:jc w:val="center"/>
              <w:rPr>
                <w:rFonts w:cs="Times New Roman"/>
              </w:rPr>
            </w:pPr>
            <w:r>
              <w:rPr>
                <w:rFonts w:cs="Times New Roman"/>
              </w:rPr>
              <w:t>1270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jc w:val="center"/>
            </w:pPr>
            <w:r w:rsidRPr="007A1CB7">
              <w:rPr>
                <w:rFonts w:ascii="Times New Roman" w:hAnsi="Times New Roman" w:cs="Times New Roman"/>
                <w:szCs w:val="24"/>
              </w:rPr>
              <w:t>2022-2026 гг.</w:t>
            </w:r>
          </w:p>
        </w:tc>
        <w:tc>
          <w:tcPr>
            <w:tcW w:w="1155" w:type="dxa"/>
            <w:tcBorders>
              <w:bottom w:val="single" w:sz="4" w:space="0" w:color="auto"/>
            </w:tcBorders>
            <w:vAlign w:val="center"/>
          </w:tcPr>
          <w:p w:rsidR="00E864EF" w:rsidRDefault="00E864EF" w:rsidP="00040864">
            <w:pPr>
              <w:pStyle w:val="a4"/>
              <w:jc w:val="center"/>
            </w:pPr>
            <w:r>
              <w:t>5969,0</w:t>
            </w:r>
          </w:p>
        </w:tc>
        <w:tc>
          <w:tcPr>
            <w:tcW w:w="1503" w:type="dxa"/>
            <w:tcBorders>
              <w:bottom w:val="single" w:sz="4" w:space="0" w:color="auto"/>
            </w:tcBorders>
            <w:vAlign w:val="center"/>
          </w:tcPr>
          <w:p w:rsidR="00E864EF" w:rsidRDefault="00E864EF" w:rsidP="00966289">
            <w:pPr>
              <w:pStyle w:val="a4"/>
              <w:jc w:val="center"/>
            </w:pPr>
            <w:r>
              <w:t>1492,25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4476,75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E1209F" w:rsidRDefault="00E864EF" w:rsidP="009A1C21">
            <w:pPr>
              <w:pStyle w:val="a4"/>
              <w:spacing w:line="276" w:lineRule="auto"/>
              <w:jc w:val="center"/>
              <w:rPr>
                <w:szCs w:val="24"/>
              </w:rPr>
            </w:pPr>
            <w:r>
              <w:t>Текущий ремонт улично-дорожной сети в д. Новое Гарколово</w:t>
            </w:r>
          </w:p>
        </w:tc>
        <w:tc>
          <w:tcPr>
            <w:tcW w:w="1554" w:type="dxa"/>
            <w:tcBorders>
              <w:bottom w:val="single" w:sz="4" w:space="0" w:color="auto"/>
            </w:tcBorders>
            <w:vAlign w:val="center"/>
          </w:tcPr>
          <w:p w:rsidR="00E864EF" w:rsidRDefault="00E864EF" w:rsidP="00722E18">
            <w:pPr>
              <w:pStyle w:val="a4"/>
              <w:jc w:val="center"/>
              <w:rPr>
                <w:rFonts w:cs="Times New Roman"/>
              </w:rPr>
            </w:pPr>
            <w:r>
              <w:rPr>
                <w:rFonts w:cs="Times New Roman"/>
              </w:rPr>
              <w:t>1930 м.</w:t>
            </w:r>
          </w:p>
        </w:tc>
        <w:tc>
          <w:tcPr>
            <w:tcW w:w="1528" w:type="dxa"/>
            <w:tcBorders>
              <w:bottom w:val="single" w:sz="4" w:space="0" w:color="auto"/>
            </w:tcBorders>
            <w:shd w:val="clear" w:color="auto" w:fill="auto"/>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shd w:val="clear" w:color="auto" w:fill="auto"/>
            <w:vAlign w:val="center"/>
          </w:tcPr>
          <w:p w:rsidR="00E864EF" w:rsidRDefault="00E864EF" w:rsidP="00040864">
            <w:pPr>
              <w:pStyle w:val="a4"/>
              <w:jc w:val="center"/>
            </w:pPr>
            <w:r>
              <w:t>9071,0</w:t>
            </w:r>
          </w:p>
        </w:tc>
        <w:tc>
          <w:tcPr>
            <w:tcW w:w="1503" w:type="dxa"/>
            <w:tcBorders>
              <w:bottom w:val="single" w:sz="4" w:space="0" w:color="auto"/>
            </w:tcBorders>
            <w:vAlign w:val="center"/>
          </w:tcPr>
          <w:p w:rsidR="00E864EF" w:rsidRDefault="00E864EF" w:rsidP="00966289">
            <w:pPr>
              <w:pStyle w:val="a4"/>
              <w:jc w:val="center"/>
            </w:pPr>
            <w:r>
              <w:t>2267,75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6803,25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1"/>
              <w:numPr>
                <w:ilvl w:val="0"/>
                <w:numId w:val="0"/>
              </w:numPr>
              <w:suppressAutoHyphens/>
              <w:spacing w:before="0" w:after="0" w:line="276" w:lineRule="auto"/>
              <w:jc w:val="center"/>
            </w:pPr>
            <w:r>
              <w:t>Текущий ремонт улично-дорожной сети в д. Пахомовка</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2380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11186,0</w:t>
            </w:r>
          </w:p>
        </w:tc>
        <w:tc>
          <w:tcPr>
            <w:tcW w:w="1503" w:type="dxa"/>
            <w:tcBorders>
              <w:bottom w:val="single" w:sz="4" w:space="0" w:color="auto"/>
            </w:tcBorders>
            <w:vAlign w:val="center"/>
          </w:tcPr>
          <w:p w:rsidR="00E864EF" w:rsidRDefault="00E864EF" w:rsidP="00966289">
            <w:pPr>
              <w:pStyle w:val="a4"/>
              <w:jc w:val="center"/>
            </w:pPr>
            <w:r>
              <w:t>2796,50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8389,50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24036B" w:rsidRDefault="00E864EF" w:rsidP="009A1C21">
            <w:pPr>
              <w:pStyle w:val="1"/>
              <w:numPr>
                <w:ilvl w:val="0"/>
                <w:numId w:val="0"/>
              </w:numPr>
              <w:suppressAutoHyphens/>
              <w:spacing w:before="0" w:after="0" w:line="276" w:lineRule="auto"/>
              <w:jc w:val="center"/>
            </w:pPr>
            <w:r>
              <w:t>Текущий ремонт улично-дорожной сети в д. Ручьи</w:t>
            </w:r>
          </w:p>
        </w:tc>
        <w:tc>
          <w:tcPr>
            <w:tcW w:w="1554" w:type="dxa"/>
            <w:tcBorders>
              <w:bottom w:val="single" w:sz="4" w:space="0" w:color="auto"/>
            </w:tcBorders>
            <w:vAlign w:val="center"/>
          </w:tcPr>
          <w:p w:rsidR="00E864EF" w:rsidRDefault="00E864EF" w:rsidP="00A2470A">
            <w:pPr>
              <w:pStyle w:val="a4"/>
              <w:jc w:val="center"/>
              <w:rPr>
                <w:szCs w:val="24"/>
              </w:rPr>
            </w:pPr>
            <w:r>
              <w:rPr>
                <w:szCs w:val="24"/>
              </w:rPr>
              <w:t>3410 м.</w:t>
            </w:r>
          </w:p>
        </w:tc>
        <w:tc>
          <w:tcPr>
            <w:tcW w:w="1528" w:type="dxa"/>
            <w:tcBorders>
              <w:bottom w:val="single" w:sz="4" w:space="0" w:color="auto"/>
            </w:tcBorders>
            <w:vAlign w:val="center"/>
          </w:tcPr>
          <w:p w:rsidR="00E864EF" w:rsidRPr="007A1CB7" w:rsidRDefault="00E864EF" w:rsidP="009662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96628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16027,0</w:t>
            </w:r>
          </w:p>
        </w:tc>
        <w:tc>
          <w:tcPr>
            <w:tcW w:w="1503" w:type="dxa"/>
            <w:tcBorders>
              <w:bottom w:val="single" w:sz="4" w:space="0" w:color="auto"/>
            </w:tcBorders>
            <w:vAlign w:val="center"/>
          </w:tcPr>
          <w:p w:rsidR="00E864EF" w:rsidRDefault="00E864EF" w:rsidP="00966289">
            <w:pPr>
              <w:pStyle w:val="a4"/>
              <w:jc w:val="center"/>
            </w:pPr>
            <w:r>
              <w:t>4006,75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12020,25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Текущий ремонт улично-дорожной сети в д. Слободка</w:t>
            </w:r>
          </w:p>
        </w:tc>
        <w:tc>
          <w:tcPr>
            <w:tcW w:w="1554" w:type="dxa"/>
            <w:tcBorders>
              <w:bottom w:val="single" w:sz="4" w:space="0" w:color="auto"/>
            </w:tcBorders>
            <w:vAlign w:val="center"/>
          </w:tcPr>
          <w:p w:rsidR="00E864EF" w:rsidRDefault="00E864EF" w:rsidP="00A2470A">
            <w:pPr>
              <w:pStyle w:val="a4"/>
              <w:jc w:val="center"/>
              <w:rPr>
                <w:szCs w:val="24"/>
              </w:rPr>
            </w:pPr>
            <w:r>
              <w:rPr>
                <w:szCs w:val="24"/>
              </w:rPr>
              <w:t>1480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6956,0</w:t>
            </w:r>
          </w:p>
        </w:tc>
        <w:tc>
          <w:tcPr>
            <w:tcW w:w="1503" w:type="dxa"/>
            <w:tcBorders>
              <w:bottom w:val="single" w:sz="4" w:space="0" w:color="auto"/>
            </w:tcBorders>
            <w:vAlign w:val="center"/>
          </w:tcPr>
          <w:p w:rsidR="00E864EF" w:rsidRDefault="00E864EF" w:rsidP="00966289">
            <w:pPr>
              <w:pStyle w:val="a4"/>
              <w:jc w:val="center"/>
            </w:pPr>
            <w:r>
              <w:t>1739,00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5217,00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Текущий ремонт улично-дорожной сети в д. Сменково</w:t>
            </w:r>
          </w:p>
        </w:tc>
        <w:tc>
          <w:tcPr>
            <w:tcW w:w="1554" w:type="dxa"/>
            <w:tcBorders>
              <w:bottom w:val="single" w:sz="4" w:space="0" w:color="auto"/>
            </w:tcBorders>
            <w:vAlign w:val="center"/>
          </w:tcPr>
          <w:p w:rsidR="00E864EF" w:rsidRDefault="00E864EF" w:rsidP="00A2470A">
            <w:pPr>
              <w:pStyle w:val="a4"/>
              <w:jc w:val="center"/>
              <w:rPr>
                <w:szCs w:val="24"/>
              </w:rPr>
            </w:pPr>
            <w:r>
              <w:rPr>
                <w:szCs w:val="24"/>
              </w:rPr>
              <w:t>150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705,0</w:t>
            </w:r>
          </w:p>
        </w:tc>
        <w:tc>
          <w:tcPr>
            <w:tcW w:w="1503" w:type="dxa"/>
            <w:tcBorders>
              <w:bottom w:val="single" w:sz="4" w:space="0" w:color="auto"/>
            </w:tcBorders>
            <w:vAlign w:val="center"/>
          </w:tcPr>
          <w:p w:rsidR="00E864EF" w:rsidRDefault="00E864EF" w:rsidP="00966289">
            <w:pPr>
              <w:pStyle w:val="a4"/>
              <w:jc w:val="center"/>
            </w:pPr>
            <w:r>
              <w:t>176,25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528,75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Текущий ремонт улично-дорожной сети в д. Старое Гарколово</w:t>
            </w:r>
          </w:p>
        </w:tc>
        <w:tc>
          <w:tcPr>
            <w:tcW w:w="1554" w:type="dxa"/>
            <w:tcBorders>
              <w:bottom w:val="single" w:sz="4" w:space="0" w:color="auto"/>
            </w:tcBorders>
            <w:vAlign w:val="center"/>
          </w:tcPr>
          <w:p w:rsidR="00E864EF" w:rsidRDefault="00E864EF" w:rsidP="00A2470A">
            <w:pPr>
              <w:pStyle w:val="a4"/>
              <w:jc w:val="center"/>
              <w:rPr>
                <w:szCs w:val="24"/>
              </w:rPr>
            </w:pPr>
            <w:r>
              <w:rPr>
                <w:szCs w:val="24"/>
              </w:rPr>
              <w:t>2260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10622,0</w:t>
            </w:r>
          </w:p>
        </w:tc>
        <w:tc>
          <w:tcPr>
            <w:tcW w:w="1503" w:type="dxa"/>
            <w:tcBorders>
              <w:bottom w:val="single" w:sz="4" w:space="0" w:color="auto"/>
            </w:tcBorders>
            <w:vAlign w:val="center"/>
          </w:tcPr>
          <w:p w:rsidR="00E864EF" w:rsidRDefault="00E864EF" w:rsidP="00966289">
            <w:pPr>
              <w:pStyle w:val="a4"/>
              <w:jc w:val="center"/>
            </w:pPr>
            <w:r>
              <w:t>2655,50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7966,50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Текущий ремонт улично-дорожной сети в д. Югантово</w:t>
            </w:r>
          </w:p>
        </w:tc>
        <w:tc>
          <w:tcPr>
            <w:tcW w:w="1554" w:type="dxa"/>
            <w:tcBorders>
              <w:bottom w:val="single" w:sz="4" w:space="0" w:color="auto"/>
            </w:tcBorders>
            <w:vAlign w:val="center"/>
          </w:tcPr>
          <w:p w:rsidR="00E864EF" w:rsidRDefault="00E864EF" w:rsidP="00A2470A">
            <w:pPr>
              <w:pStyle w:val="a4"/>
              <w:jc w:val="center"/>
              <w:rPr>
                <w:szCs w:val="24"/>
              </w:rPr>
            </w:pPr>
            <w:r>
              <w:rPr>
                <w:szCs w:val="24"/>
              </w:rPr>
              <w:t>800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3760,0</w:t>
            </w:r>
          </w:p>
        </w:tc>
        <w:tc>
          <w:tcPr>
            <w:tcW w:w="1503" w:type="dxa"/>
            <w:tcBorders>
              <w:bottom w:val="single" w:sz="4" w:space="0" w:color="auto"/>
            </w:tcBorders>
            <w:vAlign w:val="center"/>
          </w:tcPr>
          <w:p w:rsidR="00E864EF" w:rsidRDefault="00E864EF" w:rsidP="00966289">
            <w:pPr>
              <w:pStyle w:val="a4"/>
              <w:jc w:val="center"/>
            </w:pPr>
            <w:r>
              <w:t>940,00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2820,00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175A26" w:rsidRDefault="00E864EF" w:rsidP="009A1C21">
            <w:pPr>
              <w:pStyle w:val="2f"/>
              <w:suppressAutoHyphens/>
              <w:spacing w:before="0" w:after="0" w:line="276" w:lineRule="auto"/>
              <w:ind w:left="0" w:firstLine="0"/>
              <w:jc w:val="center"/>
              <w:rPr>
                <w:lang w:val="ru-RU"/>
              </w:rPr>
            </w:pPr>
            <w:r>
              <w:rPr>
                <w:lang w:val="ru-RU"/>
              </w:rPr>
              <w:t>Капитальный ремонт улично-дорожной сети в д. Валяницы с устройством твердого покрытия</w:t>
            </w:r>
          </w:p>
        </w:tc>
        <w:tc>
          <w:tcPr>
            <w:tcW w:w="1554" w:type="dxa"/>
            <w:tcBorders>
              <w:bottom w:val="single" w:sz="4" w:space="0" w:color="auto"/>
            </w:tcBorders>
            <w:vAlign w:val="center"/>
          </w:tcPr>
          <w:p w:rsidR="00E864EF" w:rsidRPr="00AD515D" w:rsidRDefault="00E864EF" w:rsidP="001C7864">
            <w:pPr>
              <w:pStyle w:val="a4"/>
              <w:jc w:val="center"/>
              <w:rPr>
                <w:rFonts w:cs="Times New Roman"/>
                <w:szCs w:val="24"/>
              </w:rPr>
            </w:pPr>
            <w:r>
              <w:rPr>
                <w:rFonts w:cs="Times New Roman"/>
                <w:szCs w:val="24"/>
              </w:rPr>
              <w:t>1300 м.</w:t>
            </w:r>
          </w:p>
        </w:tc>
        <w:tc>
          <w:tcPr>
            <w:tcW w:w="1528" w:type="dxa"/>
            <w:tcBorders>
              <w:bottom w:val="single" w:sz="4" w:space="0" w:color="auto"/>
            </w:tcBorders>
            <w:vAlign w:val="center"/>
          </w:tcPr>
          <w:p w:rsidR="00E864EF" w:rsidRPr="007A1CB7" w:rsidRDefault="00E864EF" w:rsidP="0087084D">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87084D">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966289">
            <w:pPr>
              <w:pStyle w:val="a4"/>
              <w:jc w:val="center"/>
            </w:pPr>
            <w:r>
              <w:t>37810,0</w:t>
            </w:r>
          </w:p>
        </w:tc>
        <w:tc>
          <w:tcPr>
            <w:tcW w:w="1503" w:type="dxa"/>
            <w:tcBorders>
              <w:bottom w:val="single" w:sz="4" w:space="0" w:color="auto"/>
            </w:tcBorders>
            <w:vAlign w:val="center"/>
          </w:tcPr>
          <w:p w:rsidR="00E864EF" w:rsidRDefault="00E864EF" w:rsidP="00040864">
            <w:pPr>
              <w:pStyle w:val="a4"/>
              <w:jc w:val="center"/>
            </w:pPr>
            <w:r>
              <w:t>37810,0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4B478A" w:rsidRDefault="00E864EF" w:rsidP="009A1C21">
            <w:pPr>
              <w:pStyle w:val="2f"/>
              <w:suppressAutoHyphens/>
              <w:spacing w:before="0" w:after="0" w:line="276" w:lineRule="auto"/>
              <w:ind w:left="0" w:firstLine="0"/>
              <w:jc w:val="center"/>
              <w:rPr>
                <w:lang w:val="ru-RU"/>
              </w:rPr>
            </w:pPr>
            <w:r>
              <w:rPr>
                <w:lang w:val="ru-RU"/>
              </w:rPr>
              <w:t>Капитальный ремонт улично-дорожной сети в д. Вистино с устройством твердого покрытия</w:t>
            </w:r>
          </w:p>
        </w:tc>
        <w:tc>
          <w:tcPr>
            <w:tcW w:w="1554" w:type="dxa"/>
            <w:tcBorders>
              <w:bottom w:val="single" w:sz="4" w:space="0" w:color="auto"/>
            </w:tcBorders>
            <w:vAlign w:val="center"/>
          </w:tcPr>
          <w:p w:rsidR="00E864EF" w:rsidRPr="00AD515D" w:rsidRDefault="00E864EF" w:rsidP="001C7864">
            <w:pPr>
              <w:pStyle w:val="a4"/>
              <w:jc w:val="center"/>
              <w:rPr>
                <w:rFonts w:cs="Times New Roman"/>
              </w:rPr>
            </w:pPr>
            <w:r>
              <w:rPr>
                <w:rFonts w:cs="Times New Roman"/>
              </w:rPr>
              <w:t>6590 м.</w:t>
            </w:r>
          </w:p>
        </w:tc>
        <w:tc>
          <w:tcPr>
            <w:tcW w:w="1528" w:type="dxa"/>
            <w:tcBorders>
              <w:bottom w:val="single" w:sz="4" w:space="0" w:color="auto"/>
            </w:tcBorders>
            <w:vAlign w:val="center"/>
          </w:tcPr>
          <w:p w:rsidR="00E864EF" w:rsidRDefault="00E864EF" w:rsidP="0018458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 этапы:</w:t>
            </w:r>
          </w:p>
          <w:p w:rsidR="00E864EF" w:rsidRPr="004B478A" w:rsidRDefault="00E864EF" w:rsidP="00444A5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2022-2035 гг.</w:t>
            </w:r>
          </w:p>
        </w:tc>
        <w:tc>
          <w:tcPr>
            <w:tcW w:w="1155" w:type="dxa"/>
            <w:tcBorders>
              <w:bottom w:val="single" w:sz="4" w:space="0" w:color="auto"/>
            </w:tcBorders>
            <w:vAlign w:val="center"/>
          </w:tcPr>
          <w:p w:rsidR="00E864EF" w:rsidRPr="00444A57" w:rsidRDefault="00E864EF" w:rsidP="00966289">
            <w:pPr>
              <w:pStyle w:val="a4"/>
              <w:jc w:val="center"/>
              <w:rPr>
                <w:sz w:val="22"/>
              </w:rPr>
            </w:pPr>
            <w:r w:rsidRPr="00444A57">
              <w:rPr>
                <w:sz w:val="22"/>
              </w:rPr>
              <w:t>191668,96</w:t>
            </w:r>
          </w:p>
        </w:tc>
        <w:tc>
          <w:tcPr>
            <w:tcW w:w="1503" w:type="dxa"/>
            <w:tcBorders>
              <w:bottom w:val="single" w:sz="4" w:space="0" w:color="auto"/>
            </w:tcBorders>
            <w:vAlign w:val="center"/>
          </w:tcPr>
          <w:p w:rsidR="00E864EF" w:rsidRPr="00444A57" w:rsidRDefault="00E864EF" w:rsidP="00040864">
            <w:pPr>
              <w:pStyle w:val="a4"/>
              <w:jc w:val="center"/>
              <w:rPr>
                <w:sz w:val="22"/>
              </w:rPr>
            </w:pPr>
            <w:r w:rsidRPr="00444A57">
              <w:rPr>
                <w:sz w:val="22"/>
              </w:rPr>
              <w:t>191668,96</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B64A3" w:rsidRDefault="00E864EF" w:rsidP="009A1C21">
            <w:pPr>
              <w:pStyle w:val="a4"/>
              <w:spacing w:line="276" w:lineRule="auto"/>
              <w:jc w:val="center"/>
              <w:rPr>
                <w:szCs w:val="24"/>
              </w:rPr>
            </w:pPr>
            <w:r>
              <w:t>Капитальный ремонт улично-дорожной сети в д. Горки с устройством твердого покрытия</w:t>
            </w:r>
          </w:p>
        </w:tc>
        <w:tc>
          <w:tcPr>
            <w:tcW w:w="1554" w:type="dxa"/>
            <w:tcBorders>
              <w:bottom w:val="single" w:sz="4" w:space="0" w:color="auto"/>
            </w:tcBorders>
            <w:vAlign w:val="center"/>
          </w:tcPr>
          <w:p w:rsidR="00E864EF" w:rsidRDefault="00E864EF" w:rsidP="001C7864">
            <w:pPr>
              <w:pStyle w:val="a4"/>
              <w:jc w:val="center"/>
              <w:rPr>
                <w:rFonts w:cs="Times New Roman"/>
              </w:rPr>
            </w:pPr>
            <w:r>
              <w:rPr>
                <w:rFonts w:cs="Times New Roman"/>
              </w:rPr>
              <w:t>1000 м.</w:t>
            </w:r>
          </w:p>
        </w:tc>
        <w:tc>
          <w:tcPr>
            <w:tcW w:w="1528" w:type="dxa"/>
            <w:tcBorders>
              <w:bottom w:val="single" w:sz="4" w:space="0" w:color="auto"/>
            </w:tcBorders>
            <w:vAlign w:val="center"/>
          </w:tcPr>
          <w:p w:rsidR="00E864EF" w:rsidRDefault="00E864EF" w:rsidP="0087084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 этап:</w:t>
            </w:r>
          </w:p>
          <w:p w:rsidR="00E864EF" w:rsidRPr="004B478A" w:rsidRDefault="00E864EF" w:rsidP="0087084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2032-2035 гг.</w:t>
            </w:r>
          </w:p>
        </w:tc>
        <w:tc>
          <w:tcPr>
            <w:tcW w:w="1155" w:type="dxa"/>
            <w:tcBorders>
              <w:bottom w:val="single" w:sz="4" w:space="0" w:color="auto"/>
            </w:tcBorders>
            <w:vAlign w:val="center"/>
          </w:tcPr>
          <w:p w:rsidR="00E864EF" w:rsidRDefault="00E864EF" w:rsidP="00966289">
            <w:pPr>
              <w:pStyle w:val="a4"/>
              <w:jc w:val="center"/>
            </w:pPr>
            <w:r>
              <w:t>29084,82</w:t>
            </w:r>
          </w:p>
        </w:tc>
        <w:tc>
          <w:tcPr>
            <w:tcW w:w="1503" w:type="dxa"/>
            <w:tcBorders>
              <w:bottom w:val="single" w:sz="4" w:space="0" w:color="auto"/>
            </w:tcBorders>
            <w:vAlign w:val="center"/>
          </w:tcPr>
          <w:p w:rsidR="00E864EF" w:rsidRDefault="00E864EF" w:rsidP="00040864">
            <w:pPr>
              <w:pStyle w:val="a4"/>
              <w:jc w:val="center"/>
            </w:pPr>
            <w:r>
              <w:t>29084,82</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Капитальный ремонт улично-дорожной сети в д. Логи с устройством твердого покрытия</w:t>
            </w:r>
          </w:p>
        </w:tc>
        <w:tc>
          <w:tcPr>
            <w:tcW w:w="1554" w:type="dxa"/>
            <w:tcBorders>
              <w:bottom w:val="single" w:sz="4" w:space="0" w:color="auto"/>
            </w:tcBorders>
            <w:vAlign w:val="center"/>
          </w:tcPr>
          <w:p w:rsidR="00E864EF" w:rsidRPr="00AF540E" w:rsidRDefault="00E864EF" w:rsidP="001C7864">
            <w:pPr>
              <w:pStyle w:val="a4"/>
              <w:jc w:val="center"/>
              <w:rPr>
                <w:szCs w:val="24"/>
              </w:rPr>
            </w:pPr>
            <w:r>
              <w:rPr>
                <w:szCs w:val="24"/>
              </w:rPr>
              <w:t>1250 м.</w:t>
            </w:r>
          </w:p>
        </w:tc>
        <w:tc>
          <w:tcPr>
            <w:tcW w:w="1528" w:type="dxa"/>
            <w:tcBorders>
              <w:bottom w:val="single" w:sz="4" w:space="0" w:color="auto"/>
            </w:tcBorders>
            <w:vAlign w:val="center"/>
          </w:tcPr>
          <w:p w:rsidR="00E864EF" w:rsidRDefault="00E864EF" w:rsidP="0018458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 этап:</w:t>
            </w:r>
          </w:p>
          <w:p w:rsidR="00E864EF" w:rsidRPr="004B478A" w:rsidRDefault="00E864EF" w:rsidP="0018458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2032-2035 гг.</w:t>
            </w:r>
          </w:p>
        </w:tc>
        <w:tc>
          <w:tcPr>
            <w:tcW w:w="1155" w:type="dxa"/>
            <w:tcBorders>
              <w:bottom w:val="single" w:sz="4" w:space="0" w:color="auto"/>
            </w:tcBorders>
            <w:vAlign w:val="center"/>
          </w:tcPr>
          <w:p w:rsidR="00E864EF" w:rsidRDefault="00E864EF" w:rsidP="00966289">
            <w:pPr>
              <w:pStyle w:val="a4"/>
              <w:jc w:val="center"/>
            </w:pPr>
            <w:r>
              <w:t>36356,03</w:t>
            </w:r>
          </w:p>
        </w:tc>
        <w:tc>
          <w:tcPr>
            <w:tcW w:w="1503" w:type="dxa"/>
            <w:tcBorders>
              <w:bottom w:val="single" w:sz="4" w:space="0" w:color="auto"/>
            </w:tcBorders>
            <w:vAlign w:val="center"/>
          </w:tcPr>
          <w:p w:rsidR="00E864EF" w:rsidRDefault="00E864EF" w:rsidP="00040864">
            <w:pPr>
              <w:pStyle w:val="a4"/>
              <w:jc w:val="center"/>
            </w:pPr>
            <w:r>
              <w:t>36356,03</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24036B" w:rsidRDefault="00E864EF" w:rsidP="009A1C21">
            <w:pPr>
              <w:pStyle w:val="1"/>
              <w:numPr>
                <w:ilvl w:val="0"/>
                <w:numId w:val="0"/>
              </w:numPr>
              <w:suppressAutoHyphens/>
              <w:spacing w:before="0" w:after="0" w:line="276" w:lineRule="auto"/>
              <w:jc w:val="center"/>
            </w:pPr>
            <w:r>
              <w:t>Капитальный ремонт улично-дорожной сети в д. Ручьи с устройством твердого покрытия</w:t>
            </w:r>
          </w:p>
        </w:tc>
        <w:tc>
          <w:tcPr>
            <w:tcW w:w="1554" w:type="dxa"/>
            <w:tcBorders>
              <w:bottom w:val="single" w:sz="4" w:space="0" w:color="auto"/>
            </w:tcBorders>
            <w:vAlign w:val="center"/>
          </w:tcPr>
          <w:p w:rsidR="00E864EF" w:rsidRDefault="00E864EF" w:rsidP="001C7864">
            <w:pPr>
              <w:pStyle w:val="a4"/>
              <w:jc w:val="center"/>
              <w:rPr>
                <w:szCs w:val="24"/>
              </w:rPr>
            </w:pPr>
            <w:r>
              <w:rPr>
                <w:szCs w:val="24"/>
              </w:rPr>
              <w:t>3410 м.</w:t>
            </w:r>
          </w:p>
        </w:tc>
        <w:tc>
          <w:tcPr>
            <w:tcW w:w="1528" w:type="dxa"/>
            <w:tcBorders>
              <w:bottom w:val="single" w:sz="4" w:space="0" w:color="auto"/>
            </w:tcBorders>
            <w:vAlign w:val="center"/>
          </w:tcPr>
          <w:p w:rsidR="00E864EF" w:rsidRPr="007A1CB7" w:rsidRDefault="00E864EF" w:rsidP="0087084D">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w:t>
            </w:r>
            <w:r>
              <w:rPr>
                <w:rFonts w:ascii="Times New Roman" w:hAnsi="Times New Roman" w:cs="Times New Roman"/>
                <w:sz w:val="22"/>
                <w:szCs w:val="24"/>
              </w:rPr>
              <w:t>-4</w:t>
            </w:r>
            <w:r w:rsidRPr="007A1CB7">
              <w:rPr>
                <w:rFonts w:ascii="Times New Roman" w:hAnsi="Times New Roman" w:cs="Times New Roman"/>
                <w:sz w:val="22"/>
                <w:szCs w:val="24"/>
              </w:rPr>
              <w:t xml:space="preserve"> этап:</w:t>
            </w:r>
          </w:p>
          <w:p w:rsidR="00E864EF" w:rsidRPr="004B478A" w:rsidRDefault="00E864EF" w:rsidP="0051325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w:t>
            </w:r>
            <w:r>
              <w:rPr>
                <w:rFonts w:ascii="Times New Roman" w:hAnsi="Times New Roman" w:cs="Times New Roman"/>
                <w:sz w:val="22"/>
                <w:szCs w:val="24"/>
              </w:rPr>
              <w:t>5</w:t>
            </w:r>
            <w:r w:rsidRPr="007A1CB7">
              <w:rPr>
                <w:rFonts w:ascii="Times New Roman" w:hAnsi="Times New Roman" w:cs="Times New Roman"/>
                <w:sz w:val="22"/>
                <w:szCs w:val="24"/>
              </w:rPr>
              <w:t xml:space="preserve"> гг.</w:t>
            </w:r>
          </w:p>
        </w:tc>
        <w:tc>
          <w:tcPr>
            <w:tcW w:w="1155" w:type="dxa"/>
            <w:tcBorders>
              <w:bottom w:val="single" w:sz="4" w:space="0" w:color="auto"/>
            </w:tcBorders>
            <w:vAlign w:val="center"/>
          </w:tcPr>
          <w:p w:rsidR="00E864EF" w:rsidRDefault="00E864EF" w:rsidP="00966289">
            <w:pPr>
              <w:pStyle w:val="a4"/>
              <w:jc w:val="center"/>
            </w:pPr>
            <w:r>
              <w:t>99179,24</w:t>
            </w:r>
          </w:p>
        </w:tc>
        <w:tc>
          <w:tcPr>
            <w:tcW w:w="1503" w:type="dxa"/>
            <w:tcBorders>
              <w:bottom w:val="single" w:sz="4" w:space="0" w:color="auto"/>
            </w:tcBorders>
            <w:vAlign w:val="center"/>
          </w:tcPr>
          <w:p w:rsidR="00E864EF" w:rsidRDefault="00E864EF" w:rsidP="00040864">
            <w:pPr>
              <w:pStyle w:val="a4"/>
              <w:jc w:val="center"/>
            </w:pPr>
            <w:r>
              <w:t>99179,24</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Капитальный ремонт улично-дорожной сети в д. Югантово с устройством твердого покрытия</w:t>
            </w:r>
          </w:p>
        </w:tc>
        <w:tc>
          <w:tcPr>
            <w:tcW w:w="1554" w:type="dxa"/>
            <w:tcBorders>
              <w:bottom w:val="single" w:sz="4" w:space="0" w:color="auto"/>
            </w:tcBorders>
            <w:vAlign w:val="center"/>
          </w:tcPr>
          <w:p w:rsidR="00E864EF" w:rsidRDefault="00E864EF" w:rsidP="001C7864">
            <w:pPr>
              <w:pStyle w:val="a4"/>
              <w:jc w:val="center"/>
              <w:rPr>
                <w:szCs w:val="24"/>
              </w:rPr>
            </w:pPr>
            <w:r>
              <w:rPr>
                <w:szCs w:val="24"/>
              </w:rPr>
              <w:t>800 м.</w:t>
            </w:r>
          </w:p>
        </w:tc>
        <w:tc>
          <w:tcPr>
            <w:tcW w:w="1528" w:type="dxa"/>
            <w:tcBorders>
              <w:bottom w:val="single" w:sz="4" w:space="0" w:color="auto"/>
            </w:tcBorders>
            <w:vAlign w:val="center"/>
          </w:tcPr>
          <w:p w:rsidR="00E864EF" w:rsidRPr="007A1CB7" w:rsidRDefault="00E864EF" w:rsidP="0087084D">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87084D">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966289">
            <w:pPr>
              <w:pStyle w:val="a4"/>
              <w:jc w:val="center"/>
            </w:pPr>
            <w:r>
              <w:t>23267,86</w:t>
            </w:r>
          </w:p>
        </w:tc>
        <w:tc>
          <w:tcPr>
            <w:tcW w:w="1503" w:type="dxa"/>
            <w:tcBorders>
              <w:bottom w:val="single" w:sz="4" w:space="0" w:color="auto"/>
            </w:tcBorders>
            <w:vAlign w:val="center"/>
          </w:tcPr>
          <w:p w:rsidR="00E864EF" w:rsidRDefault="00E864EF" w:rsidP="00040864">
            <w:pPr>
              <w:pStyle w:val="a4"/>
              <w:jc w:val="center"/>
            </w:pPr>
            <w:r>
              <w:t>23267,86</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shd w:val="clear" w:color="auto" w:fill="F2F2F2" w:themeFill="background1" w:themeFillShade="F2"/>
            <w:vAlign w:val="center"/>
          </w:tcPr>
          <w:p w:rsidR="00E864EF" w:rsidRPr="007F73FC" w:rsidRDefault="00E864E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ТЕХНИЧЕСКАЯ ДОКУМЕНТАЦИЯ</w:t>
            </w:r>
          </w:p>
        </w:tc>
      </w:tr>
      <w:tr w:rsidR="00E864EF" w:rsidRPr="007F73FC" w:rsidTr="00033933">
        <w:trPr>
          <w:jc w:val="center"/>
        </w:trPr>
        <w:tc>
          <w:tcPr>
            <w:tcW w:w="677" w:type="dxa"/>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vAlign w:val="center"/>
          </w:tcPr>
          <w:p w:rsidR="00E864EF" w:rsidRPr="00194BB9" w:rsidRDefault="00E864EF" w:rsidP="00B50B4E">
            <w:pPr>
              <w:pStyle w:val="a4"/>
              <w:jc w:val="center"/>
              <w:rPr>
                <w:rFonts w:cs="Times New Roman"/>
                <w:szCs w:val="24"/>
              </w:rPr>
            </w:pPr>
            <w:r>
              <w:rPr>
                <w:rFonts w:cs="Times New Roman"/>
              </w:rPr>
              <w:t>Паспортизация автомобильных дорог общего пользования местного значения</w:t>
            </w:r>
          </w:p>
        </w:tc>
        <w:tc>
          <w:tcPr>
            <w:tcW w:w="1554" w:type="dxa"/>
            <w:vAlign w:val="center"/>
          </w:tcPr>
          <w:p w:rsidR="00E864EF" w:rsidRPr="00194BB9" w:rsidRDefault="00E864EF"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vAlign w:val="center"/>
          </w:tcPr>
          <w:p w:rsidR="00E864EF" w:rsidRDefault="00E864EF"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E864EF" w:rsidRPr="005C11A0" w:rsidRDefault="00E864EF"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2017-2021 гг.</w:t>
            </w:r>
          </w:p>
        </w:tc>
        <w:tc>
          <w:tcPr>
            <w:tcW w:w="1155" w:type="dxa"/>
            <w:vAlign w:val="center"/>
          </w:tcPr>
          <w:p w:rsidR="00E864EF" w:rsidRPr="00194BB9" w:rsidRDefault="00E864EF" w:rsidP="00B50B4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1920,0</w:t>
            </w:r>
          </w:p>
        </w:tc>
        <w:tc>
          <w:tcPr>
            <w:tcW w:w="1503" w:type="dxa"/>
            <w:vAlign w:val="center"/>
          </w:tcPr>
          <w:p w:rsidR="00E864EF" w:rsidRPr="007F73FC" w:rsidRDefault="00E864EF" w:rsidP="00B50B4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1920,0</w:t>
            </w:r>
          </w:p>
        </w:tc>
        <w:tc>
          <w:tcPr>
            <w:tcW w:w="1270"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vAlign w:val="center"/>
          </w:tcPr>
          <w:p w:rsidR="00E864EF" w:rsidRPr="00194BB9" w:rsidRDefault="00E864EF" w:rsidP="001C7864">
            <w:pPr>
              <w:pStyle w:val="a4"/>
              <w:jc w:val="center"/>
              <w:rPr>
                <w:rFonts w:cs="Times New Roman"/>
                <w:szCs w:val="24"/>
              </w:rPr>
            </w:pPr>
            <w:r w:rsidRPr="00194BB9">
              <w:rPr>
                <w:rFonts w:cs="Times New Roman"/>
                <w:szCs w:val="24"/>
              </w:rPr>
              <w:t>Ежегодная актуализация Программы комплексного развития транспортной инфраструктуры</w:t>
            </w:r>
          </w:p>
        </w:tc>
        <w:tc>
          <w:tcPr>
            <w:tcW w:w="1554" w:type="dxa"/>
            <w:vAlign w:val="center"/>
          </w:tcPr>
          <w:p w:rsidR="00E864EF" w:rsidRPr="00194BB9" w:rsidRDefault="00E864EF"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 шт.</w:t>
            </w:r>
          </w:p>
        </w:tc>
        <w:tc>
          <w:tcPr>
            <w:tcW w:w="1528" w:type="dxa"/>
            <w:vAlign w:val="center"/>
          </w:tcPr>
          <w:p w:rsidR="00E864EF" w:rsidRPr="005C11A0" w:rsidRDefault="00E864EF" w:rsidP="007F7FDB">
            <w:pPr>
              <w:pStyle w:val="ConsPlusNormal"/>
              <w:widowControl/>
              <w:ind w:firstLine="0"/>
              <w:jc w:val="center"/>
              <w:rPr>
                <w:rFonts w:ascii="Times New Roman" w:hAnsi="Times New Roman" w:cs="Times New Roman"/>
                <w:sz w:val="22"/>
                <w:szCs w:val="24"/>
              </w:rPr>
            </w:pPr>
            <w:r w:rsidRPr="005C11A0">
              <w:rPr>
                <w:rFonts w:ascii="Times New Roman" w:hAnsi="Times New Roman" w:cs="Times New Roman"/>
                <w:sz w:val="22"/>
                <w:szCs w:val="24"/>
              </w:rPr>
              <w:t>2019-203</w:t>
            </w:r>
            <w:r w:rsidR="007F7FDB">
              <w:rPr>
                <w:rFonts w:ascii="Times New Roman" w:hAnsi="Times New Roman" w:cs="Times New Roman"/>
                <w:sz w:val="22"/>
                <w:szCs w:val="24"/>
              </w:rPr>
              <w:t>5</w:t>
            </w:r>
            <w:r w:rsidRPr="005C11A0">
              <w:rPr>
                <w:rFonts w:ascii="Times New Roman" w:hAnsi="Times New Roman" w:cs="Times New Roman"/>
                <w:sz w:val="22"/>
                <w:szCs w:val="24"/>
              </w:rPr>
              <w:t xml:space="preserve"> гг.</w:t>
            </w:r>
          </w:p>
        </w:tc>
        <w:tc>
          <w:tcPr>
            <w:tcW w:w="1155" w:type="dxa"/>
            <w:vAlign w:val="center"/>
          </w:tcPr>
          <w:p w:rsidR="00E864EF" w:rsidRPr="00194BB9" w:rsidRDefault="00E864EF" w:rsidP="001C7864">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503"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270"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vAlign w:val="center"/>
          </w:tcPr>
          <w:p w:rsidR="00E864EF" w:rsidRPr="00194BB9" w:rsidRDefault="00334C92" w:rsidP="006B3E0D">
            <w:pPr>
              <w:pStyle w:val="a4"/>
              <w:jc w:val="center"/>
              <w:rPr>
                <w:rFonts w:cs="Times New Roman"/>
                <w:szCs w:val="24"/>
              </w:rPr>
            </w:pPr>
            <w:r>
              <w:rPr>
                <w:rFonts w:cs="Times New Roman"/>
                <w:szCs w:val="24"/>
              </w:rPr>
              <w:t>Разработка и дальнейшая а</w:t>
            </w:r>
            <w:r w:rsidRPr="00945BAA">
              <w:rPr>
                <w:rFonts w:cs="Times New Roman"/>
                <w:szCs w:val="24"/>
              </w:rPr>
              <w:t>ктуализация проекта схемы организации дорожного движения</w:t>
            </w:r>
          </w:p>
        </w:tc>
        <w:tc>
          <w:tcPr>
            <w:tcW w:w="1554" w:type="dxa"/>
            <w:vAlign w:val="center"/>
          </w:tcPr>
          <w:p w:rsidR="00E864EF" w:rsidRPr="00194BB9" w:rsidRDefault="00E864EF" w:rsidP="006A4035">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 xml:space="preserve">1 </w:t>
            </w:r>
            <w:r>
              <w:rPr>
                <w:rFonts w:ascii="Times New Roman" w:hAnsi="Times New Roman" w:cs="Times New Roman"/>
                <w:sz w:val="24"/>
                <w:szCs w:val="24"/>
              </w:rPr>
              <w:t>шт.</w:t>
            </w:r>
          </w:p>
        </w:tc>
        <w:tc>
          <w:tcPr>
            <w:tcW w:w="1528" w:type="dxa"/>
            <w:vAlign w:val="center"/>
          </w:tcPr>
          <w:p w:rsidR="00E864EF" w:rsidRPr="005C11A0" w:rsidRDefault="00E864EF" w:rsidP="007F7FDB">
            <w:pPr>
              <w:pStyle w:val="ConsPlusNormal"/>
              <w:widowControl/>
              <w:ind w:firstLine="0"/>
              <w:jc w:val="center"/>
              <w:rPr>
                <w:rFonts w:ascii="Times New Roman" w:hAnsi="Times New Roman" w:cs="Times New Roman"/>
                <w:sz w:val="22"/>
                <w:szCs w:val="24"/>
              </w:rPr>
            </w:pPr>
            <w:r w:rsidRPr="005C11A0">
              <w:rPr>
                <w:rFonts w:ascii="Times New Roman" w:hAnsi="Times New Roman" w:cs="Times New Roman"/>
                <w:sz w:val="22"/>
                <w:szCs w:val="24"/>
              </w:rPr>
              <w:t>2021-203</w:t>
            </w:r>
            <w:r w:rsidR="007F7FDB">
              <w:rPr>
                <w:rFonts w:ascii="Times New Roman" w:hAnsi="Times New Roman" w:cs="Times New Roman"/>
                <w:sz w:val="22"/>
                <w:szCs w:val="24"/>
              </w:rPr>
              <w:t>5</w:t>
            </w:r>
            <w:r w:rsidRPr="005C11A0">
              <w:rPr>
                <w:rFonts w:ascii="Times New Roman" w:hAnsi="Times New Roman" w:cs="Times New Roman"/>
                <w:sz w:val="22"/>
                <w:szCs w:val="24"/>
              </w:rPr>
              <w:t xml:space="preserve"> гг.</w:t>
            </w:r>
          </w:p>
        </w:tc>
        <w:tc>
          <w:tcPr>
            <w:tcW w:w="1155" w:type="dxa"/>
            <w:vAlign w:val="center"/>
          </w:tcPr>
          <w:p w:rsidR="00E864EF" w:rsidRPr="00194BB9" w:rsidRDefault="00E864EF" w:rsidP="006A4035">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503" w:type="dxa"/>
            <w:vAlign w:val="center"/>
          </w:tcPr>
          <w:p w:rsidR="00E864EF" w:rsidRPr="007F73FC" w:rsidRDefault="00E864EF" w:rsidP="006A4035">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270" w:type="dxa"/>
            <w:vAlign w:val="center"/>
          </w:tcPr>
          <w:p w:rsidR="00E864EF" w:rsidRPr="007F73FC" w:rsidRDefault="00E864EF" w:rsidP="00266CC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vAlign w:val="center"/>
          </w:tcPr>
          <w:p w:rsidR="00E864EF" w:rsidRPr="007F73FC" w:rsidRDefault="00E864EF" w:rsidP="00266CC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vAlign w:val="center"/>
          </w:tcPr>
          <w:p w:rsidR="00E864EF" w:rsidRPr="007F73FC" w:rsidRDefault="00E864EF" w:rsidP="00266CC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E864EF" w:rsidRPr="007F73FC" w:rsidRDefault="00E864EF" w:rsidP="006B3E0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55992" w:rsidRPr="007F73FC" w:rsidTr="00755992">
        <w:trPr>
          <w:jc w:val="center"/>
        </w:trPr>
        <w:tc>
          <w:tcPr>
            <w:tcW w:w="677" w:type="dxa"/>
            <w:shd w:val="clear" w:color="auto" w:fill="F2F2F2" w:themeFill="background1" w:themeFillShade="F2"/>
            <w:vAlign w:val="center"/>
          </w:tcPr>
          <w:p w:rsidR="00755992" w:rsidRPr="007F73FC" w:rsidRDefault="00755992" w:rsidP="004F3300">
            <w:pPr>
              <w:pStyle w:val="ConsPlusNormal"/>
              <w:widowControl/>
              <w:rPr>
                <w:rFonts w:ascii="Times New Roman" w:hAnsi="Times New Roman" w:cs="Times New Roman"/>
                <w:b/>
                <w:sz w:val="24"/>
                <w:szCs w:val="24"/>
              </w:rPr>
            </w:pPr>
          </w:p>
        </w:tc>
        <w:tc>
          <w:tcPr>
            <w:tcW w:w="6762" w:type="dxa"/>
            <w:gridSpan w:val="3"/>
            <w:shd w:val="clear" w:color="auto" w:fill="F2F2F2" w:themeFill="background1" w:themeFillShade="F2"/>
            <w:vAlign w:val="center"/>
          </w:tcPr>
          <w:p w:rsidR="00755992" w:rsidRPr="007F73FC" w:rsidRDefault="00755992" w:rsidP="005C11A0">
            <w:pPr>
              <w:pStyle w:val="ConsPlusNormal"/>
              <w:widowControl/>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155" w:type="dxa"/>
            <w:shd w:val="clear" w:color="auto" w:fill="F2F2F2" w:themeFill="background1" w:themeFillShade="F2"/>
            <w:vAlign w:val="center"/>
          </w:tcPr>
          <w:p w:rsidR="00755992" w:rsidRPr="00655CB9" w:rsidRDefault="00755992" w:rsidP="004F3300">
            <w:pPr>
              <w:pStyle w:val="a4"/>
              <w:jc w:val="center"/>
              <w:rPr>
                <w:rFonts w:cs="Times New Roman"/>
                <w:b/>
                <w:szCs w:val="24"/>
              </w:rPr>
            </w:pPr>
          </w:p>
        </w:tc>
        <w:tc>
          <w:tcPr>
            <w:tcW w:w="1503" w:type="dxa"/>
            <w:shd w:val="clear" w:color="auto" w:fill="F2F2F2" w:themeFill="background1" w:themeFillShade="F2"/>
            <w:vAlign w:val="center"/>
          </w:tcPr>
          <w:p w:rsidR="00755992" w:rsidRPr="00755992" w:rsidRDefault="00755992" w:rsidP="00755992">
            <w:pPr>
              <w:pStyle w:val="a4"/>
              <w:jc w:val="center"/>
              <w:rPr>
                <w:b/>
              </w:rPr>
            </w:pPr>
            <w:r w:rsidRPr="00755992">
              <w:rPr>
                <w:b/>
              </w:rPr>
              <w:t>495538,16</w:t>
            </w:r>
          </w:p>
        </w:tc>
        <w:tc>
          <w:tcPr>
            <w:tcW w:w="1270" w:type="dxa"/>
            <w:shd w:val="clear" w:color="auto" w:fill="F2F2F2" w:themeFill="background1" w:themeFillShade="F2"/>
            <w:vAlign w:val="center"/>
          </w:tcPr>
          <w:p w:rsidR="00755992" w:rsidRPr="00755992" w:rsidRDefault="00755992" w:rsidP="00755992">
            <w:pPr>
              <w:pStyle w:val="a4"/>
              <w:jc w:val="center"/>
              <w:rPr>
                <w:b/>
              </w:rPr>
            </w:pPr>
            <w:r w:rsidRPr="00755992">
              <w:rPr>
                <w:b/>
              </w:rPr>
              <w:t>0</w:t>
            </w:r>
          </w:p>
        </w:tc>
        <w:tc>
          <w:tcPr>
            <w:tcW w:w="1477" w:type="dxa"/>
            <w:shd w:val="clear" w:color="auto" w:fill="F2F2F2" w:themeFill="background1" w:themeFillShade="F2"/>
            <w:vAlign w:val="center"/>
          </w:tcPr>
          <w:p w:rsidR="00755992" w:rsidRPr="00755992" w:rsidRDefault="00755992" w:rsidP="00755992">
            <w:pPr>
              <w:pStyle w:val="a4"/>
              <w:jc w:val="center"/>
              <w:rPr>
                <w:b/>
              </w:rPr>
            </w:pPr>
            <w:r w:rsidRPr="00755992">
              <w:rPr>
                <w:b/>
              </w:rPr>
              <w:t>132936,42</w:t>
            </w:r>
          </w:p>
        </w:tc>
        <w:tc>
          <w:tcPr>
            <w:tcW w:w="1159" w:type="dxa"/>
            <w:shd w:val="clear" w:color="auto" w:fill="F2F2F2" w:themeFill="background1" w:themeFillShade="F2"/>
            <w:vAlign w:val="center"/>
          </w:tcPr>
          <w:p w:rsidR="00755992" w:rsidRPr="00755992" w:rsidRDefault="00755992" w:rsidP="00755992">
            <w:pPr>
              <w:pStyle w:val="a4"/>
              <w:jc w:val="center"/>
              <w:rPr>
                <w:b/>
              </w:rPr>
            </w:pPr>
            <w:r w:rsidRPr="00755992">
              <w:rPr>
                <w:b/>
              </w:rPr>
              <w:t>102500</w:t>
            </w:r>
          </w:p>
        </w:tc>
        <w:tc>
          <w:tcPr>
            <w:tcW w:w="1716" w:type="dxa"/>
            <w:shd w:val="clear" w:color="auto" w:fill="F2F2F2" w:themeFill="background1" w:themeFillShade="F2"/>
            <w:vAlign w:val="center"/>
          </w:tcPr>
          <w:p w:rsidR="00755992" w:rsidRPr="007F73FC" w:rsidRDefault="00755992" w:rsidP="004F3300">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r w:rsidR="00E864EF" w:rsidRPr="007F73FC" w:rsidTr="00033933">
        <w:trPr>
          <w:trHeight w:val="184"/>
          <w:jc w:val="center"/>
        </w:trPr>
        <w:tc>
          <w:tcPr>
            <w:tcW w:w="7439" w:type="dxa"/>
            <w:gridSpan w:val="4"/>
            <w:shd w:val="clear" w:color="auto" w:fill="F2F2F2" w:themeFill="background1" w:themeFillShade="F2"/>
            <w:vAlign w:val="center"/>
          </w:tcPr>
          <w:p w:rsidR="00E864EF" w:rsidRPr="007F73FC" w:rsidRDefault="00E864EF" w:rsidP="005C11A0">
            <w:pPr>
              <w:pStyle w:val="ConsPlusNormal"/>
              <w:widowControl/>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564" w:type="dxa"/>
            <w:gridSpan w:val="5"/>
            <w:shd w:val="clear" w:color="auto" w:fill="F2F2F2" w:themeFill="background1" w:themeFillShade="F2"/>
            <w:vAlign w:val="center"/>
          </w:tcPr>
          <w:p w:rsidR="00E864EF" w:rsidRPr="00755992" w:rsidRDefault="00755992" w:rsidP="00755992">
            <w:pPr>
              <w:pStyle w:val="a4"/>
              <w:jc w:val="center"/>
              <w:rPr>
                <w:b/>
              </w:rPr>
            </w:pPr>
            <w:r w:rsidRPr="00755992">
              <w:rPr>
                <w:b/>
              </w:rPr>
              <w:t>730974,58</w:t>
            </w:r>
          </w:p>
        </w:tc>
        <w:tc>
          <w:tcPr>
            <w:tcW w:w="1716" w:type="dxa"/>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bl>
    <w:p w:rsidR="006F093D" w:rsidRDefault="006F093D" w:rsidP="006F093D">
      <w:pPr>
        <w:pStyle w:val="a4"/>
      </w:pPr>
    </w:p>
    <w:p w:rsidR="003E1237" w:rsidRDefault="003E1237" w:rsidP="003E1237">
      <w:pPr>
        <w:pStyle w:val="a4"/>
      </w:pPr>
      <w:r>
        <w:br w:type="page"/>
      </w:r>
    </w:p>
    <w:p w:rsidR="001F6144" w:rsidRDefault="00C82D60" w:rsidP="00163F44">
      <w:pPr>
        <w:pStyle w:val="2"/>
        <w:numPr>
          <w:ilvl w:val="1"/>
          <w:numId w:val="3"/>
        </w:numPr>
        <w:spacing w:before="0"/>
        <w:ind w:left="851" w:hanging="491"/>
        <w:rPr>
          <w:rFonts w:ascii="Times New Roman" w:hAnsi="Times New Roman" w:cs="Times New Roman"/>
          <w:color w:val="auto"/>
          <w:sz w:val="24"/>
        </w:rPr>
      </w:pPr>
      <w:bookmarkStart w:id="44" w:name="_Toc496139214"/>
      <w:r>
        <w:rPr>
          <w:rFonts w:ascii="Times New Roman" w:hAnsi="Times New Roman" w:cs="Times New Roman"/>
          <w:color w:val="auto"/>
          <w:sz w:val="24"/>
        </w:rPr>
        <w:lastRenderedPageBreak/>
        <w:t>Мероприятия по развитию</w:t>
      </w:r>
      <w:r w:rsidR="00163F44">
        <w:rPr>
          <w:rFonts w:ascii="Times New Roman" w:hAnsi="Times New Roman" w:cs="Times New Roman"/>
          <w:color w:val="auto"/>
          <w:sz w:val="24"/>
        </w:rPr>
        <w:t xml:space="preserve"> транспортной инфраструктуры по видам транспорта</w:t>
      </w:r>
      <w:bookmarkEnd w:id="44"/>
    </w:p>
    <w:p w:rsidR="00163F44" w:rsidRDefault="00163F44" w:rsidP="00163F44">
      <w:pPr>
        <w:pStyle w:val="a4"/>
      </w:pPr>
    </w:p>
    <w:tbl>
      <w:tblPr>
        <w:tblStyle w:val="a6"/>
        <w:tblW w:w="15844" w:type="dxa"/>
        <w:jc w:val="center"/>
        <w:tblLayout w:type="fixed"/>
        <w:tblLook w:val="04A0" w:firstRow="1" w:lastRow="0" w:firstColumn="1" w:lastColumn="0" w:noHBand="0" w:noVBand="1"/>
      </w:tblPr>
      <w:tblGrid>
        <w:gridCol w:w="3103"/>
        <w:gridCol w:w="2110"/>
        <w:gridCol w:w="1330"/>
        <w:gridCol w:w="1332"/>
        <w:gridCol w:w="1331"/>
        <w:gridCol w:w="1332"/>
        <w:gridCol w:w="1331"/>
        <w:gridCol w:w="1298"/>
        <w:gridCol w:w="1351"/>
        <w:gridCol w:w="1326"/>
      </w:tblGrid>
      <w:tr w:rsidR="001F6144" w:rsidRPr="004E4E1A" w:rsidTr="004E4E1A">
        <w:trPr>
          <w:tblHeader/>
          <w:jc w:val="center"/>
        </w:trPr>
        <w:tc>
          <w:tcPr>
            <w:tcW w:w="3103" w:type="dxa"/>
            <w:vMerge w:val="restart"/>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Наименование инвестиционного проекта</w:t>
            </w:r>
          </w:p>
        </w:tc>
        <w:tc>
          <w:tcPr>
            <w:tcW w:w="2110" w:type="dxa"/>
            <w:vMerge w:val="restart"/>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1 ЭТАП</w:t>
            </w:r>
          </w:p>
        </w:tc>
        <w:tc>
          <w:tcPr>
            <w:tcW w:w="1298" w:type="dxa"/>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 ЭТАП</w:t>
            </w:r>
          </w:p>
        </w:tc>
        <w:tc>
          <w:tcPr>
            <w:tcW w:w="1351" w:type="dxa"/>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3 ЭТАП</w:t>
            </w:r>
          </w:p>
        </w:tc>
        <w:tc>
          <w:tcPr>
            <w:tcW w:w="1326" w:type="dxa"/>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4 ЭТАП</w:t>
            </w:r>
          </w:p>
        </w:tc>
      </w:tr>
      <w:tr w:rsidR="001F6144" w:rsidRPr="004E4E1A" w:rsidTr="004E4E1A">
        <w:trPr>
          <w:tblHeader/>
          <w:jc w:val="center"/>
        </w:trPr>
        <w:tc>
          <w:tcPr>
            <w:tcW w:w="3103" w:type="dxa"/>
            <w:vMerge/>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p>
        </w:tc>
        <w:tc>
          <w:tcPr>
            <w:tcW w:w="2110" w:type="dxa"/>
            <w:vMerge/>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201</w:t>
            </w:r>
            <w:r w:rsidR="00015C36" w:rsidRPr="004E4E1A">
              <w:rPr>
                <w:rFonts w:cs="Times New Roman"/>
                <w:szCs w:val="24"/>
              </w:rPr>
              <w:t>7</w:t>
            </w:r>
          </w:p>
        </w:tc>
        <w:tc>
          <w:tcPr>
            <w:tcW w:w="1332"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2021</w:t>
            </w:r>
          </w:p>
        </w:tc>
        <w:tc>
          <w:tcPr>
            <w:tcW w:w="1298" w:type="dxa"/>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202</w:t>
            </w:r>
            <w:r w:rsidR="00015C36" w:rsidRPr="004E4E1A">
              <w:rPr>
                <w:rFonts w:cs="Times New Roman"/>
                <w:szCs w:val="24"/>
              </w:rPr>
              <w:t>2</w:t>
            </w:r>
            <w:r w:rsidRPr="004E4E1A">
              <w:rPr>
                <w:rFonts w:cs="Times New Roman"/>
                <w:szCs w:val="24"/>
              </w:rPr>
              <w:t>-202</w:t>
            </w:r>
            <w:r w:rsidR="00015C36" w:rsidRPr="004E4E1A">
              <w:rPr>
                <w:rFonts w:cs="Times New Roman"/>
                <w:szCs w:val="24"/>
              </w:rPr>
              <w:t>6</w:t>
            </w:r>
          </w:p>
        </w:tc>
        <w:tc>
          <w:tcPr>
            <w:tcW w:w="1351" w:type="dxa"/>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202</w:t>
            </w:r>
            <w:r w:rsidR="00015C36" w:rsidRPr="004E4E1A">
              <w:rPr>
                <w:rFonts w:cs="Times New Roman"/>
                <w:szCs w:val="24"/>
              </w:rPr>
              <w:t>7</w:t>
            </w:r>
            <w:r w:rsidRPr="004E4E1A">
              <w:rPr>
                <w:rFonts w:cs="Times New Roman"/>
                <w:szCs w:val="24"/>
              </w:rPr>
              <w:t>-203</w:t>
            </w:r>
            <w:r w:rsidR="00015C36" w:rsidRPr="004E4E1A">
              <w:rPr>
                <w:rFonts w:cs="Times New Roman"/>
                <w:szCs w:val="24"/>
              </w:rPr>
              <w:t>1</w:t>
            </w:r>
          </w:p>
        </w:tc>
        <w:tc>
          <w:tcPr>
            <w:tcW w:w="1326" w:type="dxa"/>
            <w:tcBorders>
              <w:bottom w:val="single" w:sz="4" w:space="0" w:color="auto"/>
            </w:tcBorders>
            <w:shd w:val="clear" w:color="auto" w:fill="D9D9D9" w:themeFill="background1" w:themeFillShade="D9"/>
            <w:vAlign w:val="center"/>
          </w:tcPr>
          <w:p w:rsidR="001F6144" w:rsidRPr="004E4E1A" w:rsidRDefault="001F6144" w:rsidP="004E4E1A">
            <w:pPr>
              <w:pStyle w:val="a4"/>
              <w:jc w:val="center"/>
              <w:rPr>
                <w:rFonts w:cs="Times New Roman"/>
                <w:szCs w:val="24"/>
              </w:rPr>
            </w:pPr>
            <w:r w:rsidRPr="004E4E1A">
              <w:rPr>
                <w:rFonts w:cs="Times New Roman"/>
                <w:szCs w:val="24"/>
              </w:rPr>
              <w:t>203</w:t>
            </w:r>
            <w:r w:rsidR="00015C36" w:rsidRPr="004E4E1A">
              <w:rPr>
                <w:rFonts w:cs="Times New Roman"/>
                <w:szCs w:val="24"/>
              </w:rPr>
              <w:t>2</w:t>
            </w:r>
            <w:r w:rsidRPr="004E4E1A">
              <w:rPr>
                <w:rFonts w:cs="Times New Roman"/>
                <w:szCs w:val="24"/>
              </w:rPr>
              <w:t>-203</w:t>
            </w:r>
            <w:r w:rsidR="004E4E1A">
              <w:rPr>
                <w:rFonts w:cs="Times New Roman"/>
                <w:szCs w:val="24"/>
              </w:rPr>
              <w:t>5</w:t>
            </w:r>
          </w:p>
        </w:tc>
      </w:tr>
      <w:tr w:rsidR="004E4E1A" w:rsidRPr="00B34047" w:rsidTr="004E4E1A">
        <w:trPr>
          <w:jc w:val="center"/>
        </w:trPr>
        <w:tc>
          <w:tcPr>
            <w:tcW w:w="3103" w:type="dxa"/>
            <w:vAlign w:val="center"/>
          </w:tcPr>
          <w:p w:rsidR="004E4E1A" w:rsidRPr="00945BAA" w:rsidRDefault="00BD50AA" w:rsidP="00BD50AA">
            <w:pPr>
              <w:pStyle w:val="a4"/>
              <w:jc w:val="center"/>
              <w:rPr>
                <w:rFonts w:cs="Times New Roman"/>
              </w:rPr>
            </w:pPr>
            <w:r>
              <w:rPr>
                <w:rFonts w:cs="Times New Roman"/>
              </w:rPr>
              <w:t xml:space="preserve">Строительство яхт-клуба </w:t>
            </w:r>
            <w:r w:rsidR="004E4E1A" w:rsidRPr="00945BAA">
              <w:rPr>
                <w:rFonts w:cs="Times New Roman"/>
              </w:rPr>
              <w:t xml:space="preserve">западнее дер. Вистино, </w:t>
            </w:r>
            <w:r>
              <w:rPr>
                <w:rFonts w:cs="Times New Roman"/>
              </w:rPr>
              <w:t>(</w:t>
            </w:r>
            <w:r w:rsidR="004E4E1A" w:rsidRPr="00945BAA">
              <w:rPr>
                <w:rFonts w:cs="Times New Roman"/>
              </w:rPr>
              <w:t>между территориям</w:t>
            </w:r>
            <w:proofErr w:type="gramStart"/>
            <w:r w:rsidR="004E4E1A" w:rsidRPr="00945BAA">
              <w:rPr>
                <w:rFonts w:cs="Times New Roman"/>
              </w:rPr>
              <w:t xml:space="preserve">и </w:t>
            </w:r>
            <w:r>
              <w:rPr>
                <w:szCs w:val="26"/>
              </w:rPr>
              <w:t>ООО</w:t>
            </w:r>
            <w:proofErr w:type="gramEnd"/>
            <w:r>
              <w:rPr>
                <w:szCs w:val="26"/>
              </w:rPr>
              <w:t xml:space="preserve"> «</w:t>
            </w:r>
            <w:proofErr w:type="spellStart"/>
            <w:r>
              <w:rPr>
                <w:szCs w:val="26"/>
              </w:rPr>
              <w:t>Вистинский</w:t>
            </w:r>
            <w:proofErr w:type="spellEnd"/>
            <w:r>
              <w:rPr>
                <w:szCs w:val="26"/>
              </w:rPr>
              <w:t xml:space="preserve"> топливный терминал»</w:t>
            </w:r>
            <w:r w:rsidR="004E4E1A" w:rsidRPr="00945BAA">
              <w:rPr>
                <w:rFonts w:cs="Times New Roman"/>
              </w:rPr>
              <w:t xml:space="preserve"> и терминалом «Новая</w:t>
            </w:r>
            <w:r>
              <w:rPr>
                <w:rFonts w:cs="Times New Roman"/>
              </w:rPr>
              <w:t xml:space="preserve"> </w:t>
            </w:r>
            <w:r w:rsidR="004E4E1A" w:rsidRPr="00945BAA">
              <w:rPr>
                <w:rFonts w:cs="Times New Roman"/>
              </w:rPr>
              <w:t>Гавань»)</w:t>
            </w:r>
          </w:p>
        </w:tc>
        <w:tc>
          <w:tcPr>
            <w:tcW w:w="2110" w:type="dxa"/>
            <w:vAlign w:val="center"/>
          </w:tcPr>
          <w:p w:rsidR="004E4E1A" w:rsidRPr="004E4E1A" w:rsidRDefault="004E4E1A"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заданием на проектирование</w:t>
            </w:r>
          </w:p>
        </w:tc>
        <w:tc>
          <w:tcPr>
            <w:tcW w:w="1330"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298"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51" w:type="dxa"/>
            <w:vAlign w:val="center"/>
          </w:tcPr>
          <w:p w:rsidR="004E4E1A" w:rsidRPr="00945BAA" w:rsidRDefault="004E4E1A" w:rsidP="00040864">
            <w:pPr>
              <w:pStyle w:val="ConsPlusNormal"/>
              <w:widowControl/>
              <w:ind w:firstLine="0"/>
              <w:jc w:val="center"/>
              <w:rPr>
                <w:rFonts w:ascii="Times New Roman" w:hAnsi="Times New Roman" w:cs="Times New Roman"/>
                <w:sz w:val="16"/>
                <w:szCs w:val="24"/>
              </w:rPr>
            </w:pPr>
            <w:r w:rsidRPr="00945BAA">
              <w:rPr>
                <w:rFonts w:ascii="Times New Roman" w:hAnsi="Times New Roman" w:cs="Times New Roman"/>
                <w:sz w:val="16"/>
                <w:szCs w:val="24"/>
              </w:rPr>
              <w:t>В соответствии с заданием на проектирование</w:t>
            </w:r>
          </w:p>
        </w:tc>
        <w:tc>
          <w:tcPr>
            <w:tcW w:w="1326"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r>
      <w:tr w:rsidR="004E4E1A" w:rsidRPr="00B34047" w:rsidTr="004E4E1A">
        <w:trPr>
          <w:jc w:val="center"/>
        </w:trPr>
        <w:tc>
          <w:tcPr>
            <w:tcW w:w="3103" w:type="dxa"/>
            <w:vAlign w:val="center"/>
          </w:tcPr>
          <w:p w:rsidR="004E4E1A" w:rsidRPr="00945BAA" w:rsidRDefault="004E4E1A" w:rsidP="00040864">
            <w:pPr>
              <w:pStyle w:val="a4"/>
              <w:jc w:val="center"/>
              <w:rPr>
                <w:rFonts w:cs="Times New Roman"/>
              </w:rPr>
            </w:pPr>
            <w:r w:rsidRPr="00945BAA">
              <w:rPr>
                <w:rFonts w:cs="Times New Roman"/>
              </w:rPr>
              <w:t>Строительство яхт-клуба (в районе северной части поселка Логи)</w:t>
            </w:r>
          </w:p>
        </w:tc>
        <w:tc>
          <w:tcPr>
            <w:tcW w:w="2110" w:type="dxa"/>
            <w:vAlign w:val="center"/>
          </w:tcPr>
          <w:p w:rsidR="004E4E1A" w:rsidRPr="004E4E1A" w:rsidRDefault="004E4E1A"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заданием на проектирование</w:t>
            </w:r>
          </w:p>
        </w:tc>
        <w:tc>
          <w:tcPr>
            <w:tcW w:w="1330" w:type="dxa"/>
            <w:vAlign w:val="center"/>
          </w:tcPr>
          <w:p w:rsidR="004E4E1A" w:rsidRPr="000C7C88" w:rsidRDefault="004E4E1A" w:rsidP="00B464B4">
            <w:pPr>
              <w:pStyle w:val="a4"/>
              <w:jc w:val="center"/>
              <w:rPr>
                <w:rFonts w:cs="Times New Roman"/>
                <w:szCs w:val="24"/>
              </w:rPr>
            </w:pPr>
            <w:r w:rsidRPr="000C7C88">
              <w:rPr>
                <w:rFonts w:cs="Times New Roman"/>
                <w:szCs w:val="24"/>
              </w:rPr>
              <w:sym w:font="Symbol" w:char="F02D"/>
            </w:r>
          </w:p>
        </w:tc>
        <w:tc>
          <w:tcPr>
            <w:tcW w:w="1332" w:type="dxa"/>
            <w:vAlign w:val="center"/>
          </w:tcPr>
          <w:p w:rsidR="004E4E1A" w:rsidRPr="00F57889" w:rsidRDefault="004E4E1A" w:rsidP="00201AB2">
            <w:pPr>
              <w:pStyle w:val="a4"/>
              <w:jc w:val="center"/>
              <w:rPr>
                <w:rFonts w:cs="Times New Roman"/>
                <w:sz w:val="18"/>
                <w:szCs w:val="24"/>
              </w:rPr>
            </w:pPr>
            <w:r w:rsidRPr="000C7C88">
              <w:rPr>
                <w:rFonts w:cs="Times New Roman"/>
                <w:szCs w:val="24"/>
              </w:rPr>
              <w:sym w:font="Symbol" w:char="F02D"/>
            </w:r>
          </w:p>
        </w:tc>
        <w:tc>
          <w:tcPr>
            <w:tcW w:w="1331" w:type="dxa"/>
            <w:vAlign w:val="center"/>
          </w:tcPr>
          <w:p w:rsidR="004E4E1A" w:rsidRPr="00F57889" w:rsidRDefault="004E4E1A" w:rsidP="00201AB2">
            <w:pPr>
              <w:pStyle w:val="a4"/>
              <w:jc w:val="center"/>
              <w:rPr>
                <w:rFonts w:cs="Times New Roman"/>
                <w:sz w:val="18"/>
                <w:szCs w:val="24"/>
              </w:rPr>
            </w:pPr>
            <w:r w:rsidRPr="000C7C88">
              <w:rPr>
                <w:rFonts w:cs="Times New Roman"/>
                <w:szCs w:val="24"/>
              </w:rPr>
              <w:sym w:font="Symbol" w:char="F02D"/>
            </w:r>
          </w:p>
        </w:tc>
        <w:tc>
          <w:tcPr>
            <w:tcW w:w="1332"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298"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51"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26" w:type="dxa"/>
            <w:vAlign w:val="center"/>
          </w:tcPr>
          <w:p w:rsidR="004E4E1A" w:rsidRPr="00945BAA" w:rsidRDefault="004E4E1A" w:rsidP="00040864">
            <w:pPr>
              <w:pStyle w:val="ConsPlusNormal"/>
              <w:widowControl/>
              <w:ind w:firstLine="0"/>
              <w:jc w:val="center"/>
              <w:rPr>
                <w:rFonts w:ascii="Times New Roman" w:hAnsi="Times New Roman" w:cs="Times New Roman"/>
                <w:sz w:val="16"/>
                <w:szCs w:val="24"/>
              </w:rPr>
            </w:pPr>
            <w:r w:rsidRPr="00945BAA">
              <w:rPr>
                <w:rFonts w:ascii="Times New Roman" w:hAnsi="Times New Roman" w:cs="Times New Roman"/>
                <w:sz w:val="16"/>
                <w:szCs w:val="24"/>
              </w:rPr>
              <w:t>В соответствии с заданием на проектирование</w:t>
            </w:r>
          </w:p>
        </w:tc>
      </w:tr>
      <w:tr w:rsidR="004E4E1A" w:rsidRPr="00B34047" w:rsidTr="004E4E1A">
        <w:trPr>
          <w:jc w:val="center"/>
        </w:trPr>
        <w:tc>
          <w:tcPr>
            <w:tcW w:w="3103" w:type="dxa"/>
          </w:tcPr>
          <w:p w:rsidR="004E4E1A" w:rsidRPr="00945BAA" w:rsidRDefault="004E4E1A" w:rsidP="00040864">
            <w:pPr>
              <w:pStyle w:val="a4"/>
              <w:jc w:val="center"/>
              <w:rPr>
                <w:rFonts w:cs="Times New Roman"/>
                <w:szCs w:val="24"/>
              </w:rPr>
            </w:pPr>
            <w:r w:rsidRPr="00945BAA">
              <w:rPr>
                <w:rFonts w:cs="Times New Roman"/>
              </w:rPr>
              <w:t xml:space="preserve">Строительство яхт-клуба (в районе мыса </w:t>
            </w:r>
            <w:proofErr w:type="spellStart"/>
            <w:r w:rsidRPr="00945BAA">
              <w:rPr>
                <w:rFonts w:cs="Times New Roman"/>
              </w:rPr>
              <w:t>Ненни</w:t>
            </w:r>
            <w:proofErr w:type="spellEnd"/>
            <w:r w:rsidRPr="00945BAA">
              <w:rPr>
                <w:rFonts w:cs="Times New Roman"/>
              </w:rPr>
              <w:t xml:space="preserve"> Сари западнее дер. Старое Гарколово)</w:t>
            </w:r>
          </w:p>
        </w:tc>
        <w:tc>
          <w:tcPr>
            <w:tcW w:w="2110" w:type="dxa"/>
            <w:vAlign w:val="center"/>
          </w:tcPr>
          <w:p w:rsidR="004E4E1A" w:rsidRPr="004E4E1A" w:rsidRDefault="004E4E1A"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заданием на проектирование</w:t>
            </w:r>
          </w:p>
        </w:tc>
        <w:tc>
          <w:tcPr>
            <w:tcW w:w="1330"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298"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51"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26" w:type="dxa"/>
            <w:vAlign w:val="center"/>
          </w:tcPr>
          <w:p w:rsidR="004E4E1A" w:rsidRPr="00945BAA" w:rsidRDefault="004E4E1A" w:rsidP="00040864">
            <w:pPr>
              <w:pStyle w:val="ConsPlusNormal"/>
              <w:widowControl/>
              <w:ind w:firstLine="0"/>
              <w:jc w:val="center"/>
              <w:rPr>
                <w:rFonts w:ascii="Times New Roman" w:hAnsi="Times New Roman" w:cs="Times New Roman"/>
                <w:sz w:val="16"/>
                <w:szCs w:val="24"/>
              </w:rPr>
            </w:pPr>
            <w:r w:rsidRPr="00945BAA">
              <w:rPr>
                <w:rFonts w:ascii="Times New Roman" w:hAnsi="Times New Roman" w:cs="Times New Roman"/>
                <w:sz w:val="16"/>
                <w:szCs w:val="24"/>
              </w:rPr>
              <w:t>В соответствии с заданием на проектирование</w:t>
            </w:r>
          </w:p>
        </w:tc>
      </w:tr>
      <w:tr w:rsidR="004E4E1A" w:rsidRPr="00B34047" w:rsidTr="004E4E1A">
        <w:trPr>
          <w:jc w:val="center"/>
        </w:trPr>
        <w:tc>
          <w:tcPr>
            <w:tcW w:w="3103" w:type="dxa"/>
            <w:shd w:val="clear" w:color="auto" w:fill="F2F2F2" w:themeFill="background1" w:themeFillShade="F2"/>
            <w:vAlign w:val="center"/>
          </w:tcPr>
          <w:p w:rsidR="004E4E1A" w:rsidRPr="00B34047" w:rsidRDefault="004E4E1A" w:rsidP="001F6144">
            <w:pPr>
              <w:pStyle w:val="a4"/>
              <w:jc w:val="right"/>
              <w:rPr>
                <w:rFonts w:cs="Times New Roman"/>
                <w:b/>
                <w:szCs w:val="24"/>
              </w:rPr>
            </w:pPr>
            <w:r w:rsidRPr="00B34047">
              <w:rPr>
                <w:rFonts w:cs="Times New Roman"/>
                <w:b/>
                <w:szCs w:val="24"/>
              </w:rPr>
              <w:t>ИТОГО:</w:t>
            </w:r>
          </w:p>
        </w:tc>
        <w:tc>
          <w:tcPr>
            <w:tcW w:w="2110"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0"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298"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51" w:type="dxa"/>
            <w:shd w:val="clear" w:color="auto" w:fill="F2F2F2" w:themeFill="background1" w:themeFillShade="F2"/>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26"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r>
    </w:tbl>
    <w:p w:rsidR="001F6144" w:rsidRDefault="001F6144" w:rsidP="001F6144">
      <w:pPr>
        <w:pStyle w:val="a4"/>
        <w:rPr>
          <w:rFonts w:cs="Times New Roman"/>
        </w:rPr>
      </w:pPr>
    </w:p>
    <w:p w:rsidR="00163F44" w:rsidRPr="00482E1F" w:rsidRDefault="00163F44" w:rsidP="001F6144">
      <w:pPr>
        <w:pStyle w:val="a4"/>
        <w:rPr>
          <w:rFonts w:cs="Times New Roman"/>
        </w:rPr>
      </w:pPr>
    </w:p>
    <w:p w:rsidR="001F6144" w:rsidRPr="00482E1F" w:rsidRDefault="001F6144" w:rsidP="001F6144">
      <w:pPr>
        <w:pStyle w:val="a4"/>
        <w:rPr>
          <w:rFonts w:cs="Times New Roman"/>
        </w:rPr>
      </w:pPr>
      <w:r w:rsidRPr="00482E1F">
        <w:rPr>
          <w:rFonts w:cs="Times New Roman"/>
        </w:rPr>
        <w:br w:type="page"/>
      </w:r>
    </w:p>
    <w:p w:rsidR="001F6144" w:rsidRDefault="00163F44" w:rsidP="00163F44">
      <w:pPr>
        <w:pStyle w:val="2"/>
        <w:numPr>
          <w:ilvl w:val="1"/>
          <w:numId w:val="3"/>
        </w:numPr>
        <w:ind w:left="0" w:firstLine="0"/>
        <w:rPr>
          <w:rFonts w:ascii="Times New Roman" w:hAnsi="Times New Roman" w:cs="Times New Roman"/>
          <w:color w:val="auto"/>
          <w:sz w:val="24"/>
        </w:rPr>
      </w:pPr>
      <w:bookmarkStart w:id="45" w:name="_Toc496139215"/>
      <w:r>
        <w:rPr>
          <w:rFonts w:ascii="Times New Roman" w:hAnsi="Times New Roman" w:cs="Times New Roman"/>
          <w:color w:val="auto"/>
          <w:sz w:val="24"/>
        </w:rPr>
        <w:lastRenderedPageBreak/>
        <w:t>Мероприятия по развити</w:t>
      </w:r>
      <w:r w:rsidR="00CD7E7F">
        <w:rPr>
          <w:rFonts w:ascii="Times New Roman" w:hAnsi="Times New Roman" w:cs="Times New Roman"/>
          <w:color w:val="auto"/>
          <w:sz w:val="24"/>
        </w:rPr>
        <w:t>ю транспорта общего пользования и</w:t>
      </w:r>
      <w:r>
        <w:rPr>
          <w:rFonts w:ascii="Times New Roman" w:hAnsi="Times New Roman" w:cs="Times New Roman"/>
          <w:color w:val="auto"/>
          <w:sz w:val="24"/>
        </w:rPr>
        <w:t xml:space="preserve"> созданию транспортно-пересадочных узлов</w:t>
      </w:r>
      <w:bookmarkEnd w:id="45"/>
    </w:p>
    <w:p w:rsidR="00163F44" w:rsidRDefault="00163F44" w:rsidP="00163F44">
      <w:pPr>
        <w:pStyle w:val="a4"/>
      </w:pPr>
    </w:p>
    <w:tbl>
      <w:tblPr>
        <w:tblStyle w:val="a6"/>
        <w:tblW w:w="15844" w:type="dxa"/>
        <w:jc w:val="center"/>
        <w:tblLayout w:type="fixed"/>
        <w:tblLook w:val="04A0" w:firstRow="1" w:lastRow="0" w:firstColumn="1" w:lastColumn="0" w:noHBand="0" w:noVBand="1"/>
      </w:tblPr>
      <w:tblGrid>
        <w:gridCol w:w="3103"/>
        <w:gridCol w:w="2110"/>
        <w:gridCol w:w="1330"/>
        <w:gridCol w:w="1332"/>
        <w:gridCol w:w="1331"/>
        <w:gridCol w:w="1332"/>
        <w:gridCol w:w="1331"/>
        <w:gridCol w:w="1362"/>
        <w:gridCol w:w="1287"/>
        <w:gridCol w:w="1326"/>
      </w:tblGrid>
      <w:tr w:rsidR="001F6144" w:rsidRPr="00A4259A" w:rsidTr="00000059">
        <w:trPr>
          <w:tblHeader/>
          <w:jc w:val="center"/>
        </w:trPr>
        <w:tc>
          <w:tcPr>
            <w:tcW w:w="3103"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Наименование инвестиционного проекта</w:t>
            </w:r>
          </w:p>
        </w:tc>
        <w:tc>
          <w:tcPr>
            <w:tcW w:w="2110"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1 ЭТАП</w:t>
            </w:r>
          </w:p>
        </w:tc>
        <w:tc>
          <w:tcPr>
            <w:tcW w:w="1362"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2 ЭТАП</w:t>
            </w:r>
          </w:p>
        </w:tc>
        <w:tc>
          <w:tcPr>
            <w:tcW w:w="1287"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3 ЭТАП</w:t>
            </w:r>
          </w:p>
        </w:tc>
        <w:tc>
          <w:tcPr>
            <w:tcW w:w="1326"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4 ЭТАП</w:t>
            </w:r>
          </w:p>
        </w:tc>
      </w:tr>
      <w:tr w:rsidR="00015C36" w:rsidRPr="00A4259A" w:rsidTr="00000059">
        <w:trPr>
          <w:tblHeader/>
          <w:jc w:val="center"/>
        </w:trPr>
        <w:tc>
          <w:tcPr>
            <w:tcW w:w="3103"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2110"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A4259A" w:rsidRDefault="00015C36" w:rsidP="007F7FDB">
            <w:pPr>
              <w:pStyle w:val="a4"/>
              <w:jc w:val="center"/>
              <w:rPr>
                <w:rFonts w:cs="Times New Roman"/>
                <w:szCs w:val="24"/>
              </w:rPr>
            </w:pPr>
            <w:r w:rsidRPr="00A4259A">
              <w:rPr>
                <w:rFonts w:cs="Times New Roman"/>
                <w:szCs w:val="24"/>
              </w:rPr>
              <w:t>2032-203</w:t>
            </w:r>
            <w:r w:rsidR="007F7FDB">
              <w:rPr>
                <w:rFonts w:cs="Times New Roman"/>
                <w:szCs w:val="24"/>
              </w:rPr>
              <w:t>5</w:t>
            </w:r>
          </w:p>
        </w:tc>
      </w:tr>
      <w:tr w:rsidR="00823D95" w:rsidRPr="00B34047" w:rsidTr="00000059">
        <w:trPr>
          <w:jc w:val="center"/>
        </w:trPr>
        <w:tc>
          <w:tcPr>
            <w:tcW w:w="3103" w:type="dxa"/>
            <w:vAlign w:val="center"/>
          </w:tcPr>
          <w:p w:rsidR="00823D95" w:rsidRPr="00945BAA" w:rsidRDefault="00823D95" w:rsidP="00040864">
            <w:pPr>
              <w:pStyle w:val="a4"/>
              <w:jc w:val="center"/>
              <w:rPr>
                <w:rFonts w:cs="Times New Roman"/>
              </w:rPr>
            </w:pPr>
            <w:r w:rsidRPr="00945BAA">
              <w:rPr>
                <w:rFonts w:cs="Times New Roman"/>
              </w:rPr>
              <w:t xml:space="preserve">Формирование автобусного маршрута по направлению «Вистино – Пахомовка – грузовой аэропорт – Индустриальный бизнес-парк </w:t>
            </w:r>
            <w:proofErr w:type="spellStart"/>
            <w:r w:rsidRPr="00945BAA">
              <w:rPr>
                <w:rFonts w:cs="Times New Roman"/>
              </w:rPr>
              <w:t>Мультимодального</w:t>
            </w:r>
            <w:proofErr w:type="spellEnd"/>
            <w:r w:rsidRPr="00945BAA">
              <w:rPr>
                <w:rFonts w:cs="Times New Roman"/>
              </w:rPr>
              <w:t xml:space="preserve"> комплекса «Усть-Луга» – Индустриальная зона «Усть-Луга» – терминалы Морского порта «Усть-Луга» </w:t>
            </w:r>
            <w:proofErr w:type="gramStart"/>
            <w:r w:rsidRPr="00945BAA">
              <w:rPr>
                <w:rFonts w:cs="Times New Roman"/>
              </w:rPr>
              <w:t>–Р</w:t>
            </w:r>
            <w:proofErr w:type="gramEnd"/>
            <w:r w:rsidRPr="00945BAA">
              <w:rPr>
                <w:rFonts w:cs="Times New Roman"/>
              </w:rPr>
              <w:t>учьи–Вистино»</w:t>
            </w:r>
          </w:p>
        </w:tc>
        <w:tc>
          <w:tcPr>
            <w:tcW w:w="2110" w:type="dxa"/>
            <w:vAlign w:val="center"/>
          </w:tcPr>
          <w:p w:rsidR="00823D95" w:rsidRPr="004E4E1A" w:rsidRDefault="00823D95"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инвестиционной программой ОАО «КАП»</w:t>
            </w:r>
          </w:p>
        </w:tc>
        <w:tc>
          <w:tcPr>
            <w:tcW w:w="1330" w:type="dxa"/>
            <w:vAlign w:val="center"/>
          </w:tcPr>
          <w:p w:rsidR="00823D95" w:rsidRPr="00B34047" w:rsidRDefault="00823D95" w:rsidP="00B464B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B464B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62" w:type="dxa"/>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16"/>
                <w:szCs w:val="24"/>
              </w:rPr>
              <w:t>В соответствии с инвестиционной программой ОАО «КАП»</w:t>
            </w:r>
          </w:p>
        </w:tc>
        <w:tc>
          <w:tcPr>
            <w:tcW w:w="1287"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26"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r>
      <w:tr w:rsidR="00823D95" w:rsidRPr="00B34047" w:rsidTr="00000059">
        <w:trPr>
          <w:jc w:val="center"/>
        </w:trPr>
        <w:tc>
          <w:tcPr>
            <w:tcW w:w="3103" w:type="dxa"/>
            <w:vAlign w:val="center"/>
          </w:tcPr>
          <w:p w:rsidR="00823D95" w:rsidRPr="00945BAA" w:rsidRDefault="00823D95" w:rsidP="00040864">
            <w:pPr>
              <w:pStyle w:val="a4"/>
              <w:jc w:val="center"/>
              <w:rPr>
                <w:rFonts w:cs="Times New Roman"/>
              </w:rPr>
            </w:pPr>
            <w:r w:rsidRPr="00945BAA">
              <w:rPr>
                <w:rFonts w:cs="Times New Roman"/>
              </w:rPr>
              <w:t>Формирование автобусного маршрута по направлению «Вистино – Пахомовка – грузовой аэропорт – северная складская зона</w:t>
            </w:r>
          </w:p>
          <w:p w:rsidR="00823D95" w:rsidRPr="00945BAA" w:rsidRDefault="00823D95" w:rsidP="00040864">
            <w:pPr>
              <w:pStyle w:val="a4"/>
              <w:jc w:val="center"/>
              <w:rPr>
                <w:rFonts w:cs="Times New Roman"/>
              </w:rPr>
            </w:pPr>
            <w:proofErr w:type="spellStart"/>
            <w:r w:rsidRPr="00945BAA">
              <w:rPr>
                <w:rFonts w:cs="Times New Roman"/>
              </w:rPr>
              <w:t>Мультимодального</w:t>
            </w:r>
            <w:proofErr w:type="spellEnd"/>
            <w:r w:rsidRPr="00945BAA">
              <w:rPr>
                <w:rFonts w:cs="Times New Roman"/>
              </w:rPr>
              <w:t xml:space="preserve"> комплекса «Усть-Луга» – терминалы ОАО</w:t>
            </w:r>
          </w:p>
          <w:p w:rsidR="00823D95" w:rsidRPr="00945BAA" w:rsidRDefault="00823D95" w:rsidP="00040864">
            <w:pPr>
              <w:pStyle w:val="a4"/>
              <w:jc w:val="center"/>
              <w:rPr>
                <w:rFonts w:cs="Times New Roman"/>
              </w:rPr>
            </w:pPr>
            <w:r w:rsidRPr="00945BAA">
              <w:rPr>
                <w:rFonts w:cs="Times New Roman"/>
              </w:rPr>
              <w:t>«АВРОРА» – северные терминалы Морского порта «Усть-Луга» – Ручьи – Вистино»</w:t>
            </w:r>
          </w:p>
        </w:tc>
        <w:tc>
          <w:tcPr>
            <w:tcW w:w="2110" w:type="dxa"/>
            <w:vAlign w:val="center"/>
          </w:tcPr>
          <w:p w:rsidR="00823D95" w:rsidRPr="004E4E1A" w:rsidRDefault="00823D95"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инвестиционной программой ОАО «КАП»</w:t>
            </w:r>
          </w:p>
        </w:tc>
        <w:tc>
          <w:tcPr>
            <w:tcW w:w="1330"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6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287" w:type="dxa"/>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16"/>
                <w:szCs w:val="24"/>
              </w:rPr>
              <w:t>В соответствии с инвестиционной программой ОАО «КАП»</w:t>
            </w:r>
          </w:p>
        </w:tc>
        <w:tc>
          <w:tcPr>
            <w:tcW w:w="1326"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r>
      <w:tr w:rsidR="00823D95" w:rsidRPr="00B34047" w:rsidTr="00000059">
        <w:trPr>
          <w:jc w:val="center"/>
        </w:trPr>
        <w:tc>
          <w:tcPr>
            <w:tcW w:w="3103" w:type="dxa"/>
            <w:vAlign w:val="center"/>
          </w:tcPr>
          <w:p w:rsidR="00823D95" w:rsidRPr="00945BAA" w:rsidRDefault="00823D95" w:rsidP="00040864">
            <w:pPr>
              <w:pStyle w:val="1"/>
              <w:numPr>
                <w:ilvl w:val="0"/>
                <w:numId w:val="0"/>
              </w:numPr>
              <w:suppressAutoHyphens/>
              <w:spacing w:after="0"/>
              <w:jc w:val="center"/>
            </w:pPr>
            <w:r w:rsidRPr="00945BAA">
              <w:t>Формирование автобусного маршрута по направлению «</w:t>
            </w:r>
            <w:proofErr w:type="spellStart"/>
            <w:r w:rsidRPr="00945BAA">
              <w:t>Виситно</w:t>
            </w:r>
            <w:proofErr w:type="spellEnd"/>
            <w:r w:rsidRPr="00945BAA">
              <w:t xml:space="preserve"> – Пахомовка – грузовой аэропорт – Валяницы – Вистино»</w:t>
            </w:r>
          </w:p>
        </w:tc>
        <w:tc>
          <w:tcPr>
            <w:tcW w:w="2110" w:type="dxa"/>
            <w:vAlign w:val="center"/>
          </w:tcPr>
          <w:p w:rsidR="00823D95" w:rsidRPr="004E4E1A" w:rsidRDefault="00823D95" w:rsidP="00040864">
            <w:pPr>
              <w:pStyle w:val="ConsPlusNormal"/>
              <w:widowControl/>
              <w:ind w:firstLine="0"/>
              <w:jc w:val="center"/>
              <w:rPr>
                <w:rFonts w:ascii="Times New Roman" w:hAnsi="Times New Roman" w:cs="Times New Roman"/>
                <w:b/>
                <w:sz w:val="24"/>
                <w:szCs w:val="24"/>
              </w:rPr>
            </w:pPr>
            <w:r w:rsidRPr="004E4E1A">
              <w:rPr>
                <w:rFonts w:ascii="Times New Roman" w:hAnsi="Times New Roman" w:cs="Times New Roman"/>
                <w:sz w:val="24"/>
                <w:szCs w:val="24"/>
              </w:rPr>
              <w:t>В соответствии с инвестиционной программой ОАО «КАП»</w:t>
            </w:r>
          </w:p>
        </w:tc>
        <w:tc>
          <w:tcPr>
            <w:tcW w:w="1330"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6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287"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26" w:type="dxa"/>
            <w:vAlign w:val="center"/>
          </w:tcPr>
          <w:p w:rsidR="00823D95" w:rsidRPr="00945BAA" w:rsidRDefault="00823D95" w:rsidP="00040864">
            <w:pPr>
              <w:pStyle w:val="ConsPlusNormal"/>
              <w:widowControl/>
              <w:ind w:firstLine="0"/>
              <w:jc w:val="center"/>
              <w:rPr>
                <w:rFonts w:ascii="Times New Roman" w:hAnsi="Times New Roman" w:cs="Times New Roman"/>
                <w:b/>
                <w:sz w:val="24"/>
                <w:szCs w:val="24"/>
              </w:rPr>
            </w:pPr>
            <w:r w:rsidRPr="00945BAA">
              <w:rPr>
                <w:rFonts w:ascii="Times New Roman" w:hAnsi="Times New Roman" w:cs="Times New Roman"/>
                <w:sz w:val="16"/>
                <w:szCs w:val="24"/>
              </w:rPr>
              <w:t>В соответствии с инвестиционной программой ОАО «КАП»</w:t>
            </w:r>
          </w:p>
        </w:tc>
      </w:tr>
      <w:tr w:rsidR="00823D95" w:rsidRPr="00B34047" w:rsidTr="00000059">
        <w:trPr>
          <w:jc w:val="center"/>
        </w:trPr>
        <w:tc>
          <w:tcPr>
            <w:tcW w:w="3103" w:type="dxa"/>
            <w:shd w:val="clear" w:color="auto" w:fill="F2F2F2" w:themeFill="background1" w:themeFillShade="F2"/>
            <w:vAlign w:val="center"/>
          </w:tcPr>
          <w:p w:rsidR="00823D95" w:rsidRPr="00B34047" w:rsidRDefault="00823D95" w:rsidP="001F6144">
            <w:pPr>
              <w:pStyle w:val="a4"/>
              <w:jc w:val="right"/>
              <w:rPr>
                <w:rFonts w:cs="Times New Roman"/>
                <w:b/>
                <w:szCs w:val="24"/>
              </w:rPr>
            </w:pPr>
            <w:r w:rsidRPr="00B34047">
              <w:rPr>
                <w:rFonts w:cs="Times New Roman"/>
                <w:b/>
                <w:szCs w:val="24"/>
              </w:rPr>
              <w:t>ИТОГО:</w:t>
            </w:r>
          </w:p>
        </w:tc>
        <w:tc>
          <w:tcPr>
            <w:tcW w:w="2110"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0"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2"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1"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2"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1"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62"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287"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26"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r>
    </w:tbl>
    <w:p w:rsidR="001F6144" w:rsidRPr="00163F44" w:rsidRDefault="001F6144" w:rsidP="00163F44">
      <w:pPr>
        <w:pStyle w:val="a4"/>
        <w:jc w:val="both"/>
        <w:rPr>
          <w:rFonts w:cs="Times New Roman"/>
        </w:rPr>
      </w:pPr>
      <w:r w:rsidRPr="00163F44">
        <w:rPr>
          <w:rFonts w:cs="Times New Roman"/>
        </w:rPr>
        <w:br w:type="page"/>
      </w:r>
    </w:p>
    <w:p w:rsidR="001F6144" w:rsidRDefault="00163F44" w:rsidP="00D27BAF">
      <w:pPr>
        <w:pStyle w:val="2"/>
        <w:numPr>
          <w:ilvl w:val="1"/>
          <w:numId w:val="3"/>
        </w:numPr>
        <w:ind w:left="0" w:firstLine="0"/>
        <w:jc w:val="both"/>
        <w:rPr>
          <w:rFonts w:ascii="Times New Roman" w:hAnsi="Times New Roman" w:cs="Times New Roman"/>
          <w:color w:val="auto"/>
          <w:sz w:val="24"/>
        </w:rPr>
      </w:pPr>
      <w:bookmarkStart w:id="46" w:name="_Toc496139216"/>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46"/>
    </w:p>
    <w:p w:rsidR="00163F44" w:rsidRPr="00163F44" w:rsidRDefault="00163F44" w:rsidP="00163F44">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F6144" w:rsidRPr="00A4259A" w:rsidTr="00000059">
        <w:trPr>
          <w:tblHeader/>
          <w:jc w:val="center"/>
        </w:trPr>
        <w:tc>
          <w:tcPr>
            <w:tcW w:w="3315"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Наименование инвестиционного проекта</w:t>
            </w:r>
          </w:p>
        </w:tc>
        <w:tc>
          <w:tcPr>
            <w:tcW w:w="2038"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1 ЭТАП</w:t>
            </w:r>
          </w:p>
        </w:tc>
        <w:tc>
          <w:tcPr>
            <w:tcW w:w="1362"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2 ЭТАП</w:t>
            </w:r>
          </w:p>
        </w:tc>
        <w:tc>
          <w:tcPr>
            <w:tcW w:w="1287"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3 ЭТАП</w:t>
            </w:r>
          </w:p>
        </w:tc>
        <w:tc>
          <w:tcPr>
            <w:tcW w:w="1326"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4 ЭТАП</w:t>
            </w:r>
          </w:p>
        </w:tc>
      </w:tr>
      <w:tr w:rsidR="00015C36" w:rsidRPr="00A4259A" w:rsidTr="00000059">
        <w:trPr>
          <w:tblHeader/>
          <w:jc w:val="center"/>
        </w:trPr>
        <w:tc>
          <w:tcPr>
            <w:tcW w:w="3315"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2038"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A4259A" w:rsidRDefault="00015C36" w:rsidP="007F7FDB">
            <w:pPr>
              <w:pStyle w:val="a4"/>
              <w:jc w:val="center"/>
              <w:rPr>
                <w:rFonts w:cs="Times New Roman"/>
                <w:szCs w:val="24"/>
              </w:rPr>
            </w:pPr>
            <w:r w:rsidRPr="00A4259A">
              <w:rPr>
                <w:rFonts w:cs="Times New Roman"/>
                <w:szCs w:val="24"/>
              </w:rPr>
              <w:t>2032-203</w:t>
            </w:r>
            <w:r w:rsidR="007F7FDB">
              <w:rPr>
                <w:rFonts w:cs="Times New Roman"/>
                <w:szCs w:val="24"/>
              </w:rPr>
              <w:t>5</w:t>
            </w:r>
          </w:p>
        </w:tc>
      </w:tr>
      <w:tr w:rsidR="00F4172E" w:rsidRPr="00175A51" w:rsidTr="00040864">
        <w:trPr>
          <w:jc w:val="center"/>
        </w:trPr>
        <w:tc>
          <w:tcPr>
            <w:tcW w:w="3315" w:type="dxa"/>
            <w:vAlign w:val="center"/>
          </w:tcPr>
          <w:p w:rsidR="00F4172E" w:rsidRPr="00945BAA" w:rsidRDefault="00F4172E" w:rsidP="00040864">
            <w:pPr>
              <w:pStyle w:val="1"/>
              <w:numPr>
                <w:ilvl w:val="0"/>
                <w:numId w:val="0"/>
              </w:numPr>
              <w:suppressAutoHyphens/>
              <w:spacing w:before="0" w:after="0" w:line="276" w:lineRule="auto"/>
              <w:ind w:left="10"/>
              <w:jc w:val="center"/>
            </w:pPr>
            <w:r w:rsidRPr="00945BAA">
              <w:t>Строительство автозаправочной станции (дер. Дубки - дер. Ручьи)</w:t>
            </w:r>
          </w:p>
        </w:tc>
        <w:tc>
          <w:tcPr>
            <w:tcW w:w="2038" w:type="dxa"/>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55000,0</w:t>
            </w:r>
          </w:p>
        </w:tc>
        <w:tc>
          <w:tcPr>
            <w:tcW w:w="1330"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c>
          <w:tcPr>
            <w:tcW w:w="1331"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175A51">
            <w:pPr>
              <w:pStyle w:val="a4"/>
              <w:jc w:val="center"/>
              <w:rPr>
                <w:rFonts w:cs="Times New Roman"/>
                <w:szCs w:val="24"/>
              </w:rPr>
            </w:pPr>
            <w:r>
              <w:rPr>
                <w:rFonts w:cs="Times New Roman"/>
                <w:szCs w:val="24"/>
              </w:rPr>
              <w:t>8250,0</w:t>
            </w:r>
          </w:p>
        </w:tc>
        <w:tc>
          <w:tcPr>
            <w:tcW w:w="1331" w:type="dxa"/>
            <w:vAlign w:val="center"/>
          </w:tcPr>
          <w:p w:rsidR="00F4172E" w:rsidRPr="00175A51" w:rsidRDefault="00F4172E" w:rsidP="00175A51">
            <w:pPr>
              <w:pStyle w:val="a4"/>
              <w:jc w:val="center"/>
              <w:rPr>
                <w:rFonts w:cs="Times New Roman"/>
                <w:szCs w:val="24"/>
              </w:rPr>
            </w:pPr>
            <w:r>
              <w:rPr>
                <w:rFonts w:cs="Times New Roman"/>
                <w:szCs w:val="24"/>
              </w:rPr>
              <w:t>46750,0</w:t>
            </w:r>
          </w:p>
        </w:tc>
        <w:tc>
          <w:tcPr>
            <w:tcW w:w="1362"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287"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26"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r>
      <w:tr w:rsidR="00F4172E" w:rsidRPr="00175A51" w:rsidTr="00040864">
        <w:trPr>
          <w:jc w:val="center"/>
        </w:trPr>
        <w:tc>
          <w:tcPr>
            <w:tcW w:w="3315" w:type="dxa"/>
            <w:vAlign w:val="center"/>
          </w:tcPr>
          <w:p w:rsidR="00F4172E" w:rsidRPr="00945BAA" w:rsidRDefault="00F4172E" w:rsidP="00040864">
            <w:pPr>
              <w:pStyle w:val="a4"/>
              <w:spacing w:line="276" w:lineRule="auto"/>
              <w:jc w:val="center"/>
              <w:rPr>
                <w:rFonts w:cs="Times New Roman"/>
              </w:rPr>
            </w:pPr>
            <w:proofErr w:type="gramStart"/>
            <w:r w:rsidRPr="00945BAA">
              <w:rPr>
                <w:rFonts w:cs="Times New Roman"/>
              </w:rPr>
              <w:t>Строительство автозаправочной станции (дер. Новое Гарколово –</w:t>
            </w:r>
            <w:proofErr w:type="gramEnd"/>
          </w:p>
          <w:p w:rsidR="00F4172E" w:rsidRPr="00945BAA" w:rsidRDefault="00F4172E" w:rsidP="00040864">
            <w:pPr>
              <w:pStyle w:val="a4"/>
              <w:spacing w:line="276" w:lineRule="auto"/>
              <w:jc w:val="center"/>
              <w:rPr>
                <w:rFonts w:cs="Times New Roman"/>
              </w:rPr>
            </w:pPr>
            <w:r w:rsidRPr="00945BAA">
              <w:rPr>
                <w:rFonts w:cs="Times New Roman"/>
              </w:rPr>
              <w:t>дер. Старое Гарколово)</w:t>
            </w:r>
          </w:p>
        </w:tc>
        <w:tc>
          <w:tcPr>
            <w:tcW w:w="2038" w:type="dxa"/>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47500,0</w:t>
            </w:r>
          </w:p>
        </w:tc>
        <w:tc>
          <w:tcPr>
            <w:tcW w:w="1330"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62" w:type="dxa"/>
            <w:vAlign w:val="center"/>
          </w:tcPr>
          <w:p w:rsidR="00F4172E" w:rsidRPr="00175A51" w:rsidRDefault="00F4172E" w:rsidP="00175A51">
            <w:pPr>
              <w:pStyle w:val="a4"/>
              <w:jc w:val="center"/>
              <w:rPr>
                <w:rFonts w:cs="Times New Roman"/>
                <w:szCs w:val="24"/>
              </w:rPr>
            </w:pPr>
            <w:r w:rsidRPr="00945BAA">
              <w:rPr>
                <w:rFonts w:cs="Times New Roman"/>
                <w:szCs w:val="24"/>
              </w:rPr>
              <w:t>47500,0</w:t>
            </w:r>
          </w:p>
        </w:tc>
        <w:tc>
          <w:tcPr>
            <w:tcW w:w="1287"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c>
          <w:tcPr>
            <w:tcW w:w="1326"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r>
      <w:tr w:rsidR="00F4172E" w:rsidRPr="00175A51" w:rsidTr="00000059">
        <w:trPr>
          <w:jc w:val="center"/>
        </w:trPr>
        <w:tc>
          <w:tcPr>
            <w:tcW w:w="3315" w:type="dxa"/>
            <w:tcBorders>
              <w:bottom w:val="single" w:sz="4" w:space="0" w:color="auto"/>
            </w:tcBorders>
            <w:vAlign w:val="bottom"/>
          </w:tcPr>
          <w:p w:rsidR="00F4172E" w:rsidRPr="00945BAA" w:rsidRDefault="00F4172E" w:rsidP="00040864">
            <w:pPr>
              <w:pStyle w:val="a4"/>
              <w:spacing w:line="276" w:lineRule="auto"/>
              <w:jc w:val="center"/>
              <w:rPr>
                <w:rFonts w:cs="Times New Roman"/>
              </w:rPr>
            </w:pPr>
            <w:r w:rsidRPr="00945BAA">
              <w:rPr>
                <w:rFonts w:cs="Times New Roman"/>
              </w:rPr>
              <w:t>Строительство открытой автостоянки в дер. Вистино, дер. Ручьи, дер. Пахомовка, дер. Валяницы</w:t>
            </w:r>
          </w:p>
        </w:tc>
        <w:tc>
          <w:tcPr>
            <w:tcW w:w="2038" w:type="dxa"/>
            <w:tcBorders>
              <w:bottom w:val="single" w:sz="4" w:space="0" w:color="auto"/>
            </w:tcBorders>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7720,0</w:t>
            </w:r>
          </w:p>
        </w:tc>
        <w:tc>
          <w:tcPr>
            <w:tcW w:w="1330"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1930,0</w:t>
            </w:r>
          </w:p>
        </w:tc>
        <w:tc>
          <w:tcPr>
            <w:tcW w:w="1287"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3860,0</w:t>
            </w:r>
          </w:p>
        </w:tc>
        <w:tc>
          <w:tcPr>
            <w:tcW w:w="1326"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1930,0</w:t>
            </w:r>
          </w:p>
        </w:tc>
      </w:tr>
      <w:tr w:rsidR="00F4172E" w:rsidRPr="00175A51" w:rsidTr="00000059">
        <w:trPr>
          <w:jc w:val="center"/>
        </w:trPr>
        <w:tc>
          <w:tcPr>
            <w:tcW w:w="3315" w:type="dxa"/>
            <w:tcBorders>
              <w:bottom w:val="single" w:sz="4" w:space="0" w:color="auto"/>
            </w:tcBorders>
            <w:vAlign w:val="bottom"/>
          </w:tcPr>
          <w:p w:rsidR="00F4172E" w:rsidRPr="00945BAA" w:rsidRDefault="00F4172E" w:rsidP="00040864">
            <w:pPr>
              <w:pStyle w:val="a4"/>
              <w:spacing w:line="276" w:lineRule="auto"/>
              <w:jc w:val="center"/>
              <w:rPr>
                <w:rFonts w:cs="Times New Roman"/>
              </w:rPr>
            </w:pPr>
            <w:r w:rsidRPr="00945BAA">
              <w:rPr>
                <w:rFonts w:cs="Times New Roman"/>
              </w:rPr>
              <w:t>Установка новых и замена устаревших технических средств организации дорожного движения</w:t>
            </w:r>
          </w:p>
        </w:tc>
        <w:tc>
          <w:tcPr>
            <w:tcW w:w="2038" w:type="dxa"/>
            <w:tcBorders>
              <w:bottom w:val="single" w:sz="4" w:space="0" w:color="auto"/>
            </w:tcBorders>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1440,0</w:t>
            </w:r>
          </w:p>
        </w:tc>
        <w:tc>
          <w:tcPr>
            <w:tcW w:w="1330"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62"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373,0</w:t>
            </w:r>
          </w:p>
        </w:tc>
        <w:tc>
          <w:tcPr>
            <w:tcW w:w="1287"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373,0</w:t>
            </w:r>
          </w:p>
        </w:tc>
        <w:tc>
          <w:tcPr>
            <w:tcW w:w="1326"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374,0</w:t>
            </w:r>
          </w:p>
        </w:tc>
      </w:tr>
      <w:tr w:rsidR="00A4259A" w:rsidRPr="00175A51" w:rsidTr="00000059">
        <w:trPr>
          <w:jc w:val="center"/>
        </w:trPr>
        <w:tc>
          <w:tcPr>
            <w:tcW w:w="3315" w:type="dxa"/>
            <w:shd w:val="clear" w:color="auto" w:fill="F2F2F2" w:themeFill="background1" w:themeFillShade="F2"/>
            <w:vAlign w:val="center"/>
          </w:tcPr>
          <w:p w:rsidR="00A4259A" w:rsidRPr="00B34047" w:rsidRDefault="00A4259A" w:rsidP="00253901">
            <w:pPr>
              <w:pStyle w:val="a4"/>
              <w:jc w:val="right"/>
              <w:rPr>
                <w:rFonts w:cs="Times New Roman"/>
                <w:b/>
                <w:szCs w:val="24"/>
              </w:rPr>
            </w:pPr>
            <w:r w:rsidRPr="00B34047">
              <w:rPr>
                <w:rFonts w:cs="Times New Roman"/>
                <w:b/>
                <w:szCs w:val="24"/>
              </w:rPr>
              <w:t>ИТОГО:</w:t>
            </w:r>
          </w:p>
        </w:tc>
        <w:tc>
          <w:tcPr>
            <w:tcW w:w="2038" w:type="dxa"/>
            <w:shd w:val="clear" w:color="auto" w:fill="F2F2F2" w:themeFill="background1" w:themeFillShade="F2"/>
            <w:vAlign w:val="center"/>
          </w:tcPr>
          <w:p w:rsidR="00A4259A" w:rsidRPr="00A4259A" w:rsidRDefault="00A4259A" w:rsidP="00A4259A">
            <w:pPr>
              <w:pStyle w:val="a4"/>
              <w:jc w:val="center"/>
              <w:rPr>
                <w:b/>
              </w:rPr>
            </w:pPr>
            <w:r w:rsidRPr="00A4259A">
              <w:rPr>
                <w:b/>
              </w:rPr>
              <w:t>111660,0</w:t>
            </w:r>
          </w:p>
        </w:tc>
        <w:tc>
          <w:tcPr>
            <w:tcW w:w="1330" w:type="dxa"/>
            <w:shd w:val="clear" w:color="auto" w:fill="F2F2F2" w:themeFill="background1" w:themeFillShade="F2"/>
            <w:vAlign w:val="center"/>
          </w:tcPr>
          <w:p w:rsidR="00A4259A" w:rsidRPr="00A4259A" w:rsidRDefault="00A4259A" w:rsidP="00A4259A">
            <w:pPr>
              <w:pStyle w:val="a4"/>
              <w:jc w:val="center"/>
              <w:rPr>
                <w:b/>
              </w:rPr>
            </w:pPr>
            <w:r w:rsidRPr="00A4259A">
              <w:rPr>
                <w:b/>
              </w:rPr>
              <w:t>0,0</w:t>
            </w:r>
          </w:p>
        </w:tc>
        <w:tc>
          <w:tcPr>
            <w:tcW w:w="1332" w:type="dxa"/>
            <w:shd w:val="clear" w:color="auto" w:fill="F2F2F2" w:themeFill="background1" w:themeFillShade="F2"/>
            <w:vAlign w:val="center"/>
          </w:tcPr>
          <w:p w:rsidR="00A4259A" w:rsidRPr="00A4259A" w:rsidRDefault="00A4259A" w:rsidP="00A4259A">
            <w:pPr>
              <w:pStyle w:val="a4"/>
              <w:jc w:val="center"/>
              <w:rPr>
                <w:b/>
              </w:rPr>
            </w:pPr>
            <w:r w:rsidRPr="00A4259A">
              <w:rPr>
                <w:b/>
              </w:rPr>
              <w:t>80,0</w:t>
            </w:r>
          </w:p>
        </w:tc>
        <w:tc>
          <w:tcPr>
            <w:tcW w:w="1331" w:type="dxa"/>
            <w:shd w:val="clear" w:color="auto" w:fill="F2F2F2" w:themeFill="background1" w:themeFillShade="F2"/>
            <w:vAlign w:val="center"/>
          </w:tcPr>
          <w:p w:rsidR="00A4259A" w:rsidRPr="00A4259A" w:rsidRDefault="00A4259A" w:rsidP="00A4259A">
            <w:pPr>
              <w:pStyle w:val="a4"/>
              <w:jc w:val="center"/>
              <w:rPr>
                <w:b/>
              </w:rPr>
            </w:pPr>
            <w:r w:rsidRPr="00A4259A">
              <w:rPr>
                <w:b/>
              </w:rPr>
              <w:t>80,0</w:t>
            </w:r>
          </w:p>
        </w:tc>
        <w:tc>
          <w:tcPr>
            <w:tcW w:w="1332" w:type="dxa"/>
            <w:shd w:val="clear" w:color="auto" w:fill="F2F2F2" w:themeFill="background1" w:themeFillShade="F2"/>
            <w:vAlign w:val="center"/>
          </w:tcPr>
          <w:p w:rsidR="00A4259A" w:rsidRPr="00A4259A" w:rsidRDefault="00A4259A" w:rsidP="00A4259A">
            <w:pPr>
              <w:pStyle w:val="a4"/>
              <w:jc w:val="center"/>
              <w:rPr>
                <w:b/>
              </w:rPr>
            </w:pPr>
            <w:r w:rsidRPr="00A4259A">
              <w:rPr>
                <w:b/>
              </w:rPr>
              <w:t>8330,0</w:t>
            </w:r>
          </w:p>
        </w:tc>
        <w:tc>
          <w:tcPr>
            <w:tcW w:w="1331" w:type="dxa"/>
            <w:shd w:val="clear" w:color="auto" w:fill="F2F2F2" w:themeFill="background1" w:themeFillShade="F2"/>
            <w:vAlign w:val="center"/>
          </w:tcPr>
          <w:p w:rsidR="00A4259A" w:rsidRPr="00A4259A" w:rsidRDefault="00A4259A" w:rsidP="00A4259A">
            <w:pPr>
              <w:pStyle w:val="a4"/>
              <w:jc w:val="center"/>
              <w:rPr>
                <w:b/>
              </w:rPr>
            </w:pPr>
            <w:r w:rsidRPr="00A4259A">
              <w:rPr>
                <w:b/>
              </w:rPr>
              <w:t>46830,0</w:t>
            </w:r>
          </w:p>
        </w:tc>
        <w:tc>
          <w:tcPr>
            <w:tcW w:w="1362" w:type="dxa"/>
            <w:shd w:val="clear" w:color="auto" w:fill="F2F2F2" w:themeFill="background1" w:themeFillShade="F2"/>
            <w:vAlign w:val="center"/>
          </w:tcPr>
          <w:p w:rsidR="00A4259A" w:rsidRPr="00A4259A" w:rsidRDefault="00A4259A" w:rsidP="00A4259A">
            <w:pPr>
              <w:pStyle w:val="a4"/>
              <w:jc w:val="center"/>
              <w:rPr>
                <w:b/>
              </w:rPr>
            </w:pPr>
            <w:r w:rsidRPr="00A4259A">
              <w:rPr>
                <w:b/>
              </w:rPr>
              <w:t>49803,0</w:t>
            </w:r>
          </w:p>
        </w:tc>
        <w:tc>
          <w:tcPr>
            <w:tcW w:w="1287" w:type="dxa"/>
            <w:shd w:val="clear" w:color="auto" w:fill="F2F2F2" w:themeFill="background1" w:themeFillShade="F2"/>
            <w:vAlign w:val="center"/>
          </w:tcPr>
          <w:p w:rsidR="00A4259A" w:rsidRPr="00A4259A" w:rsidRDefault="00A4259A" w:rsidP="00A4259A">
            <w:pPr>
              <w:pStyle w:val="a4"/>
              <w:jc w:val="center"/>
              <w:rPr>
                <w:b/>
              </w:rPr>
            </w:pPr>
            <w:r w:rsidRPr="00A4259A">
              <w:rPr>
                <w:b/>
              </w:rPr>
              <w:t>4233,0</w:t>
            </w:r>
          </w:p>
        </w:tc>
        <w:tc>
          <w:tcPr>
            <w:tcW w:w="1326" w:type="dxa"/>
            <w:shd w:val="clear" w:color="auto" w:fill="F2F2F2" w:themeFill="background1" w:themeFillShade="F2"/>
            <w:vAlign w:val="center"/>
          </w:tcPr>
          <w:p w:rsidR="00A4259A" w:rsidRPr="00A4259A" w:rsidRDefault="00A4259A" w:rsidP="00A4259A">
            <w:pPr>
              <w:pStyle w:val="a4"/>
              <w:jc w:val="center"/>
              <w:rPr>
                <w:b/>
              </w:rPr>
            </w:pPr>
            <w:r w:rsidRPr="00A4259A">
              <w:rPr>
                <w:b/>
              </w:rPr>
              <w:t>2304,0</w:t>
            </w:r>
          </w:p>
        </w:tc>
      </w:tr>
    </w:tbl>
    <w:p w:rsidR="00163F44" w:rsidRDefault="00163F44" w:rsidP="00163F44">
      <w:pPr>
        <w:pStyle w:val="a4"/>
        <w:jc w:val="both"/>
        <w:rPr>
          <w:rFonts w:cs="Times New Roman"/>
        </w:rPr>
      </w:pPr>
    </w:p>
    <w:p w:rsidR="001F6144" w:rsidRPr="00AE2709" w:rsidRDefault="001F6144" w:rsidP="00163F44">
      <w:pPr>
        <w:pStyle w:val="a4"/>
        <w:jc w:val="both"/>
        <w:rPr>
          <w:rFonts w:cs="Times New Roman"/>
          <w:szCs w:val="24"/>
        </w:rPr>
      </w:pPr>
      <w:r w:rsidRPr="00AE2709">
        <w:rPr>
          <w:rFonts w:cs="Times New Roman"/>
          <w:szCs w:val="24"/>
        </w:rPr>
        <w:br w:type="page"/>
      </w:r>
    </w:p>
    <w:p w:rsidR="001F6144" w:rsidRDefault="00C139DF" w:rsidP="00163F44">
      <w:pPr>
        <w:pStyle w:val="2"/>
        <w:numPr>
          <w:ilvl w:val="1"/>
          <w:numId w:val="3"/>
        </w:numPr>
        <w:ind w:left="0" w:firstLine="0"/>
        <w:rPr>
          <w:rFonts w:ascii="Times New Roman" w:hAnsi="Times New Roman" w:cs="Times New Roman"/>
          <w:color w:val="auto"/>
          <w:sz w:val="24"/>
        </w:rPr>
      </w:pPr>
      <w:bookmarkStart w:id="47" w:name="_Toc496139217"/>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47"/>
    </w:p>
    <w:p w:rsidR="00C139DF" w:rsidRPr="00C139DF" w:rsidRDefault="00C139DF" w:rsidP="00C139DF">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F6144" w:rsidRPr="004D60E0" w:rsidTr="00000059">
        <w:trPr>
          <w:tblHeader/>
          <w:jc w:val="center"/>
        </w:trPr>
        <w:tc>
          <w:tcPr>
            <w:tcW w:w="3315" w:type="dxa"/>
            <w:vMerge w:val="restart"/>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Наименование инвестиционного проекта</w:t>
            </w:r>
          </w:p>
        </w:tc>
        <w:tc>
          <w:tcPr>
            <w:tcW w:w="2038" w:type="dxa"/>
            <w:vMerge w:val="restart"/>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1 ЭТАП</w:t>
            </w:r>
          </w:p>
        </w:tc>
        <w:tc>
          <w:tcPr>
            <w:tcW w:w="1362" w:type="dxa"/>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2 ЭТАП</w:t>
            </w:r>
          </w:p>
        </w:tc>
        <w:tc>
          <w:tcPr>
            <w:tcW w:w="1287" w:type="dxa"/>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3 ЭТАП</w:t>
            </w:r>
          </w:p>
        </w:tc>
        <w:tc>
          <w:tcPr>
            <w:tcW w:w="1326" w:type="dxa"/>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4 ЭТАП</w:t>
            </w:r>
          </w:p>
        </w:tc>
      </w:tr>
      <w:tr w:rsidR="00015C36" w:rsidRPr="004D60E0" w:rsidTr="00000059">
        <w:trPr>
          <w:tblHeader/>
          <w:jc w:val="center"/>
        </w:trPr>
        <w:tc>
          <w:tcPr>
            <w:tcW w:w="3315" w:type="dxa"/>
            <w:vMerge/>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p>
        </w:tc>
        <w:tc>
          <w:tcPr>
            <w:tcW w:w="2038" w:type="dxa"/>
            <w:vMerge/>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4D60E0" w:rsidRDefault="00015C36" w:rsidP="007F7FDB">
            <w:pPr>
              <w:pStyle w:val="a4"/>
              <w:jc w:val="center"/>
              <w:rPr>
                <w:rFonts w:cs="Times New Roman"/>
                <w:szCs w:val="24"/>
              </w:rPr>
            </w:pPr>
            <w:r w:rsidRPr="004D60E0">
              <w:rPr>
                <w:rFonts w:cs="Times New Roman"/>
                <w:szCs w:val="24"/>
              </w:rPr>
              <w:t>2032-203</w:t>
            </w:r>
            <w:r w:rsidR="007F7FDB">
              <w:rPr>
                <w:rFonts w:cs="Times New Roman"/>
                <w:szCs w:val="24"/>
              </w:rPr>
              <w:t>5</w:t>
            </w:r>
          </w:p>
        </w:tc>
      </w:tr>
      <w:tr w:rsidR="009940E8" w:rsidRPr="00175A51" w:rsidTr="00000059">
        <w:trPr>
          <w:jc w:val="center"/>
        </w:trPr>
        <w:tc>
          <w:tcPr>
            <w:tcW w:w="3315" w:type="dxa"/>
            <w:tcBorders>
              <w:bottom w:val="single" w:sz="4" w:space="0" w:color="auto"/>
            </w:tcBorders>
            <w:vAlign w:val="center"/>
          </w:tcPr>
          <w:p w:rsidR="009940E8" w:rsidRPr="00945BAA" w:rsidRDefault="009940E8" w:rsidP="00040864">
            <w:pPr>
              <w:pStyle w:val="1"/>
              <w:numPr>
                <w:ilvl w:val="0"/>
                <w:numId w:val="0"/>
              </w:numPr>
              <w:tabs>
                <w:tab w:val="left" w:pos="3424"/>
              </w:tabs>
              <w:suppressAutoHyphens/>
              <w:spacing w:before="0" w:after="0"/>
              <w:ind w:left="10"/>
              <w:jc w:val="center"/>
            </w:pPr>
            <w:r w:rsidRPr="00945BAA">
              <w:t>Строительство пешеходных дорожек в д. Вистино</w:t>
            </w:r>
          </w:p>
        </w:tc>
        <w:tc>
          <w:tcPr>
            <w:tcW w:w="2038" w:type="dxa"/>
            <w:tcBorders>
              <w:bottom w:val="single" w:sz="4" w:space="0" w:color="auto"/>
            </w:tcBorders>
            <w:vAlign w:val="center"/>
          </w:tcPr>
          <w:p w:rsidR="009940E8" w:rsidRPr="009940E8" w:rsidRDefault="009940E8" w:rsidP="002E5E44">
            <w:pPr>
              <w:pStyle w:val="ConsPlusNormal"/>
              <w:widowControl/>
              <w:ind w:firstLine="0"/>
              <w:jc w:val="center"/>
              <w:rPr>
                <w:rFonts w:ascii="Times New Roman" w:hAnsi="Times New Roman" w:cs="Times New Roman"/>
                <w:sz w:val="22"/>
                <w:szCs w:val="24"/>
              </w:rPr>
            </w:pPr>
            <w:r w:rsidRPr="009940E8">
              <w:rPr>
                <w:rFonts w:ascii="Times New Roman" w:hAnsi="Times New Roman" w:cs="Times New Roman"/>
                <w:sz w:val="24"/>
                <w:szCs w:val="24"/>
              </w:rPr>
              <w:t>В соответствии с существующим проектом</w:t>
            </w:r>
          </w:p>
        </w:tc>
        <w:tc>
          <w:tcPr>
            <w:tcW w:w="1330" w:type="dxa"/>
            <w:tcBorders>
              <w:bottom w:val="single" w:sz="4" w:space="0" w:color="auto"/>
            </w:tcBorders>
            <w:vAlign w:val="center"/>
          </w:tcPr>
          <w:p w:rsidR="009940E8" w:rsidRPr="00175A51" w:rsidRDefault="009940E8" w:rsidP="00B464B4">
            <w:pPr>
              <w:pStyle w:val="a4"/>
              <w:jc w:val="center"/>
              <w:rPr>
                <w:rFonts w:cs="Times New Roman"/>
                <w:szCs w:val="24"/>
              </w:rPr>
            </w:pPr>
            <w:r w:rsidRPr="00945BAA">
              <w:rPr>
                <w:rFonts w:cs="Times New Roman"/>
                <w:sz w:val="14"/>
                <w:szCs w:val="24"/>
              </w:rPr>
              <w:t>В соответствии с существующим проектом</w:t>
            </w:r>
          </w:p>
        </w:tc>
        <w:tc>
          <w:tcPr>
            <w:tcW w:w="1332"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287"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326"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r>
      <w:tr w:rsidR="009940E8" w:rsidRPr="00175A51" w:rsidTr="00000059">
        <w:trPr>
          <w:jc w:val="center"/>
        </w:trPr>
        <w:tc>
          <w:tcPr>
            <w:tcW w:w="3315" w:type="dxa"/>
            <w:tcBorders>
              <w:bottom w:val="single" w:sz="4" w:space="0" w:color="auto"/>
            </w:tcBorders>
            <w:vAlign w:val="center"/>
          </w:tcPr>
          <w:p w:rsidR="009940E8" w:rsidRPr="00945BAA" w:rsidRDefault="009940E8" w:rsidP="00040864">
            <w:pPr>
              <w:pStyle w:val="a4"/>
              <w:tabs>
                <w:tab w:val="left" w:pos="3424"/>
              </w:tabs>
              <w:ind w:left="10"/>
              <w:jc w:val="center"/>
              <w:rPr>
                <w:rFonts w:cs="Times New Roman"/>
              </w:rPr>
            </w:pPr>
            <w:r w:rsidRPr="00945BAA">
              <w:rPr>
                <w:rFonts w:cs="Times New Roman"/>
              </w:rPr>
              <w:t>Строительство тротуара вдоль региональной дороги в д. Вистино</w:t>
            </w:r>
          </w:p>
        </w:tc>
        <w:tc>
          <w:tcPr>
            <w:tcW w:w="2038" w:type="dxa"/>
            <w:tcBorders>
              <w:bottom w:val="single" w:sz="4" w:space="0" w:color="auto"/>
            </w:tcBorders>
            <w:vAlign w:val="center"/>
          </w:tcPr>
          <w:p w:rsidR="009940E8" w:rsidRPr="00945BAA" w:rsidRDefault="009940E8"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9455,67</w:t>
            </w:r>
          </w:p>
        </w:tc>
        <w:tc>
          <w:tcPr>
            <w:tcW w:w="1330"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9940E8" w:rsidRPr="00175A51" w:rsidRDefault="004D60E0" w:rsidP="00040864">
            <w:pPr>
              <w:pStyle w:val="a4"/>
              <w:jc w:val="center"/>
              <w:rPr>
                <w:rFonts w:cs="Times New Roman"/>
                <w:szCs w:val="24"/>
              </w:rPr>
            </w:pPr>
            <w:r>
              <w:rPr>
                <w:rFonts w:cs="Times New Roman"/>
                <w:szCs w:val="24"/>
              </w:rPr>
              <w:t>1418,35</w:t>
            </w:r>
          </w:p>
        </w:tc>
        <w:tc>
          <w:tcPr>
            <w:tcW w:w="1331" w:type="dxa"/>
            <w:tcBorders>
              <w:bottom w:val="single" w:sz="4" w:space="0" w:color="auto"/>
            </w:tcBorders>
            <w:vAlign w:val="center"/>
          </w:tcPr>
          <w:p w:rsidR="009940E8" w:rsidRPr="00175A51" w:rsidRDefault="004D60E0" w:rsidP="00040864">
            <w:pPr>
              <w:pStyle w:val="a4"/>
              <w:jc w:val="center"/>
              <w:rPr>
                <w:rFonts w:cs="Times New Roman"/>
                <w:szCs w:val="24"/>
              </w:rPr>
            </w:pPr>
            <w:r>
              <w:rPr>
                <w:rFonts w:cs="Times New Roman"/>
                <w:szCs w:val="24"/>
              </w:rPr>
              <w:t>8037,32</w:t>
            </w:r>
          </w:p>
        </w:tc>
        <w:tc>
          <w:tcPr>
            <w:tcW w:w="1332"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287"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326"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r>
      <w:tr w:rsidR="004D60E0" w:rsidRPr="00175A51" w:rsidTr="00000059">
        <w:trPr>
          <w:jc w:val="center"/>
        </w:trPr>
        <w:tc>
          <w:tcPr>
            <w:tcW w:w="3315" w:type="dxa"/>
            <w:tcBorders>
              <w:bottom w:val="single" w:sz="4" w:space="0" w:color="auto"/>
            </w:tcBorders>
            <w:vAlign w:val="center"/>
          </w:tcPr>
          <w:p w:rsidR="004D60E0" w:rsidRPr="00945BAA" w:rsidRDefault="004D60E0" w:rsidP="00040864">
            <w:pPr>
              <w:pStyle w:val="1"/>
              <w:numPr>
                <w:ilvl w:val="0"/>
                <w:numId w:val="0"/>
              </w:numPr>
              <w:tabs>
                <w:tab w:val="left" w:pos="3424"/>
              </w:tabs>
              <w:suppressAutoHyphens/>
              <w:spacing w:before="0" w:after="0"/>
              <w:ind w:left="10"/>
              <w:jc w:val="center"/>
            </w:pPr>
            <w:r w:rsidRPr="00945BAA">
              <w:t xml:space="preserve">Ремонт существующей тротуарной сети по ул. </w:t>
            </w:r>
            <w:proofErr w:type="gramStart"/>
            <w:r w:rsidRPr="00945BAA">
              <w:t>Школьная</w:t>
            </w:r>
            <w:proofErr w:type="gramEnd"/>
            <w:r w:rsidRPr="00945BAA">
              <w:t xml:space="preserve"> д. Вистино и ул. Сойкинская, д. Ручьи</w:t>
            </w:r>
          </w:p>
        </w:tc>
        <w:tc>
          <w:tcPr>
            <w:tcW w:w="2038" w:type="dxa"/>
            <w:tcBorders>
              <w:bottom w:val="single" w:sz="4" w:space="0" w:color="auto"/>
            </w:tcBorders>
            <w:vAlign w:val="center"/>
          </w:tcPr>
          <w:p w:rsidR="004D60E0" w:rsidRPr="00945BAA" w:rsidRDefault="004D60E0"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2331,0</w:t>
            </w:r>
          </w:p>
        </w:tc>
        <w:tc>
          <w:tcPr>
            <w:tcW w:w="1330" w:type="dxa"/>
            <w:tcBorders>
              <w:bottom w:val="single" w:sz="4" w:space="0" w:color="auto"/>
            </w:tcBorders>
            <w:vAlign w:val="center"/>
          </w:tcPr>
          <w:p w:rsidR="004D60E0" w:rsidRPr="00175A51" w:rsidRDefault="004D60E0" w:rsidP="007B750C">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4D60E0" w:rsidRPr="00175A51" w:rsidRDefault="004D60E0" w:rsidP="002E5E44">
            <w:pPr>
              <w:pStyle w:val="a4"/>
              <w:jc w:val="center"/>
              <w:rPr>
                <w:rFonts w:cs="Times New Roman"/>
                <w:szCs w:val="24"/>
              </w:rPr>
            </w:pPr>
            <w:r w:rsidRPr="00945BAA">
              <w:rPr>
                <w:rFonts w:cs="Times New Roman"/>
                <w:szCs w:val="24"/>
              </w:rPr>
              <w:t>2331,0</w:t>
            </w:r>
          </w:p>
        </w:tc>
        <w:tc>
          <w:tcPr>
            <w:tcW w:w="1287" w:type="dxa"/>
            <w:tcBorders>
              <w:bottom w:val="single" w:sz="4" w:space="0" w:color="auto"/>
            </w:tcBorders>
            <w:vAlign w:val="center"/>
          </w:tcPr>
          <w:p w:rsidR="004D60E0" w:rsidRPr="00175A51" w:rsidRDefault="004D60E0" w:rsidP="002E5E44">
            <w:pPr>
              <w:pStyle w:val="a4"/>
              <w:jc w:val="center"/>
              <w:rPr>
                <w:rFonts w:cs="Times New Roman"/>
                <w:szCs w:val="24"/>
              </w:rPr>
            </w:pPr>
            <w:r w:rsidRPr="00175A51">
              <w:rPr>
                <w:rFonts w:cs="Times New Roman"/>
                <w:szCs w:val="24"/>
              </w:rPr>
              <w:sym w:font="Symbol" w:char="F02D"/>
            </w:r>
          </w:p>
        </w:tc>
        <w:tc>
          <w:tcPr>
            <w:tcW w:w="1326" w:type="dxa"/>
            <w:tcBorders>
              <w:bottom w:val="single" w:sz="4" w:space="0" w:color="auto"/>
            </w:tcBorders>
            <w:vAlign w:val="center"/>
          </w:tcPr>
          <w:p w:rsidR="004D60E0" w:rsidRPr="00175A51" w:rsidRDefault="004D60E0" w:rsidP="002E5E44">
            <w:pPr>
              <w:pStyle w:val="a4"/>
              <w:jc w:val="center"/>
              <w:rPr>
                <w:rFonts w:cs="Times New Roman"/>
                <w:szCs w:val="24"/>
              </w:rPr>
            </w:pPr>
            <w:r w:rsidRPr="00175A51">
              <w:rPr>
                <w:rFonts w:cs="Times New Roman"/>
                <w:szCs w:val="24"/>
              </w:rPr>
              <w:sym w:font="Symbol" w:char="F02D"/>
            </w:r>
          </w:p>
        </w:tc>
      </w:tr>
      <w:tr w:rsidR="004D60E0" w:rsidRPr="00175A51" w:rsidTr="00000059">
        <w:trPr>
          <w:jc w:val="center"/>
        </w:trPr>
        <w:tc>
          <w:tcPr>
            <w:tcW w:w="3315" w:type="dxa"/>
            <w:shd w:val="clear" w:color="auto" w:fill="F2F2F2" w:themeFill="background1" w:themeFillShade="F2"/>
            <w:vAlign w:val="center"/>
          </w:tcPr>
          <w:p w:rsidR="004D60E0" w:rsidRPr="00175A51" w:rsidRDefault="004D60E0" w:rsidP="001F6144">
            <w:pPr>
              <w:pStyle w:val="a4"/>
              <w:jc w:val="right"/>
              <w:rPr>
                <w:rFonts w:cs="Times New Roman"/>
                <w:b/>
                <w:szCs w:val="24"/>
              </w:rPr>
            </w:pPr>
            <w:r w:rsidRPr="00175A51">
              <w:rPr>
                <w:rFonts w:cs="Times New Roman"/>
                <w:b/>
                <w:szCs w:val="24"/>
              </w:rPr>
              <w:t>ИТОГО:</w:t>
            </w:r>
          </w:p>
        </w:tc>
        <w:tc>
          <w:tcPr>
            <w:tcW w:w="2038" w:type="dxa"/>
            <w:shd w:val="clear" w:color="auto" w:fill="F2F2F2" w:themeFill="background1" w:themeFillShade="F2"/>
            <w:vAlign w:val="center"/>
          </w:tcPr>
          <w:p w:rsidR="004D60E0" w:rsidRPr="004D60E0" w:rsidRDefault="004D60E0" w:rsidP="004D60E0">
            <w:pPr>
              <w:pStyle w:val="a4"/>
              <w:jc w:val="center"/>
              <w:rPr>
                <w:b/>
              </w:rPr>
            </w:pPr>
            <w:r w:rsidRPr="004D60E0">
              <w:rPr>
                <w:b/>
              </w:rPr>
              <w:t>11786,67</w:t>
            </w:r>
          </w:p>
        </w:tc>
        <w:tc>
          <w:tcPr>
            <w:tcW w:w="1330"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32" w:type="dxa"/>
            <w:shd w:val="clear" w:color="auto" w:fill="F2F2F2" w:themeFill="background1" w:themeFillShade="F2"/>
            <w:vAlign w:val="center"/>
          </w:tcPr>
          <w:p w:rsidR="004D60E0" w:rsidRPr="004D60E0" w:rsidRDefault="004D60E0" w:rsidP="004D60E0">
            <w:pPr>
              <w:pStyle w:val="a4"/>
              <w:jc w:val="center"/>
              <w:rPr>
                <w:b/>
              </w:rPr>
            </w:pPr>
            <w:r w:rsidRPr="004D60E0">
              <w:rPr>
                <w:b/>
              </w:rPr>
              <w:t>1418,35</w:t>
            </w:r>
          </w:p>
        </w:tc>
        <w:tc>
          <w:tcPr>
            <w:tcW w:w="1331" w:type="dxa"/>
            <w:shd w:val="clear" w:color="auto" w:fill="F2F2F2" w:themeFill="background1" w:themeFillShade="F2"/>
            <w:vAlign w:val="center"/>
          </w:tcPr>
          <w:p w:rsidR="004D60E0" w:rsidRPr="004D60E0" w:rsidRDefault="004D60E0" w:rsidP="004D60E0">
            <w:pPr>
              <w:pStyle w:val="a4"/>
              <w:jc w:val="center"/>
              <w:rPr>
                <w:b/>
              </w:rPr>
            </w:pPr>
            <w:r w:rsidRPr="004D60E0">
              <w:rPr>
                <w:b/>
              </w:rPr>
              <w:t>8037,32</w:t>
            </w:r>
          </w:p>
        </w:tc>
        <w:tc>
          <w:tcPr>
            <w:tcW w:w="1332"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31"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62" w:type="dxa"/>
            <w:shd w:val="clear" w:color="auto" w:fill="F2F2F2" w:themeFill="background1" w:themeFillShade="F2"/>
            <w:vAlign w:val="center"/>
          </w:tcPr>
          <w:p w:rsidR="004D60E0" w:rsidRPr="004D60E0" w:rsidRDefault="004D60E0" w:rsidP="004D60E0">
            <w:pPr>
              <w:pStyle w:val="a4"/>
              <w:jc w:val="center"/>
              <w:rPr>
                <w:b/>
              </w:rPr>
            </w:pPr>
            <w:r w:rsidRPr="004D60E0">
              <w:rPr>
                <w:b/>
              </w:rPr>
              <w:t>2331,00</w:t>
            </w:r>
          </w:p>
        </w:tc>
        <w:tc>
          <w:tcPr>
            <w:tcW w:w="1287"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26"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r>
    </w:tbl>
    <w:p w:rsidR="001F6144" w:rsidRDefault="001F6144" w:rsidP="00C139DF">
      <w:pPr>
        <w:pStyle w:val="a4"/>
        <w:jc w:val="both"/>
        <w:rPr>
          <w:rFonts w:cs="Times New Roman"/>
        </w:rPr>
      </w:pPr>
    </w:p>
    <w:p w:rsidR="00C139DF" w:rsidRDefault="00C139DF" w:rsidP="00C139DF">
      <w:pPr>
        <w:pStyle w:val="a4"/>
        <w:spacing w:line="276" w:lineRule="auto"/>
        <w:ind w:firstLine="708"/>
        <w:jc w:val="both"/>
        <w:rPr>
          <w:rFonts w:cs="Times New Roman"/>
        </w:rPr>
      </w:pPr>
      <w:r w:rsidRPr="00C139DF">
        <w:rPr>
          <w:rFonts w:cs="Times New Roman"/>
        </w:rPr>
        <w:t>Планируемые мероприятия по развитию инфраструктуры пешеходного и велосипедно</w:t>
      </w:r>
      <w:r>
        <w:rPr>
          <w:rFonts w:cs="Times New Roman"/>
        </w:rPr>
        <w:t>го передвижения включают в себя:</w:t>
      </w:r>
    </w:p>
    <w:p w:rsidR="00C139DF" w:rsidRDefault="00C139DF" w:rsidP="00036655">
      <w:pPr>
        <w:pStyle w:val="a4"/>
        <w:numPr>
          <w:ilvl w:val="0"/>
          <w:numId w:val="36"/>
        </w:numPr>
        <w:spacing w:line="276" w:lineRule="auto"/>
        <w:jc w:val="both"/>
        <w:rPr>
          <w:rFonts w:cs="Times New Roman"/>
        </w:rPr>
      </w:pPr>
      <w:r w:rsidRPr="00C139DF">
        <w:rPr>
          <w:rFonts w:cs="Times New Roman"/>
        </w:rPr>
        <w:t>проектирование и устройств</w:t>
      </w:r>
      <w:r>
        <w:rPr>
          <w:rFonts w:cs="Times New Roman"/>
        </w:rPr>
        <w:t>о тротуаров с твердым покрытием</w:t>
      </w:r>
      <w:r w:rsidR="001C1355">
        <w:rPr>
          <w:rFonts w:cs="Times New Roman"/>
        </w:rPr>
        <w:t xml:space="preserve"> при наличии технической возможности</w:t>
      </w:r>
      <w:r>
        <w:rPr>
          <w:rFonts w:cs="Times New Roman"/>
        </w:rPr>
        <w:t>.</w:t>
      </w:r>
    </w:p>
    <w:p w:rsidR="00C139DF" w:rsidRDefault="00C139DF" w:rsidP="00C139DF">
      <w:pPr>
        <w:pStyle w:val="a4"/>
        <w:spacing w:line="276" w:lineRule="auto"/>
        <w:ind w:firstLine="708"/>
        <w:jc w:val="both"/>
        <w:rPr>
          <w:rFonts w:cs="Times New Roman"/>
        </w:rPr>
      </w:pPr>
      <w:r w:rsidRPr="00C139DF">
        <w:rPr>
          <w:rFonts w:cs="Times New Roman"/>
        </w:rPr>
        <w:t xml:space="preserve">В структуре развития транспортного сообщения особое внимание на территории </w:t>
      </w:r>
      <w:r w:rsidR="003E1237" w:rsidRPr="00C503C3">
        <w:rPr>
          <w:rFonts w:cs="Times New Roman"/>
          <w:szCs w:val="24"/>
        </w:rPr>
        <w:t>МО «Вистинское сельское поселение»</w:t>
      </w:r>
      <w:r w:rsidRPr="00C139DF">
        <w:rPr>
          <w:rFonts w:cs="Times New Roman"/>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1C1355" w:rsidRDefault="00C139DF" w:rsidP="00C139DF">
      <w:pPr>
        <w:pStyle w:val="a4"/>
        <w:spacing w:line="276" w:lineRule="auto"/>
        <w:ind w:firstLine="708"/>
        <w:jc w:val="both"/>
        <w:rPr>
          <w:rFonts w:cs="Times New Roman"/>
        </w:rPr>
      </w:pPr>
      <w:r w:rsidRPr="00C139DF">
        <w:rPr>
          <w:rFonts w:cs="Times New Roman"/>
        </w:rPr>
        <w:t>Мероприятия по развитию велосипедного передвижения возможны к реализации как дополнительные</w:t>
      </w:r>
      <w:r w:rsidR="001C1355">
        <w:rPr>
          <w:rFonts w:cs="Times New Roman"/>
        </w:rPr>
        <w:t>:</w:t>
      </w:r>
    </w:p>
    <w:p w:rsidR="001C1355" w:rsidRDefault="001C1355" w:rsidP="001C1355">
      <w:pPr>
        <w:pStyle w:val="a4"/>
        <w:numPr>
          <w:ilvl w:val="0"/>
          <w:numId w:val="36"/>
        </w:numPr>
        <w:spacing w:line="276" w:lineRule="auto"/>
        <w:jc w:val="both"/>
        <w:rPr>
          <w:rFonts w:cs="Times New Roman"/>
        </w:rPr>
      </w:pPr>
      <w:r>
        <w:rPr>
          <w:rFonts w:cs="Times New Roman"/>
        </w:rPr>
        <w:t xml:space="preserve">из-за возможного </w:t>
      </w:r>
      <w:r>
        <w:rPr>
          <w:rFonts w:cs="Times New Roman"/>
          <w:szCs w:val="24"/>
        </w:rPr>
        <w:t>отсутствия технической возможности;</w:t>
      </w:r>
    </w:p>
    <w:p w:rsidR="00C139DF" w:rsidRDefault="001C1355" w:rsidP="001C1355">
      <w:pPr>
        <w:pStyle w:val="a4"/>
        <w:numPr>
          <w:ilvl w:val="0"/>
          <w:numId w:val="36"/>
        </w:numPr>
        <w:spacing w:line="276" w:lineRule="auto"/>
        <w:jc w:val="both"/>
        <w:rPr>
          <w:rFonts w:cs="Times New Roman"/>
        </w:rPr>
      </w:pPr>
      <w:r>
        <w:rPr>
          <w:rFonts w:cs="Times New Roman"/>
        </w:rPr>
        <w:t xml:space="preserve">из-за </w:t>
      </w:r>
      <w:r w:rsidR="00C139DF" w:rsidRPr="00C139DF">
        <w:rPr>
          <w:rFonts w:cs="Times New Roman"/>
        </w:rPr>
        <w:t>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755916" w:rsidRDefault="00755916" w:rsidP="00755916">
      <w:pPr>
        <w:pStyle w:val="a4"/>
        <w:spacing w:line="276" w:lineRule="auto"/>
        <w:jc w:val="both"/>
        <w:rPr>
          <w:rFonts w:cs="Times New Roman"/>
        </w:rPr>
      </w:pPr>
    </w:p>
    <w:p w:rsidR="00755916" w:rsidRDefault="00755916" w:rsidP="00755916">
      <w:pPr>
        <w:pStyle w:val="a4"/>
      </w:pPr>
      <w:r>
        <w:br w:type="page"/>
      </w:r>
    </w:p>
    <w:p w:rsidR="00FB01E4" w:rsidRDefault="00FB01E4" w:rsidP="00FB01E4">
      <w:pPr>
        <w:pStyle w:val="2"/>
        <w:numPr>
          <w:ilvl w:val="1"/>
          <w:numId w:val="3"/>
        </w:numPr>
        <w:ind w:left="0" w:firstLine="0"/>
        <w:rPr>
          <w:rFonts w:ascii="Times New Roman" w:hAnsi="Times New Roman" w:cs="Times New Roman"/>
          <w:color w:val="auto"/>
          <w:sz w:val="24"/>
        </w:rPr>
      </w:pPr>
      <w:bookmarkStart w:id="48" w:name="_Toc496139218"/>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48"/>
    </w:p>
    <w:p w:rsidR="00FB01E4" w:rsidRPr="00FB01E4" w:rsidRDefault="00FB01E4" w:rsidP="00FB01E4">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456"/>
        <w:gridCol w:w="1897"/>
        <w:gridCol w:w="1330"/>
        <w:gridCol w:w="1332"/>
        <w:gridCol w:w="1331"/>
        <w:gridCol w:w="1332"/>
        <w:gridCol w:w="1331"/>
        <w:gridCol w:w="1362"/>
        <w:gridCol w:w="1287"/>
        <w:gridCol w:w="1326"/>
      </w:tblGrid>
      <w:tr w:rsidR="001F6144" w:rsidRPr="003E1237" w:rsidTr="003E1237">
        <w:trPr>
          <w:tblHeader/>
          <w:jc w:val="center"/>
        </w:trPr>
        <w:tc>
          <w:tcPr>
            <w:tcW w:w="3456"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Наименование инвестиционного проекта</w:t>
            </w:r>
          </w:p>
        </w:tc>
        <w:tc>
          <w:tcPr>
            <w:tcW w:w="1897"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4 ЭТАП</w:t>
            </w:r>
          </w:p>
        </w:tc>
      </w:tr>
      <w:tr w:rsidR="00015C36" w:rsidRPr="003E1237" w:rsidTr="003E1237">
        <w:trPr>
          <w:tblHeader/>
          <w:jc w:val="center"/>
        </w:trPr>
        <w:tc>
          <w:tcPr>
            <w:tcW w:w="3456"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897"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AD146D" w:rsidRPr="001D031F" w:rsidTr="003E1237">
        <w:trPr>
          <w:jc w:val="center"/>
        </w:trPr>
        <w:tc>
          <w:tcPr>
            <w:tcW w:w="3456" w:type="dxa"/>
            <w:vAlign w:val="center"/>
          </w:tcPr>
          <w:p w:rsidR="00AD146D" w:rsidRPr="00B34047" w:rsidRDefault="00C11CB3" w:rsidP="004259A5">
            <w:pPr>
              <w:pStyle w:val="a4"/>
              <w:jc w:val="center"/>
              <w:rPr>
                <w:rFonts w:cs="Times New Roman"/>
                <w:szCs w:val="24"/>
              </w:rPr>
            </w:pPr>
            <w:r w:rsidRPr="00945BAA">
              <w:rPr>
                <w:rFonts w:cs="Times New Roman"/>
                <w:szCs w:val="24"/>
              </w:rPr>
              <w:t xml:space="preserve">Содержание </w:t>
            </w:r>
            <w:proofErr w:type="spellStart"/>
            <w:r w:rsidRPr="00945BAA">
              <w:rPr>
                <w:rFonts w:cs="Times New Roman"/>
                <w:szCs w:val="24"/>
              </w:rPr>
              <w:t>внутрипоселковых</w:t>
            </w:r>
            <w:proofErr w:type="spellEnd"/>
            <w:r w:rsidRPr="00945BAA">
              <w:rPr>
                <w:rFonts w:cs="Times New Roman"/>
                <w:szCs w:val="24"/>
              </w:rPr>
              <w:t xml:space="preserve"> дорог местного значения в летнее и зимнее время (грейдирование, подсыпка)</w:t>
            </w:r>
          </w:p>
        </w:tc>
        <w:tc>
          <w:tcPr>
            <w:tcW w:w="1897" w:type="dxa"/>
            <w:vAlign w:val="center"/>
          </w:tcPr>
          <w:p w:rsidR="00AD146D" w:rsidRPr="00B34047" w:rsidRDefault="00C11CB3" w:rsidP="004259A5">
            <w:pPr>
              <w:pStyle w:val="a4"/>
              <w:jc w:val="center"/>
              <w:rPr>
                <w:rFonts w:cs="Times New Roman"/>
                <w:szCs w:val="24"/>
              </w:rPr>
            </w:pPr>
            <w:r w:rsidRPr="00945BAA">
              <w:rPr>
                <w:rFonts w:cs="Times New Roman"/>
                <w:szCs w:val="24"/>
              </w:rPr>
              <w:t>16560,0</w:t>
            </w:r>
          </w:p>
        </w:tc>
        <w:tc>
          <w:tcPr>
            <w:tcW w:w="1330" w:type="dxa"/>
            <w:vAlign w:val="center"/>
          </w:tcPr>
          <w:p w:rsidR="00AD146D" w:rsidRPr="002777AC" w:rsidRDefault="00AD146D" w:rsidP="00B34047">
            <w:pPr>
              <w:pStyle w:val="a4"/>
              <w:jc w:val="center"/>
              <w:rPr>
                <w:rFonts w:cs="Times New Roman"/>
                <w:szCs w:val="24"/>
              </w:rPr>
            </w:pPr>
            <w:r>
              <w:rPr>
                <w:rFonts w:cs="Times New Roman"/>
                <w:szCs w:val="24"/>
              </w:rPr>
              <w:sym w:font="Symbol" w:char="F02D"/>
            </w:r>
          </w:p>
        </w:tc>
        <w:tc>
          <w:tcPr>
            <w:tcW w:w="1332"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31"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32"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31"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62" w:type="dxa"/>
            <w:vAlign w:val="center"/>
          </w:tcPr>
          <w:p w:rsidR="00AD146D" w:rsidRPr="002777AC" w:rsidRDefault="00C11CB3" w:rsidP="00B34047">
            <w:pPr>
              <w:pStyle w:val="a4"/>
              <w:jc w:val="center"/>
              <w:rPr>
                <w:rFonts w:cs="Times New Roman"/>
                <w:szCs w:val="24"/>
              </w:rPr>
            </w:pPr>
            <w:r>
              <w:rPr>
                <w:rFonts w:cs="Times New Roman"/>
                <w:szCs w:val="24"/>
              </w:rPr>
              <w:t>5060,0</w:t>
            </w:r>
          </w:p>
        </w:tc>
        <w:tc>
          <w:tcPr>
            <w:tcW w:w="1287" w:type="dxa"/>
            <w:vAlign w:val="center"/>
          </w:tcPr>
          <w:p w:rsidR="00AD146D" w:rsidRPr="002777AC" w:rsidRDefault="00C11CB3" w:rsidP="001F6144">
            <w:pPr>
              <w:pStyle w:val="a4"/>
              <w:jc w:val="center"/>
              <w:rPr>
                <w:rFonts w:cs="Times New Roman"/>
                <w:szCs w:val="24"/>
              </w:rPr>
            </w:pPr>
            <w:r>
              <w:rPr>
                <w:rFonts w:cs="Times New Roman"/>
                <w:szCs w:val="24"/>
              </w:rPr>
              <w:t>5060,0</w:t>
            </w:r>
          </w:p>
        </w:tc>
        <w:tc>
          <w:tcPr>
            <w:tcW w:w="1326" w:type="dxa"/>
            <w:vAlign w:val="center"/>
          </w:tcPr>
          <w:p w:rsidR="00AD146D" w:rsidRPr="002777AC" w:rsidRDefault="00C11CB3" w:rsidP="001F6144">
            <w:pPr>
              <w:pStyle w:val="a4"/>
              <w:jc w:val="center"/>
              <w:rPr>
                <w:rFonts w:cs="Times New Roman"/>
                <w:szCs w:val="24"/>
              </w:rPr>
            </w:pPr>
            <w:r>
              <w:rPr>
                <w:rFonts w:cs="Times New Roman"/>
                <w:szCs w:val="24"/>
              </w:rPr>
              <w:t>5060,0</w:t>
            </w:r>
          </w:p>
        </w:tc>
      </w:tr>
      <w:tr w:rsidR="00C11CB3" w:rsidRPr="00482E1F" w:rsidTr="003E1237">
        <w:trPr>
          <w:jc w:val="center"/>
        </w:trPr>
        <w:tc>
          <w:tcPr>
            <w:tcW w:w="3456" w:type="dxa"/>
            <w:shd w:val="clear" w:color="auto" w:fill="F2F2F2" w:themeFill="background1" w:themeFillShade="F2"/>
            <w:vAlign w:val="center"/>
          </w:tcPr>
          <w:p w:rsidR="00C11CB3" w:rsidRPr="00482E1F" w:rsidRDefault="00C11CB3" w:rsidP="001F6144">
            <w:pPr>
              <w:pStyle w:val="a4"/>
              <w:jc w:val="right"/>
              <w:rPr>
                <w:rFonts w:cs="Times New Roman"/>
                <w:b/>
                <w:szCs w:val="24"/>
              </w:rPr>
            </w:pPr>
            <w:r>
              <w:rPr>
                <w:rFonts w:cs="Times New Roman"/>
                <w:b/>
                <w:szCs w:val="24"/>
              </w:rPr>
              <w:t>ИТОГО:</w:t>
            </w:r>
          </w:p>
        </w:tc>
        <w:tc>
          <w:tcPr>
            <w:tcW w:w="1897" w:type="dxa"/>
            <w:shd w:val="clear" w:color="auto" w:fill="F2F2F2" w:themeFill="background1" w:themeFillShade="F2"/>
            <w:vAlign w:val="center"/>
          </w:tcPr>
          <w:p w:rsidR="00C11CB3" w:rsidRPr="00C11CB3" w:rsidRDefault="00C11CB3" w:rsidP="00C11CB3">
            <w:pPr>
              <w:pStyle w:val="a4"/>
              <w:jc w:val="center"/>
              <w:rPr>
                <w:b/>
              </w:rPr>
            </w:pPr>
            <w:r w:rsidRPr="00C11CB3">
              <w:rPr>
                <w:b/>
              </w:rPr>
              <w:t>16560,0</w:t>
            </w:r>
          </w:p>
        </w:tc>
        <w:tc>
          <w:tcPr>
            <w:tcW w:w="1330" w:type="dxa"/>
            <w:shd w:val="clear" w:color="auto" w:fill="F2F2F2" w:themeFill="background1" w:themeFillShade="F2"/>
            <w:vAlign w:val="center"/>
          </w:tcPr>
          <w:p w:rsidR="00C11CB3" w:rsidRPr="00C11CB3" w:rsidRDefault="00C11CB3" w:rsidP="00C11CB3">
            <w:pPr>
              <w:pStyle w:val="a4"/>
              <w:jc w:val="center"/>
              <w:rPr>
                <w:b/>
              </w:rPr>
            </w:pPr>
            <w:r w:rsidRPr="00C11CB3">
              <w:rPr>
                <w:b/>
              </w:rPr>
              <w:t>0,0</w:t>
            </w:r>
          </w:p>
        </w:tc>
        <w:tc>
          <w:tcPr>
            <w:tcW w:w="1332"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31"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32"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31"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62" w:type="dxa"/>
            <w:shd w:val="clear" w:color="auto" w:fill="F2F2F2" w:themeFill="background1" w:themeFillShade="F2"/>
            <w:vAlign w:val="center"/>
          </w:tcPr>
          <w:p w:rsidR="00C11CB3" w:rsidRPr="00C11CB3" w:rsidRDefault="00C11CB3" w:rsidP="00C11CB3">
            <w:pPr>
              <w:pStyle w:val="a4"/>
              <w:jc w:val="center"/>
              <w:rPr>
                <w:b/>
              </w:rPr>
            </w:pPr>
            <w:r w:rsidRPr="00C11CB3">
              <w:rPr>
                <w:b/>
              </w:rPr>
              <w:t>5060,0</w:t>
            </w:r>
          </w:p>
        </w:tc>
        <w:tc>
          <w:tcPr>
            <w:tcW w:w="1287" w:type="dxa"/>
            <w:shd w:val="clear" w:color="auto" w:fill="F2F2F2" w:themeFill="background1" w:themeFillShade="F2"/>
            <w:vAlign w:val="center"/>
          </w:tcPr>
          <w:p w:rsidR="00C11CB3" w:rsidRPr="00C11CB3" w:rsidRDefault="00C11CB3" w:rsidP="00C11CB3">
            <w:pPr>
              <w:pStyle w:val="a4"/>
              <w:jc w:val="center"/>
              <w:rPr>
                <w:b/>
              </w:rPr>
            </w:pPr>
            <w:r w:rsidRPr="00C11CB3">
              <w:rPr>
                <w:b/>
              </w:rPr>
              <w:t>5060,0</w:t>
            </w:r>
          </w:p>
        </w:tc>
        <w:tc>
          <w:tcPr>
            <w:tcW w:w="1326" w:type="dxa"/>
            <w:shd w:val="clear" w:color="auto" w:fill="F2F2F2" w:themeFill="background1" w:themeFillShade="F2"/>
            <w:vAlign w:val="center"/>
          </w:tcPr>
          <w:p w:rsidR="00C11CB3" w:rsidRPr="00C11CB3" w:rsidRDefault="00C11CB3" w:rsidP="00C11CB3">
            <w:pPr>
              <w:pStyle w:val="a4"/>
              <w:jc w:val="center"/>
              <w:rPr>
                <w:b/>
              </w:rPr>
            </w:pPr>
            <w:r w:rsidRPr="00C11CB3">
              <w:rPr>
                <w:b/>
              </w:rPr>
              <w:t>5060,0</w:t>
            </w:r>
          </w:p>
        </w:tc>
      </w:tr>
    </w:tbl>
    <w:p w:rsidR="001F6144" w:rsidRDefault="001F6144" w:rsidP="00FB01E4">
      <w:pPr>
        <w:pStyle w:val="a4"/>
        <w:jc w:val="both"/>
        <w:rPr>
          <w:rFonts w:cs="Times New Roman"/>
        </w:rPr>
      </w:pPr>
    </w:p>
    <w:p w:rsidR="001F6144" w:rsidRPr="006A377B" w:rsidRDefault="001F6144" w:rsidP="00FB01E4">
      <w:pPr>
        <w:pStyle w:val="a4"/>
        <w:jc w:val="both"/>
        <w:rPr>
          <w:rFonts w:cs="Times New Roman"/>
        </w:rPr>
      </w:pPr>
      <w:r w:rsidRPr="006A377B">
        <w:rPr>
          <w:rFonts w:cs="Times New Roman"/>
        </w:rPr>
        <w:br w:type="page"/>
      </w:r>
    </w:p>
    <w:p w:rsidR="00FB01E4" w:rsidRDefault="00FB01E4" w:rsidP="00FB01E4">
      <w:pPr>
        <w:pStyle w:val="2"/>
        <w:numPr>
          <w:ilvl w:val="1"/>
          <w:numId w:val="3"/>
        </w:numPr>
        <w:ind w:left="0" w:firstLine="0"/>
        <w:rPr>
          <w:rFonts w:ascii="Times New Roman" w:hAnsi="Times New Roman" w:cs="Times New Roman"/>
          <w:color w:val="auto"/>
          <w:sz w:val="24"/>
          <w:szCs w:val="24"/>
        </w:rPr>
      </w:pPr>
      <w:bookmarkStart w:id="49" w:name="_Toc496139219"/>
      <w:r>
        <w:rPr>
          <w:rFonts w:ascii="Times New Roman" w:hAnsi="Times New Roman" w:cs="Times New Roman"/>
          <w:color w:val="auto"/>
          <w:sz w:val="24"/>
          <w:szCs w:val="24"/>
        </w:rPr>
        <w:lastRenderedPageBreak/>
        <w:t>Мероприятия по развитию сети дорог поселения</w:t>
      </w:r>
      <w:bookmarkEnd w:id="49"/>
    </w:p>
    <w:p w:rsidR="00FB01E4" w:rsidRPr="00FB01E4" w:rsidRDefault="00FB01E4" w:rsidP="00FB01E4">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456"/>
        <w:gridCol w:w="1897"/>
        <w:gridCol w:w="1330"/>
        <w:gridCol w:w="1332"/>
        <w:gridCol w:w="1331"/>
        <w:gridCol w:w="1332"/>
        <w:gridCol w:w="1331"/>
        <w:gridCol w:w="1362"/>
        <w:gridCol w:w="1287"/>
        <w:gridCol w:w="1326"/>
      </w:tblGrid>
      <w:tr w:rsidR="001F6144" w:rsidRPr="003E1237" w:rsidTr="003E1237">
        <w:trPr>
          <w:tblHeader/>
          <w:jc w:val="center"/>
        </w:trPr>
        <w:tc>
          <w:tcPr>
            <w:tcW w:w="3456"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Наименование инвестиционного проекта</w:t>
            </w:r>
          </w:p>
        </w:tc>
        <w:tc>
          <w:tcPr>
            <w:tcW w:w="1897"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4 ЭТАП</w:t>
            </w:r>
          </w:p>
        </w:tc>
      </w:tr>
      <w:tr w:rsidR="00015C36" w:rsidRPr="003E1237" w:rsidTr="003E1237">
        <w:trPr>
          <w:tblHeader/>
          <w:jc w:val="center"/>
        </w:trPr>
        <w:tc>
          <w:tcPr>
            <w:tcW w:w="3456"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897"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C11CB3" w:rsidRPr="00B34047" w:rsidTr="003E1237">
        <w:trPr>
          <w:jc w:val="center"/>
        </w:trPr>
        <w:tc>
          <w:tcPr>
            <w:tcW w:w="3456" w:type="dxa"/>
            <w:vAlign w:val="center"/>
          </w:tcPr>
          <w:p w:rsidR="00C11CB3" w:rsidRPr="00945BAA" w:rsidRDefault="00C11CB3" w:rsidP="00040864">
            <w:pPr>
              <w:pStyle w:val="a4"/>
              <w:jc w:val="center"/>
              <w:rPr>
                <w:rFonts w:cs="Times New Roman"/>
              </w:rPr>
            </w:pPr>
            <w:r w:rsidRPr="00945BAA">
              <w:rPr>
                <w:rFonts w:cs="Times New Roman"/>
              </w:rPr>
              <w:t xml:space="preserve">Ремонт дворовой территории по ул. </w:t>
            </w:r>
            <w:proofErr w:type="gramStart"/>
            <w:r w:rsidRPr="00945BAA">
              <w:rPr>
                <w:rFonts w:cs="Times New Roman"/>
              </w:rPr>
              <w:t>Балтийская</w:t>
            </w:r>
            <w:proofErr w:type="gramEnd"/>
            <w:r w:rsidRPr="00945BAA">
              <w:rPr>
                <w:rFonts w:cs="Times New Roman"/>
              </w:rPr>
              <w:t xml:space="preserve"> с устройством твердого покрытия</w:t>
            </w:r>
          </w:p>
        </w:tc>
        <w:tc>
          <w:tcPr>
            <w:tcW w:w="1897" w:type="dxa"/>
            <w:vAlign w:val="center"/>
          </w:tcPr>
          <w:p w:rsidR="00C11CB3" w:rsidRPr="00945BAA" w:rsidRDefault="00C11CB3" w:rsidP="00040864">
            <w:pPr>
              <w:pStyle w:val="a4"/>
              <w:jc w:val="center"/>
              <w:rPr>
                <w:rFonts w:cs="Times New Roman"/>
                <w:sz w:val="18"/>
                <w:szCs w:val="24"/>
              </w:rPr>
            </w:pPr>
            <w:r w:rsidRPr="00C11CB3">
              <w:rPr>
                <w:rFonts w:cs="Times New Roman"/>
              </w:rPr>
              <w:t>В соответствии с заданием на проектирование</w:t>
            </w:r>
          </w:p>
        </w:tc>
        <w:tc>
          <w:tcPr>
            <w:tcW w:w="1330" w:type="dxa"/>
            <w:vAlign w:val="center"/>
          </w:tcPr>
          <w:p w:rsidR="00C11CB3" w:rsidRPr="00B34047" w:rsidRDefault="00C11CB3" w:rsidP="00C11CB3">
            <w:pPr>
              <w:pStyle w:val="a4"/>
              <w:jc w:val="center"/>
            </w:pPr>
            <w:r>
              <w:sym w:font="Symbol" w:char="F02D"/>
            </w:r>
          </w:p>
        </w:tc>
        <w:tc>
          <w:tcPr>
            <w:tcW w:w="1332" w:type="dxa"/>
            <w:vAlign w:val="center"/>
          </w:tcPr>
          <w:p w:rsidR="00C11CB3" w:rsidRDefault="00C11CB3" w:rsidP="00C11CB3">
            <w:pPr>
              <w:pStyle w:val="a4"/>
              <w:jc w:val="center"/>
            </w:pPr>
            <w:r w:rsidRPr="00945BAA">
              <w:rPr>
                <w:sz w:val="16"/>
              </w:rPr>
              <w:t>В соответствии с заданием на проектирование</w:t>
            </w:r>
          </w:p>
        </w:tc>
        <w:tc>
          <w:tcPr>
            <w:tcW w:w="1331" w:type="dxa"/>
            <w:vAlign w:val="center"/>
          </w:tcPr>
          <w:p w:rsidR="00C11CB3" w:rsidRDefault="00C11CB3" w:rsidP="00C11CB3">
            <w:pPr>
              <w:pStyle w:val="a4"/>
              <w:jc w:val="center"/>
            </w:pPr>
            <w:r w:rsidRPr="00945BAA">
              <w:rPr>
                <w:sz w:val="16"/>
              </w:rPr>
              <w:t>В соответствии с заданием на проектирование</w:t>
            </w:r>
          </w:p>
        </w:tc>
        <w:tc>
          <w:tcPr>
            <w:tcW w:w="1332" w:type="dxa"/>
            <w:vAlign w:val="center"/>
          </w:tcPr>
          <w:p w:rsidR="00C11CB3" w:rsidRDefault="00C11CB3" w:rsidP="00C11CB3">
            <w:pPr>
              <w:pStyle w:val="a4"/>
              <w:jc w:val="center"/>
            </w:pPr>
            <w:r>
              <w:sym w:font="Symbol" w:char="F02D"/>
            </w:r>
          </w:p>
        </w:tc>
        <w:tc>
          <w:tcPr>
            <w:tcW w:w="1331" w:type="dxa"/>
            <w:vAlign w:val="center"/>
          </w:tcPr>
          <w:p w:rsidR="00C11CB3" w:rsidRDefault="00C11CB3" w:rsidP="00C11CB3">
            <w:pPr>
              <w:pStyle w:val="a4"/>
              <w:jc w:val="center"/>
            </w:pPr>
            <w:r>
              <w:sym w:font="Symbol" w:char="F02D"/>
            </w:r>
          </w:p>
        </w:tc>
        <w:tc>
          <w:tcPr>
            <w:tcW w:w="1362" w:type="dxa"/>
            <w:vAlign w:val="center"/>
          </w:tcPr>
          <w:p w:rsidR="00C11CB3" w:rsidRDefault="00C11CB3" w:rsidP="00C11CB3">
            <w:pPr>
              <w:pStyle w:val="a4"/>
              <w:jc w:val="center"/>
            </w:pPr>
            <w:r>
              <w:sym w:font="Symbol" w:char="F02D"/>
            </w:r>
          </w:p>
        </w:tc>
        <w:tc>
          <w:tcPr>
            <w:tcW w:w="1287" w:type="dxa"/>
            <w:vAlign w:val="center"/>
          </w:tcPr>
          <w:p w:rsidR="00C11CB3" w:rsidRDefault="00C11CB3" w:rsidP="00C11CB3">
            <w:pPr>
              <w:pStyle w:val="a4"/>
              <w:jc w:val="center"/>
            </w:pPr>
            <w:r>
              <w:sym w:font="Symbol" w:char="F02D"/>
            </w:r>
          </w:p>
        </w:tc>
        <w:tc>
          <w:tcPr>
            <w:tcW w:w="1326" w:type="dxa"/>
            <w:vAlign w:val="center"/>
          </w:tcPr>
          <w:p w:rsidR="00C11CB3" w:rsidRDefault="00C11CB3" w:rsidP="00C11CB3">
            <w:pPr>
              <w:pStyle w:val="a4"/>
              <w:jc w:val="center"/>
            </w:pPr>
            <w:r>
              <w:sym w:font="Symbol" w:char="F02D"/>
            </w:r>
          </w:p>
        </w:tc>
      </w:tr>
      <w:tr w:rsidR="00040864" w:rsidRPr="00B34047" w:rsidTr="003E1237">
        <w:trPr>
          <w:jc w:val="center"/>
        </w:trPr>
        <w:tc>
          <w:tcPr>
            <w:tcW w:w="3456" w:type="dxa"/>
            <w:vAlign w:val="center"/>
          </w:tcPr>
          <w:p w:rsidR="00040864" w:rsidRPr="00945BAA" w:rsidRDefault="00040864" w:rsidP="00040864">
            <w:pPr>
              <w:pStyle w:val="2f"/>
              <w:suppressAutoHyphens/>
              <w:spacing w:before="0" w:after="0"/>
              <w:ind w:left="0" w:firstLine="0"/>
              <w:jc w:val="center"/>
            </w:pPr>
            <w:r w:rsidRPr="00945BAA">
              <w:rPr>
                <w:lang w:eastAsia="ru-RU"/>
              </w:rPr>
              <w:t>Поддержание существующей сети автомобильных дорог</w:t>
            </w:r>
          </w:p>
        </w:tc>
        <w:tc>
          <w:tcPr>
            <w:tcW w:w="1897" w:type="dxa"/>
            <w:vAlign w:val="center"/>
          </w:tcPr>
          <w:p w:rsidR="00040864" w:rsidRPr="00945BAA" w:rsidRDefault="00040864"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4440,0</w:t>
            </w:r>
          </w:p>
        </w:tc>
        <w:tc>
          <w:tcPr>
            <w:tcW w:w="1330" w:type="dxa"/>
            <w:vAlign w:val="center"/>
          </w:tcPr>
          <w:p w:rsidR="00040864" w:rsidRDefault="00040864" w:rsidP="00040864">
            <w:pPr>
              <w:pStyle w:val="a4"/>
              <w:jc w:val="center"/>
            </w:pPr>
            <w:r>
              <w:sym w:font="Symbol" w:char="F02D"/>
            </w:r>
          </w:p>
        </w:tc>
        <w:tc>
          <w:tcPr>
            <w:tcW w:w="1332" w:type="dxa"/>
            <w:vAlign w:val="center"/>
          </w:tcPr>
          <w:p w:rsidR="00040864" w:rsidRPr="00E60641" w:rsidRDefault="00040864" w:rsidP="00C11CB3">
            <w:pPr>
              <w:pStyle w:val="a4"/>
              <w:jc w:val="center"/>
            </w:pPr>
            <w:r>
              <w:t>2115,0</w:t>
            </w:r>
          </w:p>
        </w:tc>
        <w:tc>
          <w:tcPr>
            <w:tcW w:w="1331" w:type="dxa"/>
            <w:vAlign w:val="center"/>
          </w:tcPr>
          <w:p w:rsidR="00040864" w:rsidRPr="00E60641" w:rsidRDefault="00040864" w:rsidP="00C11CB3">
            <w:pPr>
              <w:pStyle w:val="a4"/>
              <w:jc w:val="center"/>
            </w:pPr>
            <w:r>
              <w:t>2325,0</w:t>
            </w:r>
          </w:p>
        </w:tc>
        <w:tc>
          <w:tcPr>
            <w:tcW w:w="1332" w:type="dxa"/>
            <w:vAlign w:val="center"/>
          </w:tcPr>
          <w:p w:rsidR="00040864" w:rsidRDefault="00040864" w:rsidP="00040864">
            <w:pPr>
              <w:pStyle w:val="a4"/>
              <w:jc w:val="center"/>
            </w:pPr>
            <w:r>
              <w:sym w:font="Symbol" w:char="F02D"/>
            </w:r>
          </w:p>
        </w:tc>
        <w:tc>
          <w:tcPr>
            <w:tcW w:w="1331" w:type="dxa"/>
            <w:vAlign w:val="center"/>
          </w:tcPr>
          <w:p w:rsidR="00040864" w:rsidRDefault="00040864" w:rsidP="00040864">
            <w:pPr>
              <w:pStyle w:val="a4"/>
              <w:jc w:val="center"/>
            </w:pPr>
            <w:r>
              <w:sym w:font="Symbol" w:char="F02D"/>
            </w:r>
          </w:p>
        </w:tc>
        <w:tc>
          <w:tcPr>
            <w:tcW w:w="1362" w:type="dxa"/>
            <w:vAlign w:val="center"/>
          </w:tcPr>
          <w:p w:rsidR="00040864" w:rsidRDefault="00040864" w:rsidP="00040864">
            <w:pPr>
              <w:pStyle w:val="a4"/>
              <w:jc w:val="center"/>
            </w:pPr>
            <w:r>
              <w:sym w:font="Symbol" w:char="F02D"/>
            </w:r>
          </w:p>
        </w:tc>
        <w:tc>
          <w:tcPr>
            <w:tcW w:w="1287" w:type="dxa"/>
            <w:vAlign w:val="center"/>
          </w:tcPr>
          <w:p w:rsidR="00040864" w:rsidRDefault="00040864" w:rsidP="00040864">
            <w:pPr>
              <w:pStyle w:val="a4"/>
              <w:jc w:val="center"/>
            </w:pPr>
            <w:r>
              <w:sym w:font="Symbol" w:char="F02D"/>
            </w:r>
          </w:p>
        </w:tc>
        <w:tc>
          <w:tcPr>
            <w:tcW w:w="1326" w:type="dxa"/>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2f"/>
              <w:suppressAutoHyphens/>
              <w:spacing w:before="0" w:after="0" w:line="276" w:lineRule="auto"/>
              <w:ind w:left="0" w:firstLine="0"/>
              <w:jc w:val="center"/>
              <w:rPr>
                <w:lang w:val="ru-RU"/>
              </w:rPr>
            </w:pPr>
            <w:r w:rsidRPr="00945BAA">
              <w:rPr>
                <w:lang w:val="ru-RU"/>
              </w:rPr>
              <w:t>Текущий ремонт улично-дорожной сети в д. Валяницы</w:t>
            </w:r>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6110,0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C11CB3">
            <w:pPr>
              <w:pStyle w:val="a4"/>
              <w:jc w:val="center"/>
            </w:pPr>
            <w:r>
              <w:t>917,0</w:t>
            </w:r>
          </w:p>
        </w:tc>
        <w:tc>
          <w:tcPr>
            <w:tcW w:w="1331" w:type="dxa"/>
            <w:tcBorders>
              <w:bottom w:val="single" w:sz="4" w:space="0" w:color="auto"/>
            </w:tcBorders>
            <w:vAlign w:val="center"/>
          </w:tcPr>
          <w:p w:rsidR="00040864" w:rsidRDefault="00040864" w:rsidP="00C11CB3">
            <w:pPr>
              <w:pStyle w:val="a4"/>
              <w:jc w:val="center"/>
            </w:pPr>
            <w:r>
              <w:t>5193,0</w:t>
            </w:r>
          </w:p>
        </w:tc>
        <w:tc>
          <w:tcPr>
            <w:tcW w:w="1362" w:type="dxa"/>
            <w:tcBorders>
              <w:bottom w:val="single" w:sz="4" w:space="0" w:color="auto"/>
            </w:tcBorders>
            <w:vAlign w:val="center"/>
          </w:tcPr>
          <w:p w:rsidR="00040864" w:rsidRDefault="00040864" w:rsidP="00040864">
            <w:pPr>
              <w:pStyle w:val="a4"/>
              <w:jc w:val="center"/>
            </w:pPr>
            <w:r>
              <w:sym w:font="Symbol" w:char="F02D"/>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2f"/>
              <w:suppressAutoHyphens/>
              <w:spacing w:before="0" w:after="0" w:line="276" w:lineRule="auto"/>
              <w:ind w:left="0" w:firstLine="0"/>
              <w:jc w:val="center"/>
              <w:rPr>
                <w:lang w:val="ru-RU"/>
              </w:rPr>
            </w:pPr>
            <w:r w:rsidRPr="00945BAA">
              <w:rPr>
                <w:lang w:val="ru-RU"/>
              </w:rPr>
              <w:t>Текущий ремонт улично-дорожной сети в д. Вистино</w:t>
            </w:r>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36613,0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C11CB3">
            <w:pPr>
              <w:pStyle w:val="a4"/>
              <w:jc w:val="center"/>
            </w:pPr>
            <w:r>
              <w:t>5491,9</w:t>
            </w:r>
          </w:p>
        </w:tc>
        <w:tc>
          <w:tcPr>
            <w:tcW w:w="1332" w:type="dxa"/>
            <w:tcBorders>
              <w:bottom w:val="single" w:sz="4" w:space="0" w:color="auto"/>
            </w:tcBorders>
            <w:vAlign w:val="center"/>
          </w:tcPr>
          <w:p w:rsidR="00040864" w:rsidRDefault="00040864" w:rsidP="00C11CB3">
            <w:pPr>
              <w:pStyle w:val="a4"/>
              <w:jc w:val="center"/>
            </w:pPr>
            <w:r>
              <w:t>15561,0</w:t>
            </w:r>
          </w:p>
        </w:tc>
        <w:tc>
          <w:tcPr>
            <w:tcW w:w="1331" w:type="dxa"/>
            <w:tcBorders>
              <w:bottom w:val="single" w:sz="4" w:space="0" w:color="auto"/>
            </w:tcBorders>
            <w:vAlign w:val="center"/>
          </w:tcPr>
          <w:p w:rsidR="00040864" w:rsidRDefault="00040864" w:rsidP="00C11CB3">
            <w:pPr>
              <w:pStyle w:val="a4"/>
              <w:jc w:val="center"/>
            </w:pPr>
            <w:r>
              <w:t>15560,1</w:t>
            </w:r>
          </w:p>
        </w:tc>
        <w:tc>
          <w:tcPr>
            <w:tcW w:w="1362" w:type="dxa"/>
            <w:tcBorders>
              <w:bottom w:val="single" w:sz="4" w:space="0" w:color="auto"/>
            </w:tcBorders>
            <w:vAlign w:val="center"/>
          </w:tcPr>
          <w:p w:rsidR="00040864" w:rsidRDefault="00040864" w:rsidP="00040864">
            <w:pPr>
              <w:pStyle w:val="a4"/>
              <w:jc w:val="center"/>
            </w:pPr>
            <w:r>
              <w:sym w:font="Symbol" w:char="F02D"/>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a4"/>
              <w:spacing w:line="276" w:lineRule="auto"/>
              <w:jc w:val="center"/>
              <w:rPr>
                <w:rFonts w:cs="Times New Roman"/>
                <w:szCs w:val="24"/>
              </w:rPr>
            </w:pPr>
            <w:r w:rsidRPr="00945BAA">
              <w:rPr>
                <w:rFonts w:cs="Times New Roman"/>
              </w:rPr>
              <w:t>Текущий ремонт улично-дорожной сети в д. Глинки</w:t>
            </w:r>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7520,0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62" w:type="dxa"/>
            <w:tcBorders>
              <w:bottom w:val="single" w:sz="4" w:space="0" w:color="auto"/>
            </w:tcBorders>
            <w:vAlign w:val="center"/>
          </w:tcPr>
          <w:p w:rsidR="00040864" w:rsidRDefault="00040864" w:rsidP="00C11CB3">
            <w:pPr>
              <w:pStyle w:val="a4"/>
              <w:jc w:val="center"/>
            </w:pPr>
            <w:r w:rsidRPr="00945BAA">
              <w:rPr>
                <w:rFonts w:cs="Times New Roman"/>
              </w:rPr>
              <w:t>7520,0</w:t>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a4"/>
              <w:spacing w:line="276" w:lineRule="auto"/>
              <w:jc w:val="center"/>
              <w:rPr>
                <w:rFonts w:cs="Times New Roman"/>
                <w:szCs w:val="24"/>
              </w:rPr>
            </w:pPr>
            <w:r w:rsidRPr="00945BAA">
              <w:rPr>
                <w:rFonts w:cs="Times New Roman"/>
              </w:rPr>
              <w:t>Текущий ремонт улично-дорожной сети в д. Горки</w:t>
            </w:r>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10575,0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C11CB3">
            <w:pPr>
              <w:pStyle w:val="a4"/>
              <w:jc w:val="center"/>
            </w:pPr>
            <w:r>
              <w:t>1586,3</w:t>
            </w:r>
          </w:p>
        </w:tc>
        <w:tc>
          <w:tcPr>
            <w:tcW w:w="1331" w:type="dxa"/>
            <w:tcBorders>
              <w:bottom w:val="single" w:sz="4" w:space="0" w:color="auto"/>
            </w:tcBorders>
            <w:vAlign w:val="center"/>
          </w:tcPr>
          <w:p w:rsidR="00040864" w:rsidRDefault="00040864" w:rsidP="00C11CB3">
            <w:pPr>
              <w:pStyle w:val="a4"/>
              <w:jc w:val="center"/>
            </w:pPr>
            <w:r>
              <w:t>8988,7</w:t>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62" w:type="dxa"/>
            <w:tcBorders>
              <w:bottom w:val="single" w:sz="4" w:space="0" w:color="auto"/>
            </w:tcBorders>
            <w:vAlign w:val="center"/>
          </w:tcPr>
          <w:p w:rsidR="00040864" w:rsidRDefault="00040864" w:rsidP="00040864">
            <w:pPr>
              <w:pStyle w:val="a4"/>
              <w:jc w:val="center"/>
            </w:pPr>
            <w:r>
              <w:sym w:font="Symbol" w:char="F02D"/>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Дубки</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470,0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C11CB3">
            <w:pPr>
              <w:pStyle w:val="a4"/>
              <w:jc w:val="center"/>
            </w:pPr>
            <w:r w:rsidRPr="00945BAA">
              <w:rPr>
                <w:rFonts w:cs="Times New Roman"/>
              </w:rPr>
              <w:t>470,0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Залесье</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5734,0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C11CB3">
            <w:pPr>
              <w:pStyle w:val="a4"/>
              <w:jc w:val="center"/>
            </w:pPr>
            <w:r w:rsidRPr="00945BAA">
              <w:rPr>
                <w:rFonts w:cs="Times New Roman"/>
              </w:rPr>
              <w:t>5734,0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Косколово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19834,0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C11CB3">
            <w:pPr>
              <w:pStyle w:val="a4"/>
              <w:jc w:val="center"/>
            </w:pPr>
            <w:r w:rsidRPr="00945BAA">
              <w:rPr>
                <w:rFonts w:cs="Times New Roman"/>
              </w:rPr>
              <w:t>19834,0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Кошкино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2538,0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C11CB3">
            <w:pPr>
              <w:pStyle w:val="a4"/>
              <w:jc w:val="center"/>
            </w:pPr>
            <w:r w:rsidRPr="00945BAA">
              <w:rPr>
                <w:rFonts w:cs="Times New Roman"/>
              </w:rPr>
              <w:t>2538,0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Красная Горка</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2021,0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2021,0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Логи</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5875,0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t>881,3</w:t>
            </w:r>
          </w:p>
        </w:tc>
        <w:tc>
          <w:tcPr>
            <w:tcW w:w="1331" w:type="dxa"/>
            <w:tcBorders>
              <w:bottom w:val="single" w:sz="4" w:space="0" w:color="auto"/>
            </w:tcBorders>
            <w:vAlign w:val="center"/>
          </w:tcPr>
          <w:p w:rsidR="00334C92" w:rsidRDefault="00334C92" w:rsidP="009E1819">
            <w:pPr>
              <w:pStyle w:val="a4"/>
              <w:jc w:val="center"/>
            </w:pPr>
            <w:r>
              <w:t>4993,7</w:t>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2f"/>
              <w:suppressAutoHyphens/>
              <w:spacing w:before="0" w:after="0" w:line="276" w:lineRule="auto"/>
              <w:ind w:left="0" w:firstLine="0"/>
              <w:jc w:val="center"/>
              <w:rPr>
                <w:lang w:val="ru-RU"/>
              </w:rPr>
            </w:pPr>
            <w:r w:rsidRPr="00945BAA">
              <w:rPr>
                <w:lang w:val="ru-RU"/>
              </w:rPr>
              <w:lastRenderedPageBreak/>
              <w:t>Текущий ремонт улично-дорожной сети в п. Логи</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3055,0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3055,0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 xml:space="preserve">Текущий ремонт улично-дорожной сети в д. </w:t>
            </w:r>
            <w:proofErr w:type="gramStart"/>
            <w:r w:rsidRPr="00945BAA">
              <w:rPr>
                <w:rFonts w:cs="Times New Roman"/>
              </w:rPr>
              <w:t>Мишино</w:t>
            </w:r>
            <w:proofErr w:type="gram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5969,0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5969,0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Новое Гарколово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9071,0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9071,0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Пахомовка</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11186,0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11186,0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Ручьи</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16027,0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16027,0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Слободка</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6956,0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6956,0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Сменково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705,0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705,0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Старое Гарколово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10622,0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10622,0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Югантово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3760,0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rsidRPr="00945BAA">
              <w:rPr>
                <w:rFonts w:cs="Times New Roman"/>
              </w:rPr>
              <w:t>3760,0</w:t>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2f"/>
              <w:suppressAutoHyphens/>
              <w:spacing w:before="0" w:after="0" w:line="276" w:lineRule="auto"/>
              <w:ind w:left="0" w:firstLine="0"/>
              <w:jc w:val="center"/>
              <w:rPr>
                <w:lang w:val="ru-RU"/>
              </w:rPr>
            </w:pPr>
            <w:r w:rsidRPr="00945BAA">
              <w:rPr>
                <w:lang w:val="ru-RU"/>
              </w:rPr>
              <w:t>Капитальный ремонт улично-дорожной сети в д. Валяницы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37810,0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37810,0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2f"/>
              <w:suppressAutoHyphens/>
              <w:spacing w:before="0" w:after="0" w:line="276" w:lineRule="auto"/>
              <w:ind w:left="0" w:firstLine="0"/>
              <w:jc w:val="center"/>
              <w:rPr>
                <w:lang w:val="ru-RU"/>
              </w:rPr>
            </w:pPr>
            <w:r w:rsidRPr="00945BAA">
              <w:rPr>
                <w:lang w:val="ru-RU"/>
              </w:rPr>
              <w:t>Капитальный ремонт улично-дорожной сети в д. Вистино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sz w:val="22"/>
              </w:rPr>
            </w:pPr>
            <w:r w:rsidRPr="00945BAA">
              <w:rPr>
                <w:rFonts w:cs="Times New Roman"/>
                <w:sz w:val="22"/>
              </w:rPr>
              <w:t>191668,96</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t>63890,0</w:t>
            </w:r>
          </w:p>
        </w:tc>
        <w:tc>
          <w:tcPr>
            <w:tcW w:w="1287" w:type="dxa"/>
            <w:tcBorders>
              <w:bottom w:val="single" w:sz="4" w:space="0" w:color="auto"/>
            </w:tcBorders>
            <w:vAlign w:val="center"/>
          </w:tcPr>
          <w:p w:rsidR="00334C92" w:rsidRDefault="00334C92" w:rsidP="009E1819">
            <w:pPr>
              <w:pStyle w:val="a4"/>
              <w:jc w:val="center"/>
            </w:pPr>
            <w:r>
              <w:t>63890,0</w:t>
            </w:r>
          </w:p>
        </w:tc>
        <w:tc>
          <w:tcPr>
            <w:tcW w:w="1326" w:type="dxa"/>
            <w:tcBorders>
              <w:bottom w:val="single" w:sz="4" w:space="0" w:color="auto"/>
            </w:tcBorders>
            <w:vAlign w:val="center"/>
          </w:tcPr>
          <w:p w:rsidR="00334C92" w:rsidRDefault="00334C92" w:rsidP="009E1819">
            <w:pPr>
              <w:pStyle w:val="a4"/>
              <w:jc w:val="center"/>
            </w:pPr>
            <w:r>
              <w:t>63888,96</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lastRenderedPageBreak/>
              <w:t>Капитальный ремонт улично-дорожной сети в д. Горки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29084,82</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29084,82</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Капитальный ремонт улично-дорожной сети в д. Логи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36356,03</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36356,03</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Капитальный ремонт улично-дорожной сети в д. Ручьи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99179,24</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t>49589,62</w:t>
            </w:r>
          </w:p>
        </w:tc>
        <w:tc>
          <w:tcPr>
            <w:tcW w:w="1326" w:type="dxa"/>
            <w:tcBorders>
              <w:bottom w:val="single" w:sz="4" w:space="0" w:color="auto"/>
            </w:tcBorders>
            <w:vAlign w:val="center"/>
          </w:tcPr>
          <w:p w:rsidR="00334C92" w:rsidRDefault="00334C92" w:rsidP="009E1819">
            <w:pPr>
              <w:pStyle w:val="a4"/>
              <w:jc w:val="center"/>
            </w:pPr>
            <w:r>
              <w:t>49589,62</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Капитальный ремонт улично-дорожной сети в д. Югантово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23267,86</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23267,86</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shd w:val="clear" w:color="auto" w:fill="F2F2F2" w:themeFill="background1" w:themeFillShade="F2"/>
            <w:vAlign w:val="center"/>
          </w:tcPr>
          <w:p w:rsidR="00334C92" w:rsidRPr="00B34047" w:rsidRDefault="00334C92" w:rsidP="001F6144">
            <w:pPr>
              <w:pStyle w:val="a4"/>
              <w:jc w:val="right"/>
              <w:rPr>
                <w:rFonts w:cs="Times New Roman"/>
                <w:b/>
                <w:szCs w:val="24"/>
              </w:rPr>
            </w:pPr>
            <w:r w:rsidRPr="00B34047">
              <w:rPr>
                <w:rFonts w:cs="Times New Roman"/>
                <w:b/>
                <w:szCs w:val="24"/>
              </w:rPr>
              <w:t>ИТОГО:</w:t>
            </w:r>
          </w:p>
        </w:tc>
        <w:tc>
          <w:tcPr>
            <w:tcW w:w="1897"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586447,91</w:t>
            </w:r>
          </w:p>
        </w:tc>
        <w:tc>
          <w:tcPr>
            <w:tcW w:w="1330"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0,00</w:t>
            </w:r>
          </w:p>
        </w:tc>
        <w:tc>
          <w:tcPr>
            <w:tcW w:w="1332"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3701,30</w:t>
            </w:r>
          </w:p>
        </w:tc>
        <w:tc>
          <w:tcPr>
            <w:tcW w:w="1331"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16805,60</w:t>
            </w:r>
          </w:p>
        </w:tc>
        <w:tc>
          <w:tcPr>
            <w:tcW w:w="1332"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21119,30</w:t>
            </w:r>
          </w:p>
        </w:tc>
        <w:tc>
          <w:tcPr>
            <w:tcW w:w="1331"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25746,80</w:t>
            </w:r>
          </w:p>
        </w:tc>
        <w:tc>
          <w:tcPr>
            <w:tcW w:w="1362"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126917,00</w:t>
            </w:r>
          </w:p>
        </w:tc>
        <w:tc>
          <w:tcPr>
            <w:tcW w:w="1287"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213238,48</w:t>
            </w:r>
          </w:p>
        </w:tc>
        <w:tc>
          <w:tcPr>
            <w:tcW w:w="1326"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178919,43</w:t>
            </w:r>
          </w:p>
        </w:tc>
      </w:tr>
    </w:tbl>
    <w:p w:rsidR="001F6144" w:rsidRDefault="001F6144" w:rsidP="00FB01E4">
      <w:pPr>
        <w:pStyle w:val="a4"/>
        <w:jc w:val="both"/>
        <w:rPr>
          <w:rFonts w:cs="Times New Roman"/>
        </w:rPr>
      </w:pPr>
      <w:r w:rsidRPr="00FB01E4">
        <w:rPr>
          <w:rFonts w:cs="Times New Roman"/>
        </w:rPr>
        <w:br w:type="page"/>
      </w:r>
    </w:p>
    <w:p w:rsidR="00AE2079" w:rsidRDefault="00DE4B91" w:rsidP="00AE2079">
      <w:pPr>
        <w:pStyle w:val="2"/>
        <w:numPr>
          <w:ilvl w:val="1"/>
          <w:numId w:val="3"/>
        </w:numPr>
        <w:ind w:left="0" w:firstLine="0"/>
        <w:rPr>
          <w:rFonts w:ascii="Times New Roman" w:hAnsi="Times New Roman" w:cs="Times New Roman"/>
          <w:color w:val="auto"/>
          <w:sz w:val="24"/>
          <w:szCs w:val="24"/>
        </w:rPr>
      </w:pPr>
      <w:bookmarkStart w:id="50" w:name="_Toc496139220"/>
      <w:r>
        <w:rPr>
          <w:rFonts w:ascii="Times New Roman" w:hAnsi="Times New Roman" w:cs="Times New Roman"/>
          <w:color w:val="auto"/>
          <w:sz w:val="24"/>
          <w:szCs w:val="24"/>
        </w:rPr>
        <w:lastRenderedPageBreak/>
        <w:t>Мероприятия по разработке технической документации</w:t>
      </w:r>
      <w:bookmarkEnd w:id="50"/>
    </w:p>
    <w:p w:rsidR="00AE2079" w:rsidRPr="00FB01E4" w:rsidRDefault="00AE2079" w:rsidP="00AE2079">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AE2079" w:rsidRPr="003E1237" w:rsidTr="00AF1C6B">
        <w:trPr>
          <w:tblHeader/>
          <w:jc w:val="center"/>
        </w:trPr>
        <w:tc>
          <w:tcPr>
            <w:tcW w:w="3315" w:type="dxa"/>
            <w:vMerge w:val="restart"/>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Наименование инвестиционного проекта</w:t>
            </w:r>
          </w:p>
        </w:tc>
        <w:tc>
          <w:tcPr>
            <w:tcW w:w="2038" w:type="dxa"/>
            <w:vMerge w:val="restart"/>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4 ЭТАП</w:t>
            </w:r>
          </w:p>
        </w:tc>
      </w:tr>
      <w:tr w:rsidR="00015C36" w:rsidRPr="003E1237" w:rsidTr="00AF1C6B">
        <w:trPr>
          <w:tblHeader/>
          <w:jc w:val="center"/>
        </w:trPr>
        <w:tc>
          <w:tcPr>
            <w:tcW w:w="3315"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2038"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334C92" w:rsidRPr="001D031F" w:rsidTr="00AF1C6B">
        <w:trPr>
          <w:jc w:val="center"/>
        </w:trPr>
        <w:tc>
          <w:tcPr>
            <w:tcW w:w="3315" w:type="dxa"/>
            <w:vAlign w:val="center"/>
          </w:tcPr>
          <w:p w:rsidR="00334C92" w:rsidRPr="00945BAA" w:rsidRDefault="00334C92" w:rsidP="009E1819">
            <w:pPr>
              <w:pStyle w:val="a4"/>
              <w:jc w:val="center"/>
              <w:rPr>
                <w:rFonts w:cs="Times New Roman"/>
                <w:szCs w:val="24"/>
              </w:rPr>
            </w:pPr>
            <w:r w:rsidRPr="00945BAA">
              <w:rPr>
                <w:rFonts w:cs="Times New Roman"/>
              </w:rPr>
              <w:t>Паспортизация автомобильных дорог общего пользования местного значения</w:t>
            </w:r>
          </w:p>
        </w:tc>
        <w:tc>
          <w:tcPr>
            <w:tcW w:w="2038" w:type="dxa"/>
            <w:vAlign w:val="center"/>
          </w:tcPr>
          <w:p w:rsidR="00334C92" w:rsidRPr="00945BAA" w:rsidRDefault="00334C92" w:rsidP="009E1819">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1920,0</w:t>
            </w:r>
          </w:p>
        </w:tc>
        <w:tc>
          <w:tcPr>
            <w:tcW w:w="1330"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t>480,0</w:t>
            </w:r>
          </w:p>
        </w:tc>
        <w:tc>
          <w:tcPr>
            <w:tcW w:w="1331" w:type="dxa"/>
            <w:vAlign w:val="center"/>
          </w:tcPr>
          <w:p w:rsidR="00334C92" w:rsidRDefault="00334C92" w:rsidP="009E1819">
            <w:pPr>
              <w:pStyle w:val="a4"/>
              <w:jc w:val="center"/>
            </w:pPr>
            <w:r>
              <w:t>480,0</w:t>
            </w:r>
          </w:p>
        </w:tc>
        <w:tc>
          <w:tcPr>
            <w:tcW w:w="1332" w:type="dxa"/>
            <w:vAlign w:val="center"/>
          </w:tcPr>
          <w:p w:rsidR="00334C92" w:rsidRDefault="00334C92" w:rsidP="009E1819">
            <w:pPr>
              <w:pStyle w:val="a4"/>
              <w:jc w:val="center"/>
            </w:pPr>
            <w:r>
              <w:t>480,0</w:t>
            </w:r>
          </w:p>
        </w:tc>
        <w:tc>
          <w:tcPr>
            <w:tcW w:w="1331" w:type="dxa"/>
            <w:vAlign w:val="center"/>
          </w:tcPr>
          <w:p w:rsidR="00334C92" w:rsidRDefault="00334C92" w:rsidP="009E1819">
            <w:pPr>
              <w:pStyle w:val="a4"/>
              <w:jc w:val="center"/>
            </w:pPr>
            <w:r>
              <w:t>480,0</w:t>
            </w:r>
          </w:p>
        </w:tc>
        <w:tc>
          <w:tcPr>
            <w:tcW w:w="1362" w:type="dxa"/>
            <w:vAlign w:val="center"/>
          </w:tcPr>
          <w:p w:rsidR="00334C92" w:rsidRDefault="00334C92" w:rsidP="009E1819">
            <w:pPr>
              <w:pStyle w:val="a4"/>
              <w:jc w:val="center"/>
            </w:pPr>
            <w:r>
              <w:sym w:font="Symbol" w:char="F02D"/>
            </w:r>
          </w:p>
        </w:tc>
        <w:tc>
          <w:tcPr>
            <w:tcW w:w="1287" w:type="dxa"/>
            <w:vAlign w:val="center"/>
          </w:tcPr>
          <w:p w:rsidR="00334C92" w:rsidRDefault="00334C92" w:rsidP="009E1819">
            <w:pPr>
              <w:pStyle w:val="a4"/>
              <w:jc w:val="center"/>
            </w:pPr>
            <w:r>
              <w:sym w:font="Symbol" w:char="F02D"/>
            </w:r>
          </w:p>
        </w:tc>
        <w:tc>
          <w:tcPr>
            <w:tcW w:w="1326" w:type="dxa"/>
            <w:vAlign w:val="center"/>
          </w:tcPr>
          <w:p w:rsidR="00334C92" w:rsidRDefault="00334C92" w:rsidP="009E1819">
            <w:pPr>
              <w:pStyle w:val="a4"/>
              <w:jc w:val="center"/>
            </w:pPr>
            <w:r>
              <w:sym w:font="Symbol" w:char="F02D"/>
            </w:r>
          </w:p>
        </w:tc>
      </w:tr>
      <w:tr w:rsidR="00334C92" w:rsidRPr="001D031F" w:rsidTr="00AF1C6B">
        <w:trPr>
          <w:jc w:val="center"/>
        </w:trPr>
        <w:tc>
          <w:tcPr>
            <w:tcW w:w="3315" w:type="dxa"/>
            <w:vAlign w:val="center"/>
          </w:tcPr>
          <w:p w:rsidR="00334C92" w:rsidRPr="00945BAA" w:rsidRDefault="00334C92" w:rsidP="009E1819">
            <w:pPr>
              <w:pStyle w:val="a4"/>
              <w:jc w:val="center"/>
              <w:rPr>
                <w:rFonts w:cs="Times New Roman"/>
                <w:szCs w:val="24"/>
              </w:rPr>
            </w:pPr>
            <w:r w:rsidRPr="00945BAA">
              <w:rPr>
                <w:rFonts w:cs="Times New Roman"/>
                <w:szCs w:val="24"/>
              </w:rPr>
              <w:t>Ежегодная актуализация Программы комплексного развития транспортной инфраструктуры</w:t>
            </w:r>
          </w:p>
        </w:tc>
        <w:tc>
          <w:tcPr>
            <w:tcW w:w="2038" w:type="dxa"/>
            <w:vAlign w:val="center"/>
          </w:tcPr>
          <w:p w:rsidR="00334C92" w:rsidRPr="00945BAA" w:rsidRDefault="00334C92" w:rsidP="009E1819">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1800,0</w:t>
            </w:r>
          </w:p>
        </w:tc>
        <w:tc>
          <w:tcPr>
            <w:tcW w:w="1330"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sym w:font="Symbol" w:char="F02D"/>
            </w:r>
          </w:p>
        </w:tc>
        <w:tc>
          <w:tcPr>
            <w:tcW w:w="1331" w:type="dxa"/>
            <w:vAlign w:val="center"/>
          </w:tcPr>
          <w:p w:rsidR="00334C92" w:rsidRDefault="00334C92" w:rsidP="009E1819">
            <w:pPr>
              <w:pStyle w:val="a4"/>
              <w:jc w:val="center"/>
            </w:pPr>
            <w:r>
              <w:t>100,0</w:t>
            </w:r>
          </w:p>
        </w:tc>
        <w:tc>
          <w:tcPr>
            <w:tcW w:w="1332" w:type="dxa"/>
            <w:vAlign w:val="center"/>
          </w:tcPr>
          <w:p w:rsidR="00334C92" w:rsidRDefault="00334C92" w:rsidP="009E1819">
            <w:pPr>
              <w:pStyle w:val="a4"/>
              <w:jc w:val="center"/>
            </w:pPr>
            <w:r>
              <w:t>100,0</w:t>
            </w:r>
          </w:p>
        </w:tc>
        <w:tc>
          <w:tcPr>
            <w:tcW w:w="1331" w:type="dxa"/>
            <w:vAlign w:val="center"/>
          </w:tcPr>
          <w:p w:rsidR="00334C92" w:rsidRDefault="00334C92" w:rsidP="009E1819">
            <w:pPr>
              <w:pStyle w:val="a4"/>
              <w:jc w:val="center"/>
            </w:pPr>
            <w:r>
              <w:t>100,0</w:t>
            </w:r>
          </w:p>
        </w:tc>
        <w:tc>
          <w:tcPr>
            <w:tcW w:w="1362" w:type="dxa"/>
            <w:vAlign w:val="center"/>
          </w:tcPr>
          <w:p w:rsidR="00334C92" w:rsidRDefault="00334C92" w:rsidP="009E1819">
            <w:pPr>
              <w:pStyle w:val="a4"/>
              <w:jc w:val="center"/>
            </w:pPr>
            <w:r>
              <w:t>500,0</w:t>
            </w:r>
          </w:p>
        </w:tc>
        <w:tc>
          <w:tcPr>
            <w:tcW w:w="1287" w:type="dxa"/>
            <w:vAlign w:val="center"/>
          </w:tcPr>
          <w:p w:rsidR="00334C92" w:rsidRDefault="00334C92" w:rsidP="009E1819">
            <w:pPr>
              <w:pStyle w:val="a4"/>
              <w:jc w:val="center"/>
            </w:pPr>
            <w:r>
              <w:t>500,0</w:t>
            </w:r>
          </w:p>
        </w:tc>
        <w:tc>
          <w:tcPr>
            <w:tcW w:w="1326" w:type="dxa"/>
            <w:vAlign w:val="center"/>
          </w:tcPr>
          <w:p w:rsidR="00334C92" w:rsidRDefault="00334C92" w:rsidP="009E1819">
            <w:pPr>
              <w:pStyle w:val="a4"/>
              <w:jc w:val="center"/>
            </w:pPr>
            <w:r>
              <w:t>500,0</w:t>
            </w:r>
          </w:p>
        </w:tc>
      </w:tr>
      <w:tr w:rsidR="00334C92" w:rsidRPr="001D031F" w:rsidTr="00AF1C6B">
        <w:trPr>
          <w:jc w:val="center"/>
        </w:trPr>
        <w:tc>
          <w:tcPr>
            <w:tcW w:w="3315" w:type="dxa"/>
            <w:vAlign w:val="center"/>
          </w:tcPr>
          <w:p w:rsidR="00334C92" w:rsidRPr="00945BAA" w:rsidRDefault="00334C92" w:rsidP="00334C92">
            <w:pPr>
              <w:pStyle w:val="a4"/>
              <w:jc w:val="center"/>
              <w:rPr>
                <w:rFonts w:cs="Times New Roman"/>
                <w:szCs w:val="24"/>
              </w:rPr>
            </w:pPr>
            <w:r>
              <w:rPr>
                <w:rFonts w:cs="Times New Roman"/>
                <w:szCs w:val="24"/>
              </w:rPr>
              <w:t>Разработка и дальнейшая а</w:t>
            </w:r>
            <w:r w:rsidRPr="00945BAA">
              <w:rPr>
                <w:rFonts w:cs="Times New Roman"/>
                <w:szCs w:val="24"/>
              </w:rPr>
              <w:t>ктуализация проекта схемы организации дорожного движения</w:t>
            </w:r>
          </w:p>
        </w:tc>
        <w:tc>
          <w:tcPr>
            <w:tcW w:w="2038" w:type="dxa"/>
            <w:vAlign w:val="center"/>
          </w:tcPr>
          <w:p w:rsidR="00334C92" w:rsidRPr="00945BAA" w:rsidRDefault="00334C92" w:rsidP="009E1819">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800,0</w:t>
            </w:r>
          </w:p>
        </w:tc>
        <w:tc>
          <w:tcPr>
            <w:tcW w:w="1330"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t>200,0</w:t>
            </w:r>
          </w:p>
        </w:tc>
        <w:tc>
          <w:tcPr>
            <w:tcW w:w="1331"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sym w:font="Symbol" w:char="F02D"/>
            </w:r>
          </w:p>
        </w:tc>
        <w:tc>
          <w:tcPr>
            <w:tcW w:w="1331" w:type="dxa"/>
            <w:vAlign w:val="center"/>
          </w:tcPr>
          <w:p w:rsidR="00334C92" w:rsidRDefault="00334C92" w:rsidP="009E1819">
            <w:pPr>
              <w:pStyle w:val="a4"/>
              <w:jc w:val="center"/>
            </w:pPr>
            <w:r>
              <w:sym w:font="Symbol" w:char="F02D"/>
            </w:r>
          </w:p>
        </w:tc>
        <w:tc>
          <w:tcPr>
            <w:tcW w:w="1362" w:type="dxa"/>
            <w:vAlign w:val="center"/>
          </w:tcPr>
          <w:p w:rsidR="00334C92" w:rsidRDefault="00334C92" w:rsidP="009E1819">
            <w:pPr>
              <w:pStyle w:val="a4"/>
              <w:jc w:val="center"/>
            </w:pPr>
            <w:r>
              <w:t>200,0</w:t>
            </w:r>
          </w:p>
        </w:tc>
        <w:tc>
          <w:tcPr>
            <w:tcW w:w="1287" w:type="dxa"/>
            <w:vAlign w:val="center"/>
          </w:tcPr>
          <w:p w:rsidR="00334C92" w:rsidRDefault="00334C92" w:rsidP="009E1819">
            <w:pPr>
              <w:pStyle w:val="a4"/>
              <w:jc w:val="center"/>
            </w:pPr>
            <w:r>
              <w:t>200,0</w:t>
            </w:r>
          </w:p>
        </w:tc>
        <w:tc>
          <w:tcPr>
            <w:tcW w:w="1326" w:type="dxa"/>
            <w:vAlign w:val="center"/>
          </w:tcPr>
          <w:p w:rsidR="00334C92" w:rsidRDefault="00334C92" w:rsidP="009E1819">
            <w:pPr>
              <w:pStyle w:val="a4"/>
              <w:jc w:val="center"/>
            </w:pPr>
            <w:r>
              <w:t>200,0</w:t>
            </w:r>
          </w:p>
        </w:tc>
      </w:tr>
      <w:tr w:rsidR="00334C92" w:rsidRPr="00482E1F" w:rsidTr="00AF1C6B">
        <w:trPr>
          <w:jc w:val="center"/>
        </w:trPr>
        <w:tc>
          <w:tcPr>
            <w:tcW w:w="3315" w:type="dxa"/>
            <w:shd w:val="clear" w:color="auto" w:fill="F2F2F2" w:themeFill="background1" w:themeFillShade="F2"/>
            <w:vAlign w:val="center"/>
          </w:tcPr>
          <w:p w:rsidR="00334C92" w:rsidRPr="00482E1F" w:rsidRDefault="00334C92" w:rsidP="006B3E0D">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334C92" w:rsidRPr="00334C92" w:rsidRDefault="00334C92" w:rsidP="00334C92">
            <w:pPr>
              <w:pStyle w:val="a4"/>
              <w:jc w:val="center"/>
              <w:rPr>
                <w:b/>
              </w:rPr>
            </w:pPr>
            <w:r w:rsidRPr="00334C92">
              <w:rPr>
                <w:b/>
              </w:rPr>
              <w:t>4520,0</w:t>
            </w:r>
          </w:p>
        </w:tc>
        <w:tc>
          <w:tcPr>
            <w:tcW w:w="1330" w:type="dxa"/>
            <w:shd w:val="clear" w:color="auto" w:fill="F2F2F2" w:themeFill="background1" w:themeFillShade="F2"/>
            <w:vAlign w:val="center"/>
          </w:tcPr>
          <w:p w:rsidR="00334C92" w:rsidRPr="00334C92" w:rsidRDefault="00334C92" w:rsidP="00334C92">
            <w:pPr>
              <w:pStyle w:val="a4"/>
              <w:jc w:val="center"/>
              <w:rPr>
                <w:b/>
              </w:rPr>
            </w:pPr>
            <w:r w:rsidRPr="00334C92">
              <w:rPr>
                <w:b/>
              </w:rPr>
              <w:t>0,0</w:t>
            </w:r>
          </w:p>
        </w:tc>
        <w:tc>
          <w:tcPr>
            <w:tcW w:w="1332" w:type="dxa"/>
            <w:shd w:val="clear" w:color="auto" w:fill="F2F2F2" w:themeFill="background1" w:themeFillShade="F2"/>
            <w:vAlign w:val="center"/>
          </w:tcPr>
          <w:p w:rsidR="00334C92" w:rsidRPr="00334C92" w:rsidRDefault="00334C92" w:rsidP="00334C92">
            <w:pPr>
              <w:pStyle w:val="a4"/>
              <w:jc w:val="center"/>
              <w:rPr>
                <w:b/>
              </w:rPr>
            </w:pPr>
            <w:r w:rsidRPr="00334C92">
              <w:rPr>
                <w:b/>
              </w:rPr>
              <w:t>680,0</w:t>
            </w:r>
          </w:p>
        </w:tc>
        <w:tc>
          <w:tcPr>
            <w:tcW w:w="1331" w:type="dxa"/>
            <w:shd w:val="clear" w:color="auto" w:fill="F2F2F2" w:themeFill="background1" w:themeFillShade="F2"/>
            <w:vAlign w:val="center"/>
          </w:tcPr>
          <w:p w:rsidR="00334C92" w:rsidRPr="00334C92" w:rsidRDefault="00334C92" w:rsidP="00334C92">
            <w:pPr>
              <w:pStyle w:val="a4"/>
              <w:jc w:val="center"/>
              <w:rPr>
                <w:b/>
              </w:rPr>
            </w:pPr>
            <w:r w:rsidRPr="00334C92">
              <w:rPr>
                <w:b/>
              </w:rPr>
              <w:t>580,0</w:t>
            </w:r>
          </w:p>
        </w:tc>
        <w:tc>
          <w:tcPr>
            <w:tcW w:w="1332" w:type="dxa"/>
            <w:shd w:val="clear" w:color="auto" w:fill="F2F2F2" w:themeFill="background1" w:themeFillShade="F2"/>
            <w:vAlign w:val="center"/>
          </w:tcPr>
          <w:p w:rsidR="00334C92" w:rsidRPr="00334C92" w:rsidRDefault="00334C92" w:rsidP="00334C92">
            <w:pPr>
              <w:pStyle w:val="a4"/>
              <w:jc w:val="center"/>
              <w:rPr>
                <w:b/>
              </w:rPr>
            </w:pPr>
            <w:r w:rsidRPr="00334C92">
              <w:rPr>
                <w:b/>
              </w:rPr>
              <w:t>580,0</w:t>
            </w:r>
          </w:p>
        </w:tc>
        <w:tc>
          <w:tcPr>
            <w:tcW w:w="1331" w:type="dxa"/>
            <w:shd w:val="clear" w:color="auto" w:fill="F2F2F2" w:themeFill="background1" w:themeFillShade="F2"/>
            <w:vAlign w:val="center"/>
          </w:tcPr>
          <w:p w:rsidR="00334C92" w:rsidRPr="00334C92" w:rsidRDefault="00334C92" w:rsidP="00334C92">
            <w:pPr>
              <w:pStyle w:val="a4"/>
              <w:jc w:val="center"/>
              <w:rPr>
                <w:b/>
              </w:rPr>
            </w:pPr>
            <w:r w:rsidRPr="00334C92">
              <w:rPr>
                <w:b/>
              </w:rPr>
              <w:t>580,0</w:t>
            </w:r>
          </w:p>
        </w:tc>
        <w:tc>
          <w:tcPr>
            <w:tcW w:w="1362" w:type="dxa"/>
            <w:shd w:val="clear" w:color="auto" w:fill="F2F2F2" w:themeFill="background1" w:themeFillShade="F2"/>
            <w:vAlign w:val="center"/>
          </w:tcPr>
          <w:p w:rsidR="00334C92" w:rsidRPr="00334C92" w:rsidRDefault="00334C92" w:rsidP="00334C92">
            <w:pPr>
              <w:pStyle w:val="a4"/>
              <w:jc w:val="center"/>
              <w:rPr>
                <w:b/>
              </w:rPr>
            </w:pPr>
            <w:r w:rsidRPr="00334C92">
              <w:rPr>
                <w:b/>
              </w:rPr>
              <w:t>700,0</w:t>
            </w:r>
          </w:p>
        </w:tc>
        <w:tc>
          <w:tcPr>
            <w:tcW w:w="1287" w:type="dxa"/>
            <w:shd w:val="clear" w:color="auto" w:fill="F2F2F2" w:themeFill="background1" w:themeFillShade="F2"/>
            <w:vAlign w:val="center"/>
          </w:tcPr>
          <w:p w:rsidR="00334C92" w:rsidRPr="00334C92" w:rsidRDefault="00334C92" w:rsidP="00334C92">
            <w:pPr>
              <w:pStyle w:val="a4"/>
              <w:jc w:val="center"/>
              <w:rPr>
                <w:b/>
              </w:rPr>
            </w:pPr>
            <w:r w:rsidRPr="00334C92">
              <w:rPr>
                <w:b/>
              </w:rPr>
              <w:t>700,0</w:t>
            </w:r>
          </w:p>
        </w:tc>
        <w:tc>
          <w:tcPr>
            <w:tcW w:w="1326" w:type="dxa"/>
            <w:shd w:val="clear" w:color="auto" w:fill="F2F2F2" w:themeFill="background1" w:themeFillShade="F2"/>
            <w:vAlign w:val="center"/>
          </w:tcPr>
          <w:p w:rsidR="00334C92" w:rsidRPr="00334C92" w:rsidRDefault="00334C92" w:rsidP="00334C92">
            <w:pPr>
              <w:pStyle w:val="a4"/>
              <w:jc w:val="center"/>
              <w:rPr>
                <w:b/>
              </w:rPr>
            </w:pPr>
            <w:r w:rsidRPr="00334C92">
              <w:rPr>
                <w:b/>
              </w:rPr>
              <w:t>700,0</w:t>
            </w:r>
          </w:p>
        </w:tc>
      </w:tr>
    </w:tbl>
    <w:p w:rsidR="00AE2079" w:rsidRDefault="00AE2079" w:rsidP="00AE2079">
      <w:pPr>
        <w:pStyle w:val="a4"/>
        <w:jc w:val="both"/>
        <w:rPr>
          <w:rFonts w:cs="Times New Roman"/>
        </w:rPr>
      </w:pPr>
    </w:p>
    <w:p w:rsidR="00AE2079" w:rsidRPr="00FB01E4" w:rsidRDefault="00AE2079" w:rsidP="00AE2079">
      <w:pPr>
        <w:pStyle w:val="a4"/>
        <w:jc w:val="both"/>
        <w:rPr>
          <w:rFonts w:cs="Times New Roman"/>
        </w:rPr>
      </w:pPr>
    </w:p>
    <w:p w:rsidR="00AE2079" w:rsidRPr="008809FB" w:rsidRDefault="00AE2079" w:rsidP="00AE2079">
      <w:pPr>
        <w:pStyle w:val="a4"/>
        <w:jc w:val="both"/>
        <w:rPr>
          <w:rFonts w:cs="Times New Roman"/>
          <w:lang w:val="en-US"/>
        </w:rPr>
      </w:pPr>
      <w:r w:rsidRPr="00FB01E4">
        <w:rPr>
          <w:rFonts w:cs="Times New Roman"/>
        </w:rPr>
        <w:br w:type="page"/>
      </w:r>
    </w:p>
    <w:p w:rsidR="001F6144" w:rsidRDefault="001F6144" w:rsidP="00163F44">
      <w:pPr>
        <w:pStyle w:val="2"/>
        <w:numPr>
          <w:ilvl w:val="1"/>
          <w:numId w:val="3"/>
        </w:numPr>
        <w:ind w:left="0" w:firstLine="0"/>
        <w:rPr>
          <w:rFonts w:ascii="Times New Roman" w:hAnsi="Times New Roman" w:cs="Times New Roman"/>
          <w:color w:val="auto"/>
          <w:sz w:val="24"/>
          <w:szCs w:val="24"/>
        </w:rPr>
      </w:pPr>
      <w:bookmarkStart w:id="51" w:name="_Toc458504330"/>
      <w:bookmarkStart w:id="52" w:name="_Toc496139221"/>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51"/>
      <w:r w:rsidR="00455040">
        <w:rPr>
          <w:rFonts w:ascii="Times New Roman" w:hAnsi="Times New Roman" w:cs="Times New Roman"/>
          <w:color w:val="auto"/>
          <w:sz w:val="24"/>
          <w:szCs w:val="24"/>
        </w:rPr>
        <w:t xml:space="preserve"> Программы</w:t>
      </w:r>
      <w:bookmarkEnd w:id="52"/>
    </w:p>
    <w:p w:rsidR="00455040" w:rsidRPr="00455040" w:rsidRDefault="00455040" w:rsidP="00455040">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456"/>
        <w:gridCol w:w="1897"/>
        <w:gridCol w:w="1330"/>
        <w:gridCol w:w="1332"/>
        <w:gridCol w:w="1331"/>
        <w:gridCol w:w="1332"/>
        <w:gridCol w:w="1331"/>
        <w:gridCol w:w="1362"/>
        <w:gridCol w:w="1287"/>
        <w:gridCol w:w="1326"/>
      </w:tblGrid>
      <w:tr w:rsidR="001F6144" w:rsidRPr="003E1237" w:rsidTr="003E1237">
        <w:trPr>
          <w:tblHeader/>
          <w:jc w:val="center"/>
        </w:trPr>
        <w:tc>
          <w:tcPr>
            <w:tcW w:w="3456"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Наименование инвестиционного проекта</w:t>
            </w:r>
          </w:p>
        </w:tc>
        <w:tc>
          <w:tcPr>
            <w:tcW w:w="1897"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4 ЭТАП</w:t>
            </w:r>
          </w:p>
        </w:tc>
      </w:tr>
      <w:tr w:rsidR="00015C36" w:rsidRPr="003E1237" w:rsidTr="003E1237">
        <w:trPr>
          <w:tblHeader/>
          <w:jc w:val="center"/>
        </w:trPr>
        <w:tc>
          <w:tcPr>
            <w:tcW w:w="3456"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897"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транспортной инфраструктуры по видам транспорта</w:t>
            </w:r>
          </w:p>
        </w:tc>
        <w:tc>
          <w:tcPr>
            <w:tcW w:w="1897" w:type="dxa"/>
            <w:vAlign w:val="center"/>
          </w:tcPr>
          <w:p w:rsidR="00334C92" w:rsidRDefault="00334C92" w:rsidP="00334C92">
            <w:pPr>
              <w:pStyle w:val="a4"/>
              <w:jc w:val="center"/>
              <w:rPr>
                <w:szCs w:val="24"/>
              </w:rPr>
            </w:pPr>
            <w:r>
              <w:t>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62" w:type="dxa"/>
            <w:vAlign w:val="center"/>
          </w:tcPr>
          <w:p w:rsidR="00334C92" w:rsidRDefault="00334C92" w:rsidP="00334C92">
            <w:pPr>
              <w:pStyle w:val="a4"/>
              <w:jc w:val="center"/>
              <w:rPr>
                <w:szCs w:val="24"/>
              </w:rPr>
            </w:pPr>
            <w:r>
              <w:t>0,00</w:t>
            </w:r>
          </w:p>
        </w:tc>
        <w:tc>
          <w:tcPr>
            <w:tcW w:w="1287" w:type="dxa"/>
            <w:vAlign w:val="center"/>
          </w:tcPr>
          <w:p w:rsidR="00334C92" w:rsidRDefault="00334C92" w:rsidP="00334C92">
            <w:pPr>
              <w:pStyle w:val="a4"/>
              <w:jc w:val="center"/>
              <w:rPr>
                <w:szCs w:val="24"/>
              </w:rPr>
            </w:pPr>
            <w:r>
              <w:t>0,00</w:t>
            </w:r>
          </w:p>
        </w:tc>
        <w:tc>
          <w:tcPr>
            <w:tcW w:w="1326" w:type="dxa"/>
            <w:vAlign w:val="center"/>
          </w:tcPr>
          <w:p w:rsidR="00334C92" w:rsidRDefault="00334C92" w:rsidP="00334C92">
            <w:pPr>
              <w:pStyle w:val="a4"/>
              <w:jc w:val="center"/>
              <w:rPr>
                <w:szCs w:val="24"/>
              </w:rPr>
            </w:pPr>
            <w:r>
              <w:t>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транспорта общего пользования, созданию транспортно-пересадочных узлов</w:t>
            </w:r>
          </w:p>
        </w:tc>
        <w:tc>
          <w:tcPr>
            <w:tcW w:w="1897" w:type="dxa"/>
            <w:vAlign w:val="center"/>
          </w:tcPr>
          <w:p w:rsidR="00334C92" w:rsidRDefault="00334C92" w:rsidP="00334C92">
            <w:pPr>
              <w:pStyle w:val="a4"/>
              <w:jc w:val="center"/>
              <w:rPr>
                <w:szCs w:val="24"/>
              </w:rPr>
            </w:pPr>
            <w:r>
              <w:t>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62" w:type="dxa"/>
            <w:vAlign w:val="center"/>
          </w:tcPr>
          <w:p w:rsidR="00334C92" w:rsidRDefault="00334C92" w:rsidP="00334C92">
            <w:pPr>
              <w:pStyle w:val="a4"/>
              <w:jc w:val="center"/>
              <w:rPr>
                <w:szCs w:val="24"/>
              </w:rPr>
            </w:pPr>
            <w:r>
              <w:t>0,00</w:t>
            </w:r>
          </w:p>
        </w:tc>
        <w:tc>
          <w:tcPr>
            <w:tcW w:w="1287" w:type="dxa"/>
            <w:vAlign w:val="center"/>
          </w:tcPr>
          <w:p w:rsidR="00334C92" w:rsidRDefault="00334C92" w:rsidP="00334C92">
            <w:pPr>
              <w:pStyle w:val="a4"/>
              <w:jc w:val="center"/>
              <w:rPr>
                <w:szCs w:val="24"/>
              </w:rPr>
            </w:pPr>
            <w:r>
              <w:t>0,00</w:t>
            </w:r>
          </w:p>
        </w:tc>
        <w:tc>
          <w:tcPr>
            <w:tcW w:w="1326" w:type="dxa"/>
            <w:vAlign w:val="center"/>
          </w:tcPr>
          <w:p w:rsidR="00334C92" w:rsidRDefault="00334C92" w:rsidP="00334C92">
            <w:pPr>
              <w:pStyle w:val="a4"/>
              <w:jc w:val="center"/>
              <w:rPr>
                <w:szCs w:val="24"/>
              </w:rPr>
            </w:pPr>
            <w:r>
              <w:t>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897" w:type="dxa"/>
            <w:vAlign w:val="center"/>
          </w:tcPr>
          <w:p w:rsidR="00334C92" w:rsidRDefault="00334C92" w:rsidP="00334C92">
            <w:pPr>
              <w:pStyle w:val="a4"/>
              <w:jc w:val="center"/>
              <w:rPr>
                <w:szCs w:val="24"/>
              </w:rPr>
            </w:pPr>
            <w:r>
              <w:t>111660,00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80,00</w:t>
            </w:r>
          </w:p>
        </w:tc>
        <w:tc>
          <w:tcPr>
            <w:tcW w:w="1331" w:type="dxa"/>
            <w:vAlign w:val="center"/>
          </w:tcPr>
          <w:p w:rsidR="00334C92" w:rsidRDefault="00334C92" w:rsidP="00334C92">
            <w:pPr>
              <w:pStyle w:val="a4"/>
              <w:jc w:val="center"/>
              <w:rPr>
                <w:szCs w:val="24"/>
              </w:rPr>
            </w:pPr>
            <w:r>
              <w:t>80,00</w:t>
            </w:r>
          </w:p>
        </w:tc>
        <w:tc>
          <w:tcPr>
            <w:tcW w:w="1332" w:type="dxa"/>
            <w:vAlign w:val="center"/>
          </w:tcPr>
          <w:p w:rsidR="00334C92" w:rsidRDefault="00334C92" w:rsidP="00334C92">
            <w:pPr>
              <w:pStyle w:val="a4"/>
              <w:jc w:val="center"/>
              <w:rPr>
                <w:szCs w:val="24"/>
              </w:rPr>
            </w:pPr>
            <w:r>
              <w:t>8330,00</w:t>
            </w:r>
          </w:p>
        </w:tc>
        <w:tc>
          <w:tcPr>
            <w:tcW w:w="1331" w:type="dxa"/>
            <w:vAlign w:val="center"/>
          </w:tcPr>
          <w:p w:rsidR="00334C92" w:rsidRDefault="00334C92" w:rsidP="00334C92">
            <w:pPr>
              <w:pStyle w:val="a4"/>
              <w:jc w:val="center"/>
              <w:rPr>
                <w:szCs w:val="24"/>
              </w:rPr>
            </w:pPr>
            <w:r>
              <w:t>46830,00</w:t>
            </w:r>
          </w:p>
        </w:tc>
        <w:tc>
          <w:tcPr>
            <w:tcW w:w="1362" w:type="dxa"/>
            <w:vAlign w:val="center"/>
          </w:tcPr>
          <w:p w:rsidR="00334C92" w:rsidRDefault="00334C92" w:rsidP="00334C92">
            <w:pPr>
              <w:pStyle w:val="a4"/>
              <w:jc w:val="center"/>
              <w:rPr>
                <w:szCs w:val="24"/>
              </w:rPr>
            </w:pPr>
            <w:r>
              <w:t>49803,00</w:t>
            </w:r>
          </w:p>
        </w:tc>
        <w:tc>
          <w:tcPr>
            <w:tcW w:w="1287" w:type="dxa"/>
            <w:vAlign w:val="center"/>
          </w:tcPr>
          <w:p w:rsidR="00334C92" w:rsidRDefault="00334C92" w:rsidP="00334C92">
            <w:pPr>
              <w:pStyle w:val="a4"/>
              <w:jc w:val="center"/>
              <w:rPr>
                <w:szCs w:val="24"/>
              </w:rPr>
            </w:pPr>
            <w:r>
              <w:t>4233,00</w:t>
            </w:r>
          </w:p>
        </w:tc>
        <w:tc>
          <w:tcPr>
            <w:tcW w:w="1326" w:type="dxa"/>
            <w:vAlign w:val="center"/>
          </w:tcPr>
          <w:p w:rsidR="00334C92" w:rsidRDefault="00334C92" w:rsidP="00334C92">
            <w:pPr>
              <w:pStyle w:val="a4"/>
              <w:jc w:val="center"/>
              <w:rPr>
                <w:szCs w:val="24"/>
              </w:rPr>
            </w:pPr>
            <w:r>
              <w:t>2304,00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инфраструктуры пешеходного и велосипедного передвижения</w:t>
            </w:r>
          </w:p>
        </w:tc>
        <w:tc>
          <w:tcPr>
            <w:tcW w:w="1897" w:type="dxa"/>
            <w:vAlign w:val="center"/>
          </w:tcPr>
          <w:p w:rsidR="00334C92" w:rsidRDefault="00334C92" w:rsidP="00334C92">
            <w:pPr>
              <w:pStyle w:val="a4"/>
              <w:jc w:val="center"/>
              <w:rPr>
                <w:szCs w:val="24"/>
              </w:rPr>
            </w:pPr>
            <w:r>
              <w:t>11786,67</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1418,35</w:t>
            </w:r>
          </w:p>
        </w:tc>
        <w:tc>
          <w:tcPr>
            <w:tcW w:w="1331" w:type="dxa"/>
            <w:vAlign w:val="center"/>
          </w:tcPr>
          <w:p w:rsidR="00334C92" w:rsidRDefault="00334C92" w:rsidP="00334C92">
            <w:pPr>
              <w:pStyle w:val="a4"/>
              <w:jc w:val="center"/>
              <w:rPr>
                <w:szCs w:val="24"/>
              </w:rPr>
            </w:pPr>
            <w:r>
              <w:t>8037,32</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62" w:type="dxa"/>
            <w:vAlign w:val="center"/>
          </w:tcPr>
          <w:p w:rsidR="00334C92" w:rsidRDefault="00334C92" w:rsidP="00334C92">
            <w:pPr>
              <w:pStyle w:val="a4"/>
              <w:jc w:val="center"/>
              <w:rPr>
                <w:szCs w:val="24"/>
              </w:rPr>
            </w:pPr>
            <w:r>
              <w:t>2331,00</w:t>
            </w:r>
          </w:p>
        </w:tc>
        <w:tc>
          <w:tcPr>
            <w:tcW w:w="1287" w:type="dxa"/>
            <w:vAlign w:val="center"/>
          </w:tcPr>
          <w:p w:rsidR="00334C92" w:rsidRDefault="00334C92" w:rsidP="00334C92">
            <w:pPr>
              <w:pStyle w:val="a4"/>
              <w:jc w:val="center"/>
              <w:rPr>
                <w:szCs w:val="24"/>
              </w:rPr>
            </w:pPr>
            <w:r>
              <w:t>0,00</w:t>
            </w:r>
          </w:p>
        </w:tc>
        <w:tc>
          <w:tcPr>
            <w:tcW w:w="1326" w:type="dxa"/>
            <w:vAlign w:val="center"/>
          </w:tcPr>
          <w:p w:rsidR="00334C92" w:rsidRDefault="00334C92" w:rsidP="00334C92">
            <w:pPr>
              <w:pStyle w:val="a4"/>
              <w:jc w:val="center"/>
              <w:rPr>
                <w:szCs w:val="24"/>
              </w:rPr>
            </w:pPr>
            <w:r>
              <w:t>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инфраструктуры для грузового транспорта, транспортных средств коммунальных и дорожных служб</w:t>
            </w:r>
          </w:p>
        </w:tc>
        <w:tc>
          <w:tcPr>
            <w:tcW w:w="1897" w:type="dxa"/>
            <w:vAlign w:val="center"/>
          </w:tcPr>
          <w:p w:rsidR="00334C92" w:rsidRDefault="00334C92" w:rsidP="00334C92">
            <w:pPr>
              <w:pStyle w:val="a4"/>
              <w:jc w:val="center"/>
              <w:rPr>
                <w:szCs w:val="24"/>
              </w:rPr>
            </w:pPr>
            <w:r>
              <w:t>16560,00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920,00</w:t>
            </w:r>
          </w:p>
        </w:tc>
        <w:tc>
          <w:tcPr>
            <w:tcW w:w="1331" w:type="dxa"/>
            <w:vAlign w:val="center"/>
          </w:tcPr>
          <w:p w:rsidR="00334C92" w:rsidRDefault="00334C92" w:rsidP="00334C92">
            <w:pPr>
              <w:pStyle w:val="a4"/>
              <w:jc w:val="center"/>
              <w:rPr>
                <w:szCs w:val="24"/>
              </w:rPr>
            </w:pPr>
            <w:r>
              <w:t>920,00</w:t>
            </w:r>
          </w:p>
        </w:tc>
        <w:tc>
          <w:tcPr>
            <w:tcW w:w="1332" w:type="dxa"/>
            <w:vAlign w:val="center"/>
          </w:tcPr>
          <w:p w:rsidR="00334C92" w:rsidRDefault="00334C92" w:rsidP="00334C92">
            <w:pPr>
              <w:pStyle w:val="a4"/>
              <w:jc w:val="center"/>
              <w:rPr>
                <w:szCs w:val="24"/>
              </w:rPr>
            </w:pPr>
            <w:r>
              <w:t>920,00</w:t>
            </w:r>
          </w:p>
        </w:tc>
        <w:tc>
          <w:tcPr>
            <w:tcW w:w="1331" w:type="dxa"/>
            <w:vAlign w:val="center"/>
          </w:tcPr>
          <w:p w:rsidR="00334C92" w:rsidRDefault="00334C92" w:rsidP="00334C92">
            <w:pPr>
              <w:pStyle w:val="a4"/>
              <w:jc w:val="center"/>
              <w:rPr>
                <w:szCs w:val="24"/>
              </w:rPr>
            </w:pPr>
            <w:r>
              <w:t>920,00</w:t>
            </w:r>
          </w:p>
        </w:tc>
        <w:tc>
          <w:tcPr>
            <w:tcW w:w="1362" w:type="dxa"/>
            <w:vAlign w:val="center"/>
          </w:tcPr>
          <w:p w:rsidR="00334C92" w:rsidRDefault="00334C92" w:rsidP="00334C92">
            <w:pPr>
              <w:pStyle w:val="a4"/>
              <w:jc w:val="center"/>
              <w:rPr>
                <w:szCs w:val="24"/>
              </w:rPr>
            </w:pPr>
            <w:r>
              <w:t>5060,00</w:t>
            </w:r>
          </w:p>
        </w:tc>
        <w:tc>
          <w:tcPr>
            <w:tcW w:w="1287" w:type="dxa"/>
            <w:vAlign w:val="center"/>
          </w:tcPr>
          <w:p w:rsidR="00334C92" w:rsidRDefault="00334C92" w:rsidP="00334C92">
            <w:pPr>
              <w:pStyle w:val="a4"/>
              <w:jc w:val="center"/>
              <w:rPr>
                <w:szCs w:val="24"/>
              </w:rPr>
            </w:pPr>
            <w:r>
              <w:t>5060,00</w:t>
            </w:r>
          </w:p>
        </w:tc>
        <w:tc>
          <w:tcPr>
            <w:tcW w:w="1326" w:type="dxa"/>
            <w:vAlign w:val="center"/>
          </w:tcPr>
          <w:p w:rsidR="00334C92" w:rsidRDefault="00334C92" w:rsidP="00334C92">
            <w:pPr>
              <w:pStyle w:val="a4"/>
              <w:jc w:val="center"/>
              <w:rPr>
                <w:szCs w:val="24"/>
              </w:rPr>
            </w:pPr>
            <w:r>
              <w:t>5060,00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сети дорог поселения</w:t>
            </w:r>
          </w:p>
        </w:tc>
        <w:tc>
          <w:tcPr>
            <w:tcW w:w="1897" w:type="dxa"/>
            <w:vAlign w:val="center"/>
          </w:tcPr>
          <w:p w:rsidR="00334C92" w:rsidRDefault="00334C92" w:rsidP="00334C92">
            <w:pPr>
              <w:pStyle w:val="a4"/>
              <w:jc w:val="center"/>
              <w:rPr>
                <w:szCs w:val="24"/>
              </w:rPr>
            </w:pPr>
            <w:r>
              <w:t>586447,91</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3701,30</w:t>
            </w:r>
          </w:p>
        </w:tc>
        <w:tc>
          <w:tcPr>
            <w:tcW w:w="1331" w:type="dxa"/>
            <w:vAlign w:val="center"/>
          </w:tcPr>
          <w:p w:rsidR="00334C92" w:rsidRDefault="00334C92" w:rsidP="00334C92">
            <w:pPr>
              <w:pStyle w:val="a4"/>
              <w:jc w:val="center"/>
              <w:rPr>
                <w:szCs w:val="24"/>
              </w:rPr>
            </w:pPr>
            <w:r>
              <w:t>16805,60</w:t>
            </w:r>
          </w:p>
        </w:tc>
        <w:tc>
          <w:tcPr>
            <w:tcW w:w="1332" w:type="dxa"/>
            <w:vAlign w:val="center"/>
          </w:tcPr>
          <w:p w:rsidR="00334C92" w:rsidRDefault="00334C92" w:rsidP="00334C92">
            <w:pPr>
              <w:pStyle w:val="a4"/>
              <w:jc w:val="center"/>
              <w:rPr>
                <w:szCs w:val="24"/>
              </w:rPr>
            </w:pPr>
            <w:r>
              <w:t>21119,30</w:t>
            </w:r>
          </w:p>
        </w:tc>
        <w:tc>
          <w:tcPr>
            <w:tcW w:w="1331" w:type="dxa"/>
            <w:vAlign w:val="center"/>
          </w:tcPr>
          <w:p w:rsidR="00334C92" w:rsidRDefault="00334C92" w:rsidP="00334C92">
            <w:pPr>
              <w:pStyle w:val="a4"/>
              <w:jc w:val="center"/>
              <w:rPr>
                <w:szCs w:val="24"/>
              </w:rPr>
            </w:pPr>
            <w:r>
              <w:t>25746,80</w:t>
            </w:r>
          </w:p>
        </w:tc>
        <w:tc>
          <w:tcPr>
            <w:tcW w:w="1362" w:type="dxa"/>
            <w:vAlign w:val="center"/>
          </w:tcPr>
          <w:p w:rsidR="00334C92" w:rsidRDefault="00334C92" w:rsidP="00334C92">
            <w:pPr>
              <w:pStyle w:val="a4"/>
              <w:jc w:val="center"/>
              <w:rPr>
                <w:szCs w:val="24"/>
              </w:rPr>
            </w:pPr>
            <w:r>
              <w:t>126917,00</w:t>
            </w:r>
          </w:p>
        </w:tc>
        <w:tc>
          <w:tcPr>
            <w:tcW w:w="1287" w:type="dxa"/>
            <w:vAlign w:val="center"/>
          </w:tcPr>
          <w:p w:rsidR="00334C92" w:rsidRDefault="00334C92" w:rsidP="00334C92">
            <w:pPr>
              <w:pStyle w:val="a4"/>
              <w:jc w:val="center"/>
              <w:rPr>
                <w:szCs w:val="24"/>
              </w:rPr>
            </w:pPr>
            <w:r>
              <w:t>213238,48</w:t>
            </w:r>
          </w:p>
        </w:tc>
        <w:tc>
          <w:tcPr>
            <w:tcW w:w="1326" w:type="dxa"/>
            <w:vAlign w:val="center"/>
          </w:tcPr>
          <w:p w:rsidR="00334C92" w:rsidRDefault="00334C92" w:rsidP="00334C92">
            <w:pPr>
              <w:pStyle w:val="a4"/>
              <w:jc w:val="center"/>
              <w:rPr>
                <w:szCs w:val="24"/>
              </w:rPr>
            </w:pPr>
            <w:r>
              <w:t>178919,43</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разработке технической документации</w:t>
            </w:r>
          </w:p>
        </w:tc>
        <w:tc>
          <w:tcPr>
            <w:tcW w:w="1897" w:type="dxa"/>
            <w:vAlign w:val="center"/>
          </w:tcPr>
          <w:p w:rsidR="00334C92" w:rsidRDefault="00334C92" w:rsidP="00334C92">
            <w:pPr>
              <w:pStyle w:val="a4"/>
              <w:jc w:val="center"/>
              <w:rPr>
                <w:szCs w:val="24"/>
              </w:rPr>
            </w:pPr>
            <w:r>
              <w:t>4520,00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680,00</w:t>
            </w:r>
          </w:p>
        </w:tc>
        <w:tc>
          <w:tcPr>
            <w:tcW w:w="1331" w:type="dxa"/>
            <w:vAlign w:val="center"/>
          </w:tcPr>
          <w:p w:rsidR="00334C92" w:rsidRDefault="00334C92" w:rsidP="00334C92">
            <w:pPr>
              <w:pStyle w:val="a4"/>
              <w:jc w:val="center"/>
              <w:rPr>
                <w:szCs w:val="24"/>
              </w:rPr>
            </w:pPr>
            <w:r>
              <w:t>580,00</w:t>
            </w:r>
          </w:p>
        </w:tc>
        <w:tc>
          <w:tcPr>
            <w:tcW w:w="1332" w:type="dxa"/>
            <w:vAlign w:val="center"/>
          </w:tcPr>
          <w:p w:rsidR="00334C92" w:rsidRDefault="00334C92" w:rsidP="00334C92">
            <w:pPr>
              <w:pStyle w:val="a4"/>
              <w:jc w:val="center"/>
              <w:rPr>
                <w:szCs w:val="24"/>
              </w:rPr>
            </w:pPr>
            <w:r>
              <w:t>580,00</w:t>
            </w:r>
          </w:p>
        </w:tc>
        <w:tc>
          <w:tcPr>
            <w:tcW w:w="1331" w:type="dxa"/>
            <w:vAlign w:val="center"/>
          </w:tcPr>
          <w:p w:rsidR="00334C92" w:rsidRDefault="00334C92" w:rsidP="00334C92">
            <w:pPr>
              <w:pStyle w:val="a4"/>
              <w:jc w:val="center"/>
              <w:rPr>
                <w:szCs w:val="24"/>
              </w:rPr>
            </w:pPr>
            <w:r>
              <w:t>580,00</w:t>
            </w:r>
          </w:p>
        </w:tc>
        <w:tc>
          <w:tcPr>
            <w:tcW w:w="1362" w:type="dxa"/>
            <w:vAlign w:val="center"/>
          </w:tcPr>
          <w:p w:rsidR="00334C92" w:rsidRDefault="00334C92" w:rsidP="00334C92">
            <w:pPr>
              <w:pStyle w:val="a4"/>
              <w:jc w:val="center"/>
              <w:rPr>
                <w:szCs w:val="24"/>
              </w:rPr>
            </w:pPr>
            <w:r>
              <w:t>700,00</w:t>
            </w:r>
          </w:p>
        </w:tc>
        <w:tc>
          <w:tcPr>
            <w:tcW w:w="1287" w:type="dxa"/>
            <w:vAlign w:val="center"/>
          </w:tcPr>
          <w:p w:rsidR="00334C92" w:rsidRDefault="00334C92" w:rsidP="00334C92">
            <w:pPr>
              <w:pStyle w:val="a4"/>
              <w:jc w:val="center"/>
              <w:rPr>
                <w:szCs w:val="24"/>
              </w:rPr>
            </w:pPr>
            <w:r>
              <w:t>700,00</w:t>
            </w:r>
          </w:p>
        </w:tc>
        <w:tc>
          <w:tcPr>
            <w:tcW w:w="1326" w:type="dxa"/>
            <w:vAlign w:val="center"/>
          </w:tcPr>
          <w:p w:rsidR="00334C92" w:rsidRDefault="00334C92" w:rsidP="00334C92">
            <w:pPr>
              <w:pStyle w:val="a4"/>
              <w:jc w:val="center"/>
              <w:rPr>
                <w:szCs w:val="24"/>
              </w:rPr>
            </w:pPr>
            <w:r>
              <w:t>700,00</w:t>
            </w:r>
          </w:p>
        </w:tc>
      </w:tr>
      <w:tr w:rsidR="00334C92" w:rsidRPr="00482E1F" w:rsidTr="003E1237">
        <w:trPr>
          <w:jc w:val="center"/>
        </w:trPr>
        <w:tc>
          <w:tcPr>
            <w:tcW w:w="3456" w:type="dxa"/>
            <w:shd w:val="clear" w:color="auto" w:fill="F2F2F2" w:themeFill="background1" w:themeFillShade="F2"/>
            <w:vAlign w:val="center"/>
          </w:tcPr>
          <w:p w:rsidR="00334C92" w:rsidRPr="00482E1F" w:rsidRDefault="00334C92" w:rsidP="00253901">
            <w:pPr>
              <w:pStyle w:val="a4"/>
              <w:jc w:val="right"/>
              <w:rPr>
                <w:rFonts w:cs="Times New Roman"/>
                <w:b/>
                <w:szCs w:val="24"/>
              </w:rPr>
            </w:pPr>
            <w:r>
              <w:rPr>
                <w:rFonts w:cs="Times New Roman"/>
                <w:b/>
                <w:szCs w:val="24"/>
              </w:rPr>
              <w:t>ИТОГО:</w:t>
            </w:r>
          </w:p>
        </w:tc>
        <w:tc>
          <w:tcPr>
            <w:tcW w:w="1897" w:type="dxa"/>
            <w:shd w:val="clear" w:color="auto" w:fill="F2F2F2" w:themeFill="background1" w:themeFillShade="F2"/>
            <w:vAlign w:val="center"/>
          </w:tcPr>
          <w:p w:rsidR="00334C92" w:rsidRDefault="00334C92" w:rsidP="00334C92">
            <w:pPr>
              <w:pStyle w:val="a4"/>
              <w:jc w:val="center"/>
              <w:rPr>
                <w:b/>
                <w:bCs/>
                <w:szCs w:val="24"/>
              </w:rPr>
            </w:pPr>
            <w:r>
              <w:rPr>
                <w:b/>
                <w:bCs/>
              </w:rPr>
              <w:t>730974,58</w:t>
            </w:r>
          </w:p>
        </w:tc>
        <w:tc>
          <w:tcPr>
            <w:tcW w:w="1330" w:type="dxa"/>
            <w:shd w:val="clear" w:color="auto" w:fill="F2F2F2" w:themeFill="background1" w:themeFillShade="F2"/>
            <w:vAlign w:val="center"/>
          </w:tcPr>
          <w:p w:rsidR="00334C92" w:rsidRDefault="00334C92" w:rsidP="00334C92">
            <w:pPr>
              <w:pStyle w:val="a4"/>
              <w:jc w:val="center"/>
              <w:rPr>
                <w:b/>
                <w:bCs/>
                <w:szCs w:val="24"/>
              </w:rPr>
            </w:pPr>
            <w:r>
              <w:rPr>
                <w:b/>
                <w:bCs/>
              </w:rPr>
              <w:t>0,00</w:t>
            </w:r>
          </w:p>
        </w:tc>
        <w:tc>
          <w:tcPr>
            <w:tcW w:w="1332" w:type="dxa"/>
            <w:shd w:val="clear" w:color="auto" w:fill="F2F2F2" w:themeFill="background1" w:themeFillShade="F2"/>
            <w:vAlign w:val="center"/>
          </w:tcPr>
          <w:p w:rsidR="00334C92" w:rsidRDefault="00334C92" w:rsidP="00334C92">
            <w:pPr>
              <w:pStyle w:val="a4"/>
              <w:jc w:val="center"/>
              <w:rPr>
                <w:b/>
                <w:bCs/>
                <w:szCs w:val="24"/>
              </w:rPr>
            </w:pPr>
            <w:r>
              <w:rPr>
                <w:b/>
                <w:bCs/>
              </w:rPr>
              <w:t>6799,65</w:t>
            </w:r>
          </w:p>
        </w:tc>
        <w:tc>
          <w:tcPr>
            <w:tcW w:w="1331" w:type="dxa"/>
            <w:shd w:val="clear" w:color="auto" w:fill="F2F2F2" w:themeFill="background1" w:themeFillShade="F2"/>
            <w:vAlign w:val="center"/>
          </w:tcPr>
          <w:p w:rsidR="00334C92" w:rsidRDefault="00334C92" w:rsidP="00334C92">
            <w:pPr>
              <w:pStyle w:val="a4"/>
              <w:jc w:val="center"/>
              <w:rPr>
                <w:b/>
                <w:bCs/>
                <w:szCs w:val="24"/>
              </w:rPr>
            </w:pPr>
            <w:r>
              <w:rPr>
                <w:b/>
                <w:bCs/>
              </w:rPr>
              <w:t>26422,92</w:t>
            </w:r>
          </w:p>
        </w:tc>
        <w:tc>
          <w:tcPr>
            <w:tcW w:w="1332" w:type="dxa"/>
            <w:shd w:val="clear" w:color="auto" w:fill="F2F2F2" w:themeFill="background1" w:themeFillShade="F2"/>
            <w:vAlign w:val="center"/>
          </w:tcPr>
          <w:p w:rsidR="00334C92" w:rsidRDefault="00334C92" w:rsidP="00334C92">
            <w:pPr>
              <w:pStyle w:val="a4"/>
              <w:jc w:val="center"/>
              <w:rPr>
                <w:b/>
                <w:bCs/>
                <w:szCs w:val="24"/>
              </w:rPr>
            </w:pPr>
            <w:r>
              <w:rPr>
                <w:b/>
                <w:bCs/>
              </w:rPr>
              <w:t>30949,30</w:t>
            </w:r>
          </w:p>
        </w:tc>
        <w:tc>
          <w:tcPr>
            <w:tcW w:w="1331" w:type="dxa"/>
            <w:shd w:val="clear" w:color="auto" w:fill="F2F2F2" w:themeFill="background1" w:themeFillShade="F2"/>
            <w:vAlign w:val="center"/>
          </w:tcPr>
          <w:p w:rsidR="00334C92" w:rsidRDefault="00334C92" w:rsidP="00334C92">
            <w:pPr>
              <w:pStyle w:val="a4"/>
              <w:jc w:val="center"/>
              <w:rPr>
                <w:b/>
                <w:bCs/>
                <w:szCs w:val="24"/>
              </w:rPr>
            </w:pPr>
            <w:r>
              <w:rPr>
                <w:b/>
                <w:bCs/>
              </w:rPr>
              <w:t>74076,80</w:t>
            </w:r>
          </w:p>
        </w:tc>
        <w:tc>
          <w:tcPr>
            <w:tcW w:w="1362" w:type="dxa"/>
            <w:shd w:val="clear" w:color="auto" w:fill="F2F2F2" w:themeFill="background1" w:themeFillShade="F2"/>
            <w:vAlign w:val="center"/>
          </w:tcPr>
          <w:p w:rsidR="00334C92" w:rsidRDefault="00334C92" w:rsidP="00334C92">
            <w:pPr>
              <w:pStyle w:val="a4"/>
              <w:jc w:val="center"/>
              <w:rPr>
                <w:b/>
                <w:bCs/>
                <w:szCs w:val="24"/>
              </w:rPr>
            </w:pPr>
            <w:r>
              <w:rPr>
                <w:b/>
                <w:bCs/>
              </w:rPr>
              <w:t>184811,00</w:t>
            </w:r>
          </w:p>
        </w:tc>
        <w:tc>
          <w:tcPr>
            <w:tcW w:w="1287" w:type="dxa"/>
            <w:shd w:val="clear" w:color="auto" w:fill="F2F2F2" w:themeFill="background1" w:themeFillShade="F2"/>
            <w:vAlign w:val="center"/>
          </w:tcPr>
          <w:p w:rsidR="00334C92" w:rsidRDefault="00334C92" w:rsidP="00334C92">
            <w:pPr>
              <w:pStyle w:val="a4"/>
              <w:jc w:val="center"/>
              <w:rPr>
                <w:b/>
                <w:bCs/>
                <w:szCs w:val="24"/>
              </w:rPr>
            </w:pPr>
            <w:r>
              <w:rPr>
                <w:b/>
                <w:bCs/>
              </w:rPr>
              <w:t>223231,48</w:t>
            </w:r>
          </w:p>
        </w:tc>
        <w:tc>
          <w:tcPr>
            <w:tcW w:w="1326" w:type="dxa"/>
            <w:shd w:val="clear" w:color="auto" w:fill="F2F2F2" w:themeFill="background1" w:themeFillShade="F2"/>
            <w:vAlign w:val="center"/>
          </w:tcPr>
          <w:p w:rsidR="00334C92" w:rsidRDefault="00334C92" w:rsidP="00334C92">
            <w:pPr>
              <w:pStyle w:val="a4"/>
              <w:jc w:val="center"/>
              <w:rPr>
                <w:b/>
                <w:bCs/>
                <w:szCs w:val="24"/>
              </w:rPr>
            </w:pPr>
            <w:r>
              <w:rPr>
                <w:b/>
                <w:bCs/>
              </w:rPr>
              <w:t>186983,43</w:t>
            </w:r>
          </w:p>
        </w:tc>
      </w:tr>
    </w:tbl>
    <w:p w:rsidR="001F6144" w:rsidRDefault="001F6144" w:rsidP="00FB01E4">
      <w:pPr>
        <w:pStyle w:val="a4"/>
        <w:spacing w:line="276" w:lineRule="auto"/>
        <w:jc w:val="both"/>
        <w:rPr>
          <w:rFonts w:cs="Times New Roman"/>
        </w:rPr>
      </w:pPr>
    </w:p>
    <w:p w:rsidR="001F6144" w:rsidRDefault="001F6144" w:rsidP="00FB01E4">
      <w:pPr>
        <w:pStyle w:val="a4"/>
        <w:jc w:val="both"/>
        <w:sectPr w:rsidR="001F6144" w:rsidSect="008B352C">
          <w:headerReference w:type="default" r:id="rId34"/>
          <w:headerReference w:type="first" r:id="rId35"/>
          <w:pgSz w:w="16838" w:h="11906" w:orient="landscape" w:code="9"/>
          <w:pgMar w:top="850" w:right="395" w:bottom="709" w:left="567" w:header="425" w:footer="403" w:gutter="0"/>
          <w:cols w:space="708"/>
          <w:titlePg/>
          <w:docGrid w:linePitch="360"/>
        </w:sectPr>
      </w:pPr>
    </w:p>
    <w:p w:rsidR="007926B0" w:rsidRPr="001743F1" w:rsidRDefault="007926B0" w:rsidP="007926B0">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53" w:name="_Toc496139222"/>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3"/>
    </w:p>
    <w:p w:rsidR="007926B0" w:rsidRDefault="007926B0" w:rsidP="007926B0">
      <w:pPr>
        <w:pStyle w:val="a4"/>
        <w:spacing w:line="276" w:lineRule="auto"/>
        <w:jc w:val="both"/>
        <w:rPr>
          <w:rFonts w:cs="Times New Roman"/>
        </w:rPr>
      </w:pPr>
    </w:p>
    <w:p w:rsidR="006C7807" w:rsidRDefault="007926B0" w:rsidP="00042842">
      <w:pPr>
        <w:pStyle w:val="a4"/>
        <w:spacing w:line="276" w:lineRule="auto"/>
        <w:ind w:firstLine="709"/>
        <w:jc w:val="both"/>
        <w:rPr>
          <w:rFonts w:cs="Times New Roman"/>
          <w:szCs w:val="24"/>
        </w:rPr>
      </w:pPr>
      <w:r w:rsidRPr="00042842">
        <w:rPr>
          <w:rFonts w:cs="Times New Roman"/>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sidR="006C7807">
        <w:rPr>
          <w:rFonts w:cs="Times New Roman"/>
          <w:szCs w:val="24"/>
        </w:rPr>
        <w:t>изации муниципальной программы.</w:t>
      </w:r>
    </w:p>
    <w:p w:rsidR="007926B0" w:rsidRPr="00042842" w:rsidRDefault="007926B0" w:rsidP="00042842">
      <w:pPr>
        <w:pStyle w:val="a4"/>
        <w:spacing w:line="276" w:lineRule="auto"/>
        <w:ind w:firstLine="709"/>
        <w:jc w:val="both"/>
        <w:rPr>
          <w:rFonts w:cs="Times New Roman"/>
          <w:szCs w:val="24"/>
        </w:rPr>
      </w:pPr>
      <w:r w:rsidRPr="00042842">
        <w:rPr>
          <w:rFonts w:cs="Times New Roman"/>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6C7807" w:rsidRDefault="007926B0" w:rsidP="00036655">
      <w:pPr>
        <w:pStyle w:val="a4"/>
        <w:numPr>
          <w:ilvl w:val="0"/>
          <w:numId w:val="36"/>
        </w:numPr>
        <w:spacing w:line="276" w:lineRule="auto"/>
        <w:jc w:val="both"/>
        <w:rPr>
          <w:rFonts w:cs="Times New Roman"/>
          <w:szCs w:val="24"/>
        </w:rPr>
      </w:pPr>
      <w:r w:rsidRPr="00042842">
        <w:rPr>
          <w:rFonts w:cs="Times New Roman"/>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sidR="006C7807">
        <w:rPr>
          <w:rFonts w:cs="Times New Roman"/>
          <w:szCs w:val="24"/>
        </w:rPr>
        <w:t>нителем и соисполнителями.</w:t>
      </w:r>
    </w:p>
    <w:p w:rsidR="006C7807" w:rsidRDefault="007926B0" w:rsidP="00036655">
      <w:pPr>
        <w:pStyle w:val="a4"/>
        <w:numPr>
          <w:ilvl w:val="0"/>
          <w:numId w:val="36"/>
        </w:numPr>
        <w:spacing w:line="276" w:lineRule="auto"/>
        <w:jc w:val="both"/>
        <w:rPr>
          <w:rFonts w:cs="Times New Roman"/>
          <w:szCs w:val="24"/>
        </w:rPr>
      </w:pPr>
      <w:r w:rsidRPr="00042842">
        <w:rPr>
          <w:rFonts w:cs="Times New Roman"/>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sidR="006C7807">
        <w:rPr>
          <w:rFonts w:cs="Times New Roman"/>
          <w:szCs w:val="24"/>
        </w:rPr>
        <w:t>ей муниципальной программы;</w:t>
      </w:r>
    </w:p>
    <w:p w:rsidR="006C7807" w:rsidRDefault="007926B0" w:rsidP="00036655">
      <w:pPr>
        <w:pStyle w:val="a4"/>
        <w:numPr>
          <w:ilvl w:val="0"/>
          <w:numId w:val="36"/>
        </w:numPr>
        <w:spacing w:line="276" w:lineRule="auto"/>
        <w:jc w:val="both"/>
        <w:rPr>
          <w:rFonts w:cs="Times New Roman"/>
          <w:szCs w:val="24"/>
        </w:rPr>
      </w:pPr>
      <w:r w:rsidRPr="00042842">
        <w:rPr>
          <w:rFonts w:cs="Times New Roman"/>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sidR="006C7807">
        <w:rPr>
          <w:rFonts w:cs="Times New Roman"/>
          <w:szCs w:val="24"/>
        </w:rPr>
        <w:t>пальной программы:</w:t>
      </w:r>
    </w:p>
    <w:p w:rsidR="006C7807" w:rsidRDefault="007926B0" w:rsidP="00036655">
      <w:pPr>
        <w:pStyle w:val="a4"/>
        <w:numPr>
          <w:ilvl w:val="1"/>
          <w:numId w:val="36"/>
        </w:numPr>
        <w:spacing w:line="276" w:lineRule="auto"/>
        <w:jc w:val="both"/>
        <w:rPr>
          <w:rFonts w:cs="Times New Roman"/>
          <w:szCs w:val="24"/>
        </w:rPr>
      </w:pPr>
      <w:r w:rsidRPr="00042842">
        <w:rPr>
          <w:rFonts w:cs="Times New Roman"/>
          <w:szCs w:val="24"/>
        </w:rPr>
        <w:t>1-й этап - расчет P</w:t>
      </w:r>
      <w:r w:rsidRPr="00F14126">
        <w:rPr>
          <w:rFonts w:cs="Times New Roman"/>
          <w:szCs w:val="24"/>
          <w:vertAlign w:val="subscript"/>
        </w:rPr>
        <w:t>1</w:t>
      </w:r>
      <w:r w:rsidRPr="00042842">
        <w:rPr>
          <w:rFonts w:cs="Times New Roman"/>
          <w:szCs w:val="24"/>
        </w:rPr>
        <w:t xml:space="preserve"> - оценки эффективности муниципальной программы по критерию «полнота и эффективность использования средств бюджета на реали</w:t>
      </w:r>
      <w:r w:rsidR="006C7807">
        <w:rPr>
          <w:rFonts w:cs="Times New Roman"/>
          <w:szCs w:val="24"/>
        </w:rPr>
        <w:t>зацию муниципальной программы»;</w:t>
      </w:r>
    </w:p>
    <w:p w:rsidR="00F14126" w:rsidRDefault="007926B0" w:rsidP="00036655">
      <w:pPr>
        <w:pStyle w:val="a4"/>
        <w:numPr>
          <w:ilvl w:val="1"/>
          <w:numId w:val="36"/>
        </w:numPr>
        <w:spacing w:line="276" w:lineRule="auto"/>
        <w:jc w:val="both"/>
        <w:rPr>
          <w:rFonts w:cs="Times New Roman"/>
          <w:szCs w:val="24"/>
        </w:rPr>
      </w:pPr>
      <w:r w:rsidRPr="00042842">
        <w:rPr>
          <w:rFonts w:cs="Times New Roman"/>
          <w:szCs w:val="24"/>
        </w:rPr>
        <w:t>2-й этап - расчет P</w:t>
      </w:r>
      <w:r w:rsidRPr="00F14126">
        <w:rPr>
          <w:rFonts w:cs="Times New Roman"/>
          <w:szCs w:val="24"/>
          <w:vertAlign w:val="subscript"/>
        </w:rPr>
        <w:t>2</w:t>
      </w:r>
      <w:r w:rsidRPr="00042842">
        <w:rPr>
          <w:rFonts w:cs="Times New Roman"/>
          <w:szCs w:val="24"/>
        </w:rPr>
        <w:t xml:space="preserve"> - оценки эффективности муниципальной программы по критерию «степень достижения планируемых значений показа</w:t>
      </w:r>
      <w:r w:rsidR="00F14126">
        <w:rPr>
          <w:rFonts w:cs="Times New Roman"/>
          <w:szCs w:val="24"/>
        </w:rPr>
        <w:t>телей муниципальной программы»;</w:t>
      </w:r>
    </w:p>
    <w:p w:rsidR="00F14126" w:rsidRDefault="007926B0" w:rsidP="00036655">
      <w:pPr>
        <w:pStyle w:val="a4"/>
        <w:numPr>
          <w:ilvl w:val="1"/>
          <w:numId w:val="36"/>
        </w:numPr>
        <w:spacing w:line="276" w:lineRule="auto"/>
        <w:jc w:val="both"/>
        <w:rPr>
          <w:rFonts w:cs="Times New Roman"/>
          <w:szCs w:val="24"/>
        </w:rPr>
      </w:pPr>
      <w:r w:rsidRPr="00042842">
        <w:rPr>
          <w:rFonts w:cs="Times New Roman"/>
          <w:szCs w:val="24"/>
        </w:rPr>
        <w:t>3-й этап - расчет P</w:t>
      </w:r>
      <w:r w:rsidR="00F14126">
        <w:rPr>
          <w:rFonts w:cs="Times New Roman"/>
          <w:szCs w:val="24"/>
        </w:rPr>
        <w:t xml:space="preserve"> </w:t>
      </w:r>
      <w:r w:rsidRPr="00F14126">
        <w:rPr>
          <w:rFonts w:cs="Times New Roman"/>
          <w:szCs w:val="24"/>
          <w:vertAlign w:val="subscript"/>
        </w:rPr>
        <w:t>итог</w:t>
      </w:r>
      <w:r w:rsidRPr="00042842">
        <w:rPr>
          <w:rFonts w:cs="Times New Roman"/>
          <w:szCs w:val="24"/>
        </w:rPr>
        <w:t xml:space="preserve"> - итоговой оценки эффективност</w:t>
      </w:r>
      <w:r w:rsidR="00F14126">
        <w:rPr>
          <w:rFonts w:cs="Times New Roman"/>
          <w:szCs w:val="24"/>
        </w:rPr>
        <w:t>и муниципальной программы.</w:t>
      </w:r>
    </w:p>
    <w:p w:rsidR="00F14126" w:rsidRDefault="007926B0" w:rsidP="00036655">
      <w:pPr>
        <w:pStyle w:val="a4"/>
        <w:numPr>
          <w:ilvl w:val="0"/>
          <w:numId w:val="36"/>
        </w:numPr>
        <w:spacing w:line="276" w:lineRule="auto"/>
        <w:jc w:val="both"/>
        <w:rPr>
          <w:rFonts w:cs="Times New Roman"/>
          <w:szCs w:val="24"/>
        </w:rPr>
      </w:pPr>
      <w:r w:rsidRPr="00F14126">
        <w:rPr>
          <w:rFonts w:cs="Times New Roman"/>
          <w:szCs w:val="24"/>
        </w:rPr>
        <w:t>Итоговая оценка эффективности муниципальной программы (P</w:t>
      </w:r>
      <w:r w:rsidR="00F14126">
        <w:rPr>
          <w:rFonts w:cs="Times New Roman"/>
          <w:szCs w:val="24"/>
        </w:rPr>
        <w:t xml:space="preserve"> </w:t>
      </w:r>
      <w:r w:rsidRPr="00F14126">
        <w:rPr>
          <w:rFonts w:cs="Times New Roman"/>
          <w:szCs w:val="24"/>
          <w:vertAlign w:val="subscript"/>
        </w:rPr>
        <w:t>итог</w:t>
      </w:r>
      <w:r w:rsidRPr="00F14126">
        <w:rPr>
          <w:rFonts w:cs="Times New Roman"/>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14126" w:rsidRDefault="007926B0" w:rsidP="00036655">
      <w:pPr>
        <w:pStyle w:val="a4"/>
        <w:numPr>
          <w:ilvl w:val="0"/>
          <w:numId w:val="36"/>
        </w:numPr>
        <w:spacing w:line="276" w:lineRule="auto"/>
        <w:jc w:val="both"/>
        <w:rPr>
          <w:rFonts w:cs="Times New Roman"/>
          <w:szCs w:val="24"/>
        </w:rPr>
      </w:pPr>
      <w:r w:rsidRPr="00F14126">
        <w:rPr>
          <w:rFonts w:cs="Times New Roman"/>
          <w:szCs w:val="24"/>
        </w:rPr>
        <w:t>Расчет P</w:t>
      </w:r>
      <w:r w:rsidRPr="00F14126">
        <w:rPr>
          <w:rFonts w:cs="Times New Roman"/>
          <w:szCs w:val="24"/>
          <w:vertAlign w:val="subscript"/>
        </w:rPr>
        <w:t xml:space="preserve">1 </w:t>
      </w:r>
      <w:r w:rsidRPr="00F14126">
        <w:rPr>
          <w:rFonts w:cs="Times New Roman"/>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sidR="00F14126">
        <w:rPr>
          <w:rFonts w:cs="Times New Roman"/>
          <w:szCs w:val="24"/>
        </w:rPr>
        <w:t>ствляется по следующей формуле:</w:t>
      </w:r>
    </w:p>
    <w:p w:rsidR="00F14126" w:rsidRDefault="00F14126" w:rsidP="00F14126">
      <w:pPr>
        <w:pStyle w:val="a4"/>
        <w:spacing w:line="276" w:lineRule="auto"/>
        <w:jc w:val="both"/>
        <w:rPr>
          <w:rFonts w:cs="Times New Roman"/>
          <w:szCs w:val="24"/>
        </w:rPr>
      </w:pPr>
    </w:p>
    <w:p w:rsidR="00F14126" w:rsidRPr="007F7836" w:rsidRDefault="00C36DB6"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F14126" w:rsidRDefault="00C36DB6" w:rsidP="00F14126">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факт</m:t>
            </m:r>
          </m:sub>
        </m:sSub>
      </m:oMath>
      <w:r w:rsidR="007926B0" w:rsidRPr="00F14126">
        <w:rPr>
          <w:rFonts w:cs="Times New Roman"/>
          <w:szCs w:val="24"/>
        </w:rPr>
        <w:t xml:space="preserve"> </w:t>
      </w:r>
      <w:r w:rsidR="00F14126">
        <w:rPr>
          <w:rFonts w:cs="Times New Roman"/>
          <w:szCs w:val="24"/>
        </w:rPr>
        <w:t>–</w:t>
      </w:r>
      <w:r w:rsidR="007926B0" w:rsidRPr="00F14126">
        <w:rPr>
          <w:rFonts w:cs="Times New Roman"/>
          <w:szCs w:val="24"/>
        </w:rPr>
        <w:t xml:space="preserve"> фактический объем бюджетных средств, направленных на реализацию муниципал</w:t>
      </w:r>
      <w:r w:rsidR="00F14126">
        <w:rPr>
          <w:rFonts w:cs="Times New Roman"/>
          <w:szCs w:val="24"/>
        </w:rPr>
        <w:t>ьной программы за отчетный год;</w:t>
      </w:r>
    </w:p>
    <w:p w:rsidR="00F14126" w:rsidRDefault="00C36DB6" w:rsidP="00F14126">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rPr>
              <m:t>пл</m:t>
            </m:r>
          </m:sub>
        </m:sSub>
      </m:oMath>
      <w:r w:rsidR="007926B0" w:rsidRPr="00F14126">
        <w:rPr>
          <w:rFonts w:cs="Times New Roman"/>
          <w:szCs w:val="24"/>
        </w:rPr>
        <w:t xml:space="preserve"> </w:t>
      </w:r>
      <w:r w:rsidR="00F14126">
        <w:rPr>
          <w:rFonts w:cs="Times New Roman"/>
          <w:szCs w:val="24"/>
        </w:rPr>
        <w:t>–</w:t>
      </w:r>
      <w:r w:rsidR="007926B0" w:rsidRPr="00F14126">
        <w:rPr>
          <w:rFonts w:cs="Times New Roman"/>
          <w:szCs w:val="24"/>
        </w:rPr>
        <w:t xml:space="preserve"> плановый объем бюджетных средств на реализацию муниципал</w:t>
      </w:r>
      <w:r w:rsidR="00F14126">
        <w:rPr>
          <w:rFonts w:cs="Times New Roman"/>
          <w:szCs w:val="24"/>
        </w:rPr>
        <w:t>ьной программы в отчетном году;</w:t>
      </w:r>
    </w:p>
    <w:p w:rsidR="00F14126" w:rsidRDefault="00F14126" w:rsidP="00F14126">
      <w:pPr>
        <w:pStyle w:val="a4"/>
        <w:spacing w:line="276" w:lineRule="auto"/>
        <w:jc w:val="both"/>
        <w:rPr>
          <w:rFonts w:cs="Times New Roman"/>
          <w:szCs w:val="24"/>
        </w:rPr>
      </w:pPr>
      <m:oMath>
        <m:r>
          <w:rPr>
            <w:rFonts w:ascii="Cambria Math" w:hAnsi="Cambria Math" w:cs="Times New Roman"/>
            <w:szCs w:val="24"/>
            <w:lang w:val="en-US"/>
          </w:rPr>
          <m:t>u</m:t>
        </m:r>
      </m:oMath>
      <w:r w:rsidR="007926B0" w:rsidRPr="00F14126">
        <w:rPr>
          <w:rFonts w:cs="Times New Roman"/>
          <w:szCs w:val="24"/>
        </w:rPr>
        <w:t xml:space="preserve"> </w:t>
      </w:r>
      <w:r>
        <w:rPr>
          <w:rFonts w:cs="Times New Roman"/>
          <w:szCs w:val="24"/>
        </w:rPr>
        <w:t>–</w:t>
      </w:r>
      <w:r w:rsidR="007926B0" w:rsidRPr="00F14126">
        <w:rPr>
          <w:rFonts w:cs="Times New Roman"/>
          <w:szCs w:val="24"/>
        </w:rPr>
        <w:t xml:space="preserve"> </w:t>
      </w:r>
      <w:r>
        <w:rPr>
          <w:rFonts w:cs="Times New Roman"/>
          <w:szCs w:val="24"/>
        </w:rPr>
        <w:t>сумма «положительной экономии».</w:t>
      </w:r>
    </w:p>
    <w:p w:rsidR="00F14126" w:rsidRDefault="007926B0" w:rsidP="00F14126">
      <w:pPr>
        <w:pStyle w:val="a4"/>
        <w:spacing w:line="276" w:lineRule="auto"/>
        <w:ind w:firstLine="708"/>
        <w:jc w:val="both"/>
        <w:rPr>
          <w:rFonts w:cs="Times New Roman"/>
          <w:szCs w:val="24"/>
        </w:rPr>
      </w:pPr>
      <w:r w:rsidRPr="00F14126">
        <w:rPr>
          <w:rFonts w:cs="Times New Roman"/>
          <w:szCs w:val="24"/>
        </w:rPr>
        <w:lastRenderedPageBreak/>
        <w:t>К «положительной экономии» относится: экономия средств бюджетов в результате осуществления закупок товаров, работ, ус</w:t>
      </w:r>
      <w:r w:rsidR="00F14126">
        <w:rPr>
          <w:rFonts w:cs="Times New Roman"/>
          <w:szCs w:val="24"/>
        </w:rPr>
        <w:t>луг для муниципальных нужд.</w:t>
      </w:r>
    </w:p>
    <w:p w:rsidR="00F14126" w:rsidRDefault="00F14126" w:rsidP="00F14126">
      <w:pPr>
        <w:pStyle w:val="a4"/>
        <w:spacing w:line="276" w:lineRule="auto"/>
        <w:jc w:val="both"/>
        <w:rPr>
          <w:rFonts w:cs="Times New Roman"/>
          <w:szCs w:val="24"/>
        </w:rPr>
      </w:pPr>
    </w:p>
    <w:p w:rsidR="00F14126" w:rsidRDefault="007926B0" w:rsidP="00036655">
      <w:pPr>
        <w:pStyle w:val="a4"/>
        <w:numPr>
          <w:ilvl w:val="0"/>
          <w:numId w:val="38"/>
        </w:numPr>
        <w:spacing w:line="276" w:lineRule="auto"/>
        <w:jc w:val="both"/>
        <w:rPr>
          <w:rFonts w:cs="Times New Roman"/>
          <w:szCs w:val="24"/>
        </w:rPr>
      </w:pPr>
      <w:r w:rsidRPr="00F14126">
        <w:rPr>
          <w:rFonts w:cs="Times New Roman"/>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sidR="00F14126">
        <w:rPr>
          <w:rFonts w:cs="Times New Roman"/>
          <w:szCs w:val="24"/>
        </w:rPr>
        <w:t>вляется по следующим критериям:</w:t>
      </w:r>
    </w:p>
    <w:p w:rsidR="00F14126" w:rsidRDefault="007926B0" w:rsidP="00036655">
      <w:pPr>
        <w:pStyle w:val="a4"/>
        <w:numPr>
          <w:ilvl w:val="1"/>
          <w:numId w:val="38"/>
        </w:numPr>
        <w:spacing w:line="276" w:lineRule="auto"/>
        <w:jc w:val="both"/>
        <w:rPr>
          <w:rFonts w:cs="Times New Roman"/>
          <w:szCs w:val="24"/>
        </w:rPr>
      </w:pPr>
      <w:r w:rsidRPr="00F14126">
        <w:rPr>
          <w:rFonts w:cs="Times New Roman"/>
          <w:szCs w:val="24"/>
        </w:rPr>
        <w:t>муниципальная программа выполнена в</w:t>
      </w:r>
      <w:r w:rsidR="00F14126">
        <w:rPr>
          <w:rFonts w:cs="Times New Roman"/>
          <w:szCs w:val="24"/>
        </w:rPr>
        <w:t xml:space="preserve"> полном объеме, если P1 = 100%;</w:t>
      </w:r>
    </w:p>
    <w:p w:rsidR="00F14126" w:rsidRDefault="007926B0" w:rsidP="00036655">
      <w:pPr>
        <w:pStyle w:val="a4"/>
        <w:numPr>
          <w:ilvl w:val="1"/>
          <w:numId w:val="38"/>
        </w:numPr>
        <w:spacing w:line="276" w:lineRule="auto"/>
        <w:jc w:val="both"/>
        <w:rPr>
          <w:rFonts w:cs="Times New Roman"/>
          <w:szCs w:val="24"/>
        </w:rPr>
      </w:pPr>
      <w:r w:rsidRPr="00F14126">
        <w:rPr>
          <w:rFonts w:cs="Times New Roman"/>
          <w:szCs w:val="24"/>
        </w:rPr>
        <w:t>муниципальная программа в целом в</w:t>
      </w:r>
      <w:r w:rsidR="00F14126">
        <w:rPr>
          <w:rFonts w:cs="Times New Roman"/>
          <w:szCs w:val="24"/>
        </w:rPr>
        <w:t>ыполнена, если 80% &lt; P1 &lt; 100%;</w:t>
      </w:r>
    </w:p>
    <w:p w:rsidR="00F14126" w:rsidRDefault="007926B0" w:rsidP="00036655">
      <w:pPr>
        <w:pStyle w:val="a4"/>
        <w:numPr>
          <w:ilvl w:val="1"/>
          <w:numId w:val="38"/>
        </w:numPr>
        <w:spacing w:line="276" w:lineRule="auto"/>
        <w:jc w:val="both"/>
        <w:rPr>
          <w:rFonts w:cs="Times New Roman"/>
          <w:szCs w:val="24"/>
        </w:rPr>
      </w:pPr>
      <w:r w:rsidRPr="00F14126">
        <w:rPr>
          <w:rFonts w:cs="Times New Roman"/>
          <w:szCs w:val="24"/>
        </w:rPr>
        <w:t>муниципальная программа не</w:t>
      </w:r>
      <w:r w:rsidR="00F14126">
        <w:rPr>
          <w:rFonts w:cs="Times New Roman"/>
          <w:szCs w:val="24"/>
        </w:rPr>
        <w:t xml:space="preserve"> выполнена, если P1 &lt; 80%.</w:t>
      </w:r>
    </w:p>
    <w:p w:rsidR="004C1159" w:rsidRDefault="004C1159" w:rsidP="004C1159">
      <w:pPr>
        <w:pStyle w:val="a4"/>
        <w:spacing w:line="276" w:lineRule="auto"/>
        <w:jc w:val="both"/>
        <w:rPr>
          <w:rFonts w:cs="Times New Roman"/>
          <w:szCs w:val="24"/>
        </w:rPr>
      </w:pPr>
    </w:p>
    <w:p w:rsidR="00F14126" w:rsidRDefault="007926B0" w:rsidP="00036655">
      <w:pPr>
        <w:pStyle w:val="a4"/>
        <w:numPr>
          <w:ilvl w:val="0"/>
          <w:numId w:val="38"/>
        </w:numPr>
        <w:spacing w:line="276" w:lineRule="auto"/>
        <w:jc w:val="both"/>
        <w:rPr>
          <w:rFonts w:cs="Times New Roman"/>
          <w:szCs w:val="24"/>
        </w:rPr>
      </w:pPr>
      <w:r w:rsidRPr="00F14126">
        <w:rPr>
          <w:rFonts w:cs="Times New Roman"/>
          <w:szCs w:val="24"/>
        </w:rPr>
        <w:t>Расчет P</w:t>
      </w:r>
      <w:r w:rsidRPr="00F14126">
        <w:rPr>
          <w:rFonts w:cs="Times New Roman"/>
          <w:szCs w:val="24"/>
          <w:vertAlign w:val="subscript"/>
        </w:rPr>
        <w:t>2</w:t>
      </w:r>
      <w:r w:rsidRPr="00F14126">
        <w:rPr>
          <w:rFonts w:cs="Times New Roman"/>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14126" w:rsidRDefault="00F14126" w:rsidP="00F14126">
      <w:pPr>
        <w:pStyle w:val="a4"/>
        <w:spacing w:line="276" w:lineRule="auto"/>
        <w:jc w:val="both"/>
        <w:rPr>
          <w:rFonts w:cs="Times New Roman"/>
          <w:szCs w:val="24"/>
        </w:rPr>
      </w:pPr>
    </w:p>
    <w:p w:rsidR="00F14126" w:rsidRPr="007F7836" w:rsidRDefault="00C36DB6"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1F6144" w:rsidRPr="00F14126" w:rsidRDefault="007926B0" w:rsidP="00F14126">
      <w:pPr>
        <w:pStyle w:val="a4"/>
        <w:spacing w:line="276" w:lineRule="auto"/>
        <w:jc w:val="both"/>
        <w:rPr>
          <w:rFonts w:cs="Times New Roman"/>
          <w:szCs w:val="24"/>
        </w:rPr>
      </w:pPr>
      <w:r w:rsidRPr="00F14126">
        <w:rPr>
          <w:rFonts w:cs="Times New Roman"/>
          <w:szCs w:val="24"/>
          <w:lang w:val="en-US"/>
        </w:rPr>
        <w:t>i</w:t>
      </w:r>
      <w:r w:rsidRPr="00F14126">
        <w:rPr>
          <w:rFonts w:cs="Times New Roman"/>
          <w:szCs w:val="24"/>
        </w:rPr>
        <w:t xml:space="preserve"> = 1</w:t>
      </w:r>
    </w:p>
    <w:p w:rsidR="00F14126" w:rsidRPr="00F14126" w:rsidRDefault="00C36DB6" w:rsidP="00F14126">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oMath>
      <w:r w:rsidR="007926B0" w:rsidRPr="00042842">
        <w:rPr>
          <w:rFonts w:cs="Times New Roman"/>
          <w:szCs w:val="24"/>
        </w:rPr>
        <w:t xml:space="preserve"> </w:t>
      </w:r>
      <w:r w:rsidR="00F14126">
        <w:rPr>
          <w:rFonts w:cs="Times New Roman"/>
          <w:szCs w:val="24"/>
        </w:rPr>
        <w:t>–</w:t>
      </w:r>
      <w:r w:rsidR="007926B0" w:rsidRPr="00042842">
        <w:rPr>
          <w:rFonts w:cs="Times New Roman"/>
          <w:szCs w:val="24"/>
        </w:rPr>
        <w:t xml:space="preserve"> исполнение i планируемого значения показателя муниципальной програм</w:t>
      </w:r>
      <w:r w:rsidR="00F14126">
        <w:rPr>
          <w:rFonts w:cs="Times New Roman"/>
          <w:szCs w:val="24"/>
        </w:rPr>
        <w:t>мы за отчетный год в процентах;</w:t>
      </w:r>
    </w:p>
    <w:p w:rsidR="00F14126" w:rsidRPr="002D0AA3" w:rsidRDefault="00F14126" w:rsidP="00F14126">
      <w:pPr>
        <w:pStyle w:val="a4"/>
        <w:spacing w:line="276" w:lineRule="auto"/>
        <w:jc w:val="both"/>
        <w:rPr>
          <w:rFonts w:cs="Times New Roman"/>
          <w:szCs w:val="24"/>
        </w:rPr>
      </w:pPr>
      <m:oMath>
        <m:r>
          <w:rPr>
            <w:rFonts w:ascii="Cambria Math" w:hAnsi="Cambria Math" w:cs="Times New Roman"/>
            <w:szCs w:val="24"/>
          </w:rPr>
          <m:t>N</m:t>
        </m:r>
      </m:oMath>
      <w:r w:rsidR="007926B0" w:rsidRPr="00042842">
        <w:rPr>
          <w:rFonts w:cs="Times New Roman"/>
          <w:szCs w:val="24"/>
        </w:rPr>
        <w:t xml:space="preserve"> </w:t>
      </w:r>
      <w:r>
        <w:rPr>
          <w:rFonts w:cs="Times New Roman"/>
          <w:szCs w:val="24"/>
        </w:rPr>
        <w:t>–</w:t>
      </w:r>
      <w:r w:rsidR="007926B0" w:rsidRPr="00042842">
        <w:rPr>
          <w:rFonts w:cs="Times New Roman"/>
          <w:szCs w:val="24"/>
        </w:rPr>
        <w:t xml:space="preserve"> число планируемых значений показ</w:t>
      </w:r>
      <w:r>
        <w:rPr>
          <w:rFonts w:cs="Times New Roman"/>
          <w:szCs w:val="24"/>
        </w:rPr>
        <w:t>ателей муниципальной программы.</w:t>
      </w:r>
    </w:p>
    <w:p w:rsidR="00F14126" w:rsidRPr="002D0AA3" w:rsidRDefault="00F14126" w:rsidP="00F14126">
      <w:pPr>
        <w:pStyle w:val="a4"/>
        <w:spacing w:line="276" w:lineRule="auto"/>
        <w:ind w:firstLine="708"/>
        <w:jc w:val="both"/>
        <w:rPr>
          <w:rFonts w:cs="Times New Roman"/>
          <w:szCs w:val="24"/>
        </w:rPr>
      </w:pPr>
    </w:p>
    <w:p w:rsidR="00F14126" w:rsidRPr="00F14126" w:rsidRDefault="007926B0" w:rsidP="00F14126">
      <w:pPr>
        <w:pStyle w:val="a4"/>
        <w:spacing w:line="276" w:lineRule="auto"/>
        <w:ind w:firstLine="708"/>
        <w:jc w:val="both"/>
        <w:rPr>
          <w:rFonts w:cs="Times New Roman"/>
          <w:szCs w:val="24"/>
        </w:rPr>
      </w:pPr>
      <w:r w:rsidRPr="00042842">
        <w:rPr>
          <w:rFonts w:cs="Times New Roman"/>
          <w:szCs w:val="24"/>
        </w:rPr>
        <w:t>Исполнение по каждому показателю муниципальной программы за отчетный</w:t>
      </w:r>
      <w:r w:rsidR="00F14126">
        <w:rPr>
          <w:rFonts w:cs="Times New Roman"/>
          <w:szCs w:val="24"/>
        </w:rPr>
        <w:t xml:space="preserve"> год осуществляется по формуле:</w:t>
      </w:r>
    </w:p>
    <w:p w:rsidR="00F14126" w:rsidRPr="002D0AA3" w:rsidRDefault="00F14126" w:rsidP="00F14126">
      <w:pPr>
        <w:pStyle w:val="a4"/>
        <w:spacing w:line="276" w:lineRule="auto"/>
        <w:jc w:val="both"/>
        <w:rPr>
          <w:rFonts w:cs="Times New Roman"/>
          <w:szCs w:val="24"/>
        </w:rPr>
      </w:pPr>
    </w:p>
    <w:p w:rsidR="00F14126" w:rsidRPr="007F7836" w:rsidRDefault="00C36DB6"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4C1159" w:rsidRDefault="00C36DB6" w:rsidP="004C1159">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rPr>
              <m:t>i факт</m:t>
            </m:r>
          </m:sub>
        </m:sSub>
      </m:oMath>
      <w:r w:rsidR="007926B0" w:rsidRPr="00042842">
        <w:rPr>
          <w:rFonts w:cs="Times New Roman"/>
          <w:szCs w:val="24"/>
        </w:rPr>
        <w:t xml:space="preserve"> </w:t>
      </w:r>
      <w:r w:rsidR="004C1159">
        <w:rPr>
          <w:rFonts w:cs="Times New Roman"/>
          <w:szCs w:val="24"/>
        </w:rPr>
        <w:t>–</w:t>
      </w:r>
      <w:r w:rsidR="007926B0" w:rsidRPr="00042842">
        <w:rPr>
          <w:rFonts w:cs="Times New Roman"/>
          <w:szCs w:val="24"/>
        </w:rPr>
        <w:t xml:space="preserve"> фактическое значени</w:t>
      </w:r>
      <w:r w:rsidR="004C1159">
        <w:rPr>
          <w:rFonts w:cs="Times New Roman"/>
          <w:szCs w:val="24"/>
        </w:rPr>
        <w:t>е i показателя за отчетный год;</w:t>
      </w:r>
    </w:p>
    <w:p w:rsidR="004C1159" w:rsidRDefault="00C36DB6" w:rsidP="004C1159">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lang w:val="en-US"/>
              </w:rPr>
              <m:t>i</m:t>
            </m:r>
            <m:r>
              <w:rPr>
                <w:rFonts w:ascii="Cambria Math" w:hAnsi="Cambria Math" w:cs="Times New Roman"/>
                <w:szCs w:val="24"/>
              </w:rPr>
              <m:t xml:space="preserve"> пл</m:t>
            </m:r>
          </m:sub>
        </m:sSub>
      </m:oMath>
      <w:r w:rsidR="007926B0" w:rsidRPr="00042842">
        <w:rPr>
          <w:rFonts w:cs="Times New Roman"/>
          <w:szCs w:val="24"/>
        </w:rPr>
        <w:t xml:space="preserve"> </w:t>
      </w:r>
      <w:r w:rsidR="004C1159">
        <w:rPr>
          <w:rFonts w:cs="Times New Roman"/>
          <w:szCs w:val="24"/>
        </w:rPr>
        <w:t>–</w:t>
      </w:r>
      <w:r w:rsidR="007926B0" w:rsidRPr="00042842">
        <w:rPr>
          <w:rFonts w:cs="Times New Roman"/>
          <w:szCs w:val="24"/>
        </w:rPr>
        <w:t xml:space="preserve"> плановое значени</w:t>
      </w:r>
      <w:r w:rsidR="004C1159">
        <w:rPr>
          <w:rFonts w:cs="Times New Roman"/>
          <w:szCs w:val="24"/>
        </w:rPr>
        <w:t>е i показателя на отчетный год.</w:t>
      </w:r>
    </w:p>
    <w:p w:rsidR="004C1159" w:rsidRDefault="004C1159" w:rsidP="004C1159">
      <w:pPr>
        <w:pStyle w:val="a4"/>
        <w:spacing w:line="276" w:lineRule="auto"/>
        <w:ind w:firstLine="708"/>
        <w:jc w:val="both"/>
        <w:rPr>
          <w:rFonts w:cs="Times New Roman"/>
          <w:szCs w:val="24"/>
        </w:rPr>
      </w:pPr>
    </w:p>
    <w:p w:rsidR="004C1159" w:rsidRDefault="007926B0" w:rsidP="004C1159">
      <w:pPr>
        <w:pStyle w:val="a4"/>
        <w:spacing w:line="276" w:lineRule="auto"/>
        <w:ind w:firstLine="708"/>
        <w:jc w:val="both"/>
        <w:rPr>
          <w:rFonts w:cs="Times New Roman"/>
          <w:szCs w:val="24"/>
        </w:rPr>
      </w:pPr>
      <w:r w:rsidRPr="00042842">
        <w:rPr>
          <w:rFonts w:cs="Times New Roman"/>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sidR="004C1159">
        <w:rPr>
          <w:rFonts w:cs="Times New Roman"/>
          <w:szCs w:val="24"/>
        </w:rPr>
        <w:t xml:space="preserve"> год осуществляется по формуле:</w:t>
      </w:r>
    </w:p>
    <w:p w:rsidR="004C1159" w:rsidRDefault="004C1159" w:rsidP="004C1159">
      <w:pPr>
        <w:pStyle w:val="a4"/>
        <w:spacing w:line="276" w:lineRule="auto"/>
        <w:ind w:firstLine="708"/>
        <w:jc w:val="both"/>
        <w:rPr>
          <w:rFonts w:cs="Times New Roman"/>
          <w:szCs w:val="24"/>
        </w:rPr>
      </w:pPr>
    </w:p>
    <w:p w:rsidR="004C1159" w:rsidRDefault="00C36DB6" w:rsidP="004C1159">
      <w:pPr>
        <w:pStyle w:val="a4"/>
        <w:spacing w:line="276" w:lineRule="auto"/>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=100%</m:t>
          </m:r>
        </m:oMath>
      </m:oMathPara>
    </w:p>
    <w:p w:rsidR="004C1159" w:rsidRDefault="004C1159" w:rsidP="004C1159">
      <w:pPr>
        <w:pStyle w:val="a4"/>
        <w:spacing w:line="276" w:lineRule="auto"/>
        <w:ind w:firstLine="708"/>
        <w:jc w:val="both"/>
        <w:rPr>
          <w:rFonts w:cs="Times New Roman"/>
          <w:szCs w:val="24"/>
        </w:rPr>
      </w:pPr>
    </w:p>
    <w:p w:rsidR="004C1159" w:rsidRDefault="007926B0" w:rsidP="004C1159">
      <w:pPr>
        <w:pStyle w:val="a4"/>
        <w:spacing w:line="276" w:lineRule="auto"/>
        <w:ind w:firstLine="708"/>
        <w:jc w:val="both"/>
        <w:rPr>
          <w:rFonts w:cs="Times New Roman"/>
          <w:szCs w:val="24"/>
        </w:rPr>
      </w:pPr>
      <w:r w:rsidRPr="00042842">
        <w:rPr>
          <w:rFonts w:cs="Times New Roman"/>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4C1159" w:rsidRDefault="004C1159" w:rsidP="004C1159">
      <w:pPr>
        <w:pStyle w:val="a4"/>
        <w:spacing w:line="276" w:lineRule="auto"/>
        <w:ind w:firstLine="708"/>
        <w:jc w:val="both"/>
        <w:rPr>
          <w:rFonts w:cs="Times New Roman"/>
          <w:szCs w:val="24"/>
        </w:rPr>
      </w:pPr>
    </w:p>
    <w:p w:rsidR="004C1159" w:rsidRPr="004C1159" w:rsidRDefault="00C36DB6" w:rsidP="004C1159">
      <w:pPr>
        <w:pStyle w:val="a4"/>
        <w:spacing w:line="276" w:lineRule="auto"/>
        <w:jc w:val="both"/>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=0%</m:t>
          </m:r>
        </m:oMath>
      </m:oMathPara>
    </w:p>
    <w:p w:rsidR="004C1159" w:rsidRDefault="004C1159" w:rsidP="004C1159">
      <w:pPr>
        <w:pStyle w:val="a4"/>
        <w:spacing w:line="276" w:lineRule="auto"/>
        <w:jc w:val="both"/>
        <w:rPr>
          <w:rFonts w:cs="Times New Roman"/>
          <w:szCs w:val="24"/>
        </w:rPr>
      </w:pPr>
    </w:p>
    <w:p w:rsidR="004C1159" w:rsidRDefault="007926B0" w:rsidP="00036655">
      <w:pPr>
        <w:pStyle w:val="a4"/>
        <w:numPr>
          <w:ilvl w:val="0"/>
          <w:numId w:val="39"/>
        </w:numPr>
        <w:spacing w:line="276" w:lineRule="auto"/>
        <w:jc w:val="both"/>
        <w:rPr>
          <w:rFonts w:cs="Times New Roman"/>
          <w:szCs w:val="24"/>
        </w:rPr>
      </w:pPr>
      <w:r w:rsidRPr="00042842">
        <w:rPr>
          <w:rFonts w:cs="Times New Roman"/>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sidR="004C1159">
        <w:rPr>
          <w:rFonts w:cs="Times New Roman"/>
          <w:szCs w:val="24"/>
        </w:rPr>
        <w:t>вляется по следующим критериям:</w:t>
      </w:r>
    </w:p>
    <w:p w:rsidR="004C1159" w:rsidRDefault="007926B0" w:rsidP="00036655">
      <w:pPr>
        <w:pStyle w:val="a4"/>
        <w:numPr>
          <w:ilvl w:val="1"/>
          <w:numId w:val="39"/>
        </w:numPr>
        <w:spacing w:line="276" w:lineRule="auto"/>
        <w:jc w:val="both"/>
        <w:rPr>
          <w:rFonts w:cs="Times New Roman"/>
          <w:szCs w:val="24"/>
        </w:rPr>
      </w:pPr>
      <w:r w:rsidRPr="00042842">
        <w:rPr>
          <w:rFonts w:cs="Times New Roman"/>
          <w:szCs w:val="24"/>
        </w:rPr>
        <w:lastRenderedPageBreak/>
        <w:t>муниципальная программа</w:t>
      </w:r>
      <w:r w:rsidR="004C1159">
        <w:rPr>
          <w:rFonts w:cs="Times New Roman"/>
          <w:szCs w:val="24"/>
        </w:rPr>
        <w:t xml:space="preserve"> перевыполнена, если P</w:t>
      </w:r>
      <w:r w:rsidR="004C1159" w:rsidRPr="004C1159">
        <w:rPr>
          <w:rFonts w:cs="Times New Roman"/>
          <w:szCs w:val="24"/>
          <w:vertAlign w:val="subscript"/>
        </w:rPr>
        <w:t>2</w:t>
      </w:r>
      <w:r w:rsidR="004C1159">
        <w:rPr>
          <w:rFonts w:cs="Times New Roman"/>
          <w:szCs w:val="24"/>
        </w:rPr>
        <w:t xml:space="preserve"> &gt; 100%;</w:t>
      </w:r>
    </w:p>
    <w:p w:rsidR="004C1159" w:rsidRDefault="007926B0" w:rsidP="00036655">
      <w:pPr>
        <w:pStyle w:val="a4"/>
        <w:numPr>
          <w:ilvl w:val="1"/>
          <w:numId w:val="39"/>
        </w:numPr>
        <w:spacing w:line="276" w:lineRule="auto"/>
        <w:jc w:val="both"/>
        <w:rPr>
          <w:rFonts w:cs="Times New Roman"/>
          <w:szCs w:val="24"/>
        </w:rPr>
      </w:pPr>
      <w:r w:rsidRPr="00042842">
        <w:rPr>
          <w:rFonts w:cs="Times New Roman"/>
          <w:szCs w:val="24"/>
        </w:rPr>
        <w:t>муниципальная программа выполнена в полном объеме, если 90% &lt; P</w:t>
      </w:r>
      <w:r w:rsidRPr="004C1159">
        <w:rPr>
          <w:rFonts w:cs="Times New Roman"/>
          <w:szCs w:val="24"/>
          <w:vertAlign w:val="subscript"/>
        </w:rPr>
        <w:t>2</w:t>
      </w:r>
      <w:r w:rsidRPr="00042842">
        <w:rPr>
          <w:rFonts w:cs="Times New Roman"/>
          <w:szCs w:val="24"/>
        </w:rPr>
        <w:t xml:space="preserve"> &lt; 100%;</w:t>
      </w:r>
    </w:p>
    <w:p w:rsidR="004C1159" w:rsidRDefault="007926B0" w:rsidP="00036655">
      <w:pPr>
        <w:pStyle w:val="a4"/>
        <w:numPr>
          <w:ilvl w:val="1"/>
          <w:numId w:val="39"/>
        </w:numPr>
        <w:spacing w:line="276" w:lineRule="auto"/>
        <w:jc w:val="both"/>
        <w:rPr>
          <w:rFonts w:cs="Times New Roman"/>
          <w:szCs w:val="24"/>
        </w:rPr>
      </w:pPr>
      <w:r w:rsidRPr="00042842">
        <w:rPr>
          <w:rFonts w:cs="Times New Roman"/>
          <w:szCs w:val="24"/>
        </w:rPr>
        <w:t>муниципальная программа в целом выполнена, если 75% &lt; P</w:t>
      </w:r>
      <w:r w:rsidRPr="004C1159">
        <w:rPr>
          <w:rFonts w:cs="Times New Roman"/>
          <w:szCs w:val="24"/>
          <w:vertAlign w:val="subscript"/>
        </w:rPr>
        <w:t>2</w:t>
      </w:r>
      <w:r w:rsidRPr="00042842">
        <w:rPr>
          <w:rFonts w:cs="Times New Roman"/>
          <w:szCs w:val="24"/>
        </w:rPr>
        <w:t xml:space="preserve"> &lt; 95% муниципальная программа не</w:t>
      </w:r>
      <w:r w:rsidR="004C1159">
        <w:rPr>
          <w:rFonts w:cs="Times New Roman"/>
          <w:szCs w:val="24"/>
        </w:rPr>
        <w:t xml:space="preserve"> выполнена, если P</w:t>
      </w:r>
      <w:r w:rsidR="004C1159" w:rsidRPr="004C1159">
        <w:rPr>
          <w:rFonts w:cs="Times New Roman"/>
          <w:szCs w:val="24"/>
          <w:vertAlign w:val="subscript"/>
        </w:rPr>
        <w:t>2</w:t>
      </w:r>
      <w:r w:rsidR="004C1159">
        <w:rPr>
          <w:rFonts w:cs="Times New Roman"/>
          <w:szCs w:val="24"/>
        </w:rPr>
        <w:t xml:space="preserve"> &lt; 75%.</w:t>
      </w:r>
    </w:p>
    <w:p w:rsidR="004C1159" w:rsidRDefault="004C1159" w:rsidP="004C1159">
      <w:pPr>
        <w:pStyle w:val="a4"/>
        <w:spacing w:line="276" w:lineRule="auto"/>
        <w:jc w:val="both"/>
        <w:rPr>
          <w:rFonts w:cs="Times New Roman"/>
          <w:szCs w:val="24"/>
        </w:rPr>
      </w:pPr>
    </w:p>
    <w:p w:rsidR="004C1159" w:rsidRDefault="007926B0" w:rsidP="00036655">
      <w:pPr>
        <w:pStyle w:val="a4"/>
        <w:numPr>
          <w:ilvl w:val="0"/>
          <w:numId w:val="39"/>
        </w:numPr>
        <w:spacing w:line="276" w:lineRule="auto"/>
        <w:jc w:val="both"/>
        <w:rPr>
          <w:rFonts w:cs="Times New Roman"/>
          <w:szCs w:val="24"/>
        </w:rPr>
      </w:pPr>
      <w:r w:rsidRPr="004C1159">
        <w:rPr>
          <w:rFonts w:cs="Times New Roman"/>
          <w:szCs w:val="24"/>
        </w:rPr>
        <w:t>Итоговая оценка эффективности муниципальной программы осуществляется по формуле:</w:t>
      </w:r>
    </w:p>
    <w:p w:rsidR="004C1159" w:rsidRDefault="004C1159" w:rsidP="004C1159">
      <w:pPr>
        <w:pStyle w:val="a4"/>
        <w:spacing w:line="276" w:lineRule="auto"/>
        <w:jc w:val="both"/>
        <w:rPr>
          <w:rFonts w:cs="Times New Roman"/>
          <w:szCs w:val="24"/>
        </w:rPr>
      </w:pPr>
    </w:p>
    <w:p w:rsidR="004C1159" w:rsidRPr="004C1159" w:rsidRDefault="00C36DB6" w:rsidP="004C1159">
      <w:pPr>
        <w:pStyle w:val="a4"/>
        <w:spacing w:line="276" w:lineRule="auto"/>
        <w:jc w:val="both"/>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2</m:t>
              </m:r>
            </m:den>
          </m:f>
          <m:r>
            <w:rPr>
              <w:rFonts w:ascii="Cambria Math" w:hAnsi="Cambria Math" w:cs="Times New Roman"/>
              <w:szCs w:val="24"/>
            </w:rPr>
            <m:t>, где:</m:t>
          </m:r>
        </m:oMath>
      </m:oMathPara>
    </w:p>
    <w:p w:rsidR="004C1159" w:rsidRDefault="004C1159" w:rsidP="004C1159">
      <w:pPr>
        <w:pStyle w:val="a4"/>
        <w:spacing w:line="276" w:lineRule="auto"/>
        <w:jc w:val="both"/>
        <w:rPr>
          <w:rFonts w:cs="Times New Roman"/>
          <w:szCs w:val="24"/>
        </w:rPr>
      </w:pPr>
    </w:p>
    <w:p w:rsidR="004C1159" w:rsidRDefault="00C36DB6" w:rsidP="004C1159">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oMath>
      <w:r w:rsidR="007926B0" w:rsidRPr="004C1159">
        <w:rPr>
          <w:rFonts w:cs="Times New Roman"/>
          <w:szCs w:val="24"/>
        </w:rPr>
        <w:t xml:space="preserve"> </w:t>
      </w:r>
      <w:r w:rsidR="004C1159">
        <w:rPr>
          <w:rFonts w:cs="Times New Roman"/>
          <w:szCs w:val="24"/>
        </w:rPr>
        <w:t>–</w:t>
      </w:r>
      <w:r w:rsidR="007926B0" w:rsidRPr="004C1159">
        <w:rPr>
          <w:rFonts w:cs="Times New Roman"/>
          <w:szCs w:val="24"/>
        </w:rPr>
        <w:t xml:space="preserve"> итоговая оценка эффективности муниципа</w:t>
      </w:r>
      <w:r w:rsidR="004C1159">
        <w:rPr>
          <w:rFonts w:cs="Times New Roman"/>
          <w:szCs w:val="24"/>
        </w:rPr>
        <w:t>льной программы за отчетный год.</w:t>
      </w:r>
    </w:p>
    <w:p w:rsidR="004C1159" w:rsidRDefault="004C1159" w:rsidP="004C1159">
      <w:pPr>
        <w:pStyle w:val="a4"/>
        <w:spacing w:line="276" w:lineRule="auto"/>
        <w:jc w:val="both"/>
        <w:rPr>
          <w:rFonts w:cs="Times New Roman"/>
          <w:szCs w:val="24"/>
        </w:rPr>
      </w:pPr>
    </w:p>
    <w:p w:rsidR="004C1159" w:rsidRDefault="007926B0" w:rsidP="00036655">
      <w:pPr>
        <w:pStyle w:val="a4"/>
        <w:numPr>
          <w:ilvl w:val="0"/>
          <w:numId w:val="40"/>
        </w:numPr>
        <w:spacing w:line="276" w:lineRule="auto"/>
        <w:jc w:val="both"/>
        <w:rPr>
          <w:rFonts w:cs="Times New Roman"/>
          <w:szCs w:val="24"/>
        </w:rPr>
      </w:pPr>
      <w:r w:rsidRPr="004C1159">
        <w:rPr>
          <w:rFonts w:cs="Times New Roman"/>
          <w:szCs w:val="24"/>
        </w:rPr>
        <w:t>Интерпретация итоговой оценки эффективности муниципальной программы осущест</w:t>
      </w:r>
      <w:r w:rsidR="004C1159">
        <w:rPr>
          <w:rFonts w:cs="Times New Roman"/>
          <w:szCs w:val="24"/>
        </w:rPr>
        <w:t>вляется по следующим критериям:</w:t>
      </w:r>
    </w:p>
    <w:p w:rsidR="004C1159" w:rsidRDefault="007926B0" w:rsidP="00036655">
      <w:pPr>
        <w:pStyle w:val="a4"/>
        <w:numPr>
          <w:ilvl w:val="1"/>
          <w:numId w:val="40"/>
        </w:numPr>
        <w:spacing w:line="276" w:lineRule="auto"/>
        <w:jc w:val="both"/>
        <w:rPr>
          <w:rFonts w:cs="Times New Roman"/>
          <w:szCs w:val="24"/>
        </w:rPr>
      </w:pPr>
      <w:r w:rsidRPr="004C1159">
        <w:rPr>
          <w:rFonts w:cs="Times New Roman"/>
          <w:szCs w:val="24"/>
        </w:rPr>
        <w:t xml:space="preserve">P итог &gt; 100% </w:t>
      </w:r>
      <w:proofErr w:type="gramStart"/>
      <w:r w:rsidRPr="004C1159">
        <w:rPr>
          <w:rFonts w:cs="Times New Roman"/>
          <w:szCs w:val="24"/>
        </w:rPr>
        <w:t>высо</w:t>
      </w:r>
      <w:r w:rsidR="004C1159">
        <w:rPr>
          <w:rFonts w:cs="Times New Roman"/>
          <w:szCs w:val="24"/>
        </w:rPr>
        <w:t>коэффективная</w:t>
      </w:r>
      <w:proofErr w:type="gramEnd"/>
      <w:r w:rsidR="004C1159">
        <w:rPr>
          <w:rFonts w:cs="Times New Roman"/>
          <w:szCs w:val="24"/>
        </w:rPr>
        <w:t>;</w:t>
      </w:r>
    </w:p>
    <w:p w:rsidR="004C1159" w:rsidRDefault="007926B0" w:rsidP="00036655">
      <w:pPr>
        <w:pStyle w:val="a4"/>
        <w:numPr>
          <w:ilvl w:val="1"/>
          <w:numId w:val="40"/>
        </w:numPr>
        <w:spacing w:line="276" w:lineRule="auto"/>
        <w:jc w:val="both"/>
        <w:rPr>
          <w:rFonts w:cs="Times New Roman"/>
          <w:szCs w:val="24"/>
        </w:rPr>
      </w:pPr>
      <w:r w:rsidRPr="004C1159">
        <w:rPr>
          <w:rFonts w:cs="Times New Roman"/>
          <w:szCs w:val="24"/>
        </w:rPr>
        <w:t>9</w:t>
      </w:r>
      <w:r w:rsidR="004C1159">
        <w:rPr>
          <w:rFonts w:cs="Times New Roman"/>
          <w:szCs w:val="24"/>
        </w:rPr>
        <w:t xml:space="preserve">0% &lt; P итог &lt; 100% </w:t>
      </w:r>
      <w:proofErr w:type="gramStart"/>
      <w:r w:rsidR="004C1159">
        <w:rPr>
          <w:rFonts w:cs="Times New Roman"/>
          <w:szCs w:val="24"/>
        </w:rPr>
        <w:t>эффективная</w:t>
      </w:r>
      <w:proofErr w:type="gramEnd"/>
      <w:r w:rsidR="004C1159">
        <w:rPr>
          <w:rFonts w:cs="Times New Roman"/>
          <w:szCs w:val="24"/>
        </w:rPr>
        <w:t>;</w:t>
      </w:r>
    </w:p>
    <w:p w:rsidR="004C1159" w:rsidRDefault="007926B0" w:rsidP="00036655">
      <w:pPr>
        <w:pStyle w:val="a4"/>
        <w:numPr>
          <w:ilvl w:val="1"/>
          <w:numId w:val="40"/>
        </w:numPr>
        <w:spacing w:line="276" w:lineRule="auto"/>
        <w:jc w:val="both"/>
        <w:rPr>
          <w:rFonts w:cs="Times New Roman"/>
          <w:szCs w:val="24"/>
        </w:rPr>
      </w:pPr>
      <w:r w:rsidRPr="004C1159">
        <w:rPr>
          <w:rFonts w:cs="Times New Roman"/>
          <w:szCs w:val="24"/>
        </w:rPr>
        <w:t>75% &lt; P и</w:t>
      </w:r>
      <w:r w:rsidR="004C1159">
        <w:rPr>
          <w:rFonts w:cs="Times New Roman"/>
          <w:szCs w:val="24"/>
        </w:rPr>
        <w:t xml:space="preserve">тог &lt; 90% умеренно </w:t>
      </w:r>
      <w:proofErr w:type="gramStart"/>
      <w:r w:rsidR="004C1159">
        <w:rPr>
          <w:rFonts w:cs="Times New Roman"/>
          <w:szCs w:val="24"/>
        </w:rPr>
        <w:t>эффективная</w:t>
      </w:r>
      <w:proofErr w:type="gramEnd"/>
      <w:r w:rsidR="004C1159">
        <w:rPr>
          <w:rFonts w:cs="Times New Roman"/>
          <w:szCs w:val="24"/>
        </w:rPr>
        <w:t>;</w:t>
      </w:r>
    </w:p>
    <w:p w:rsidR="007926B0" w:rsidRPr="004C1159" w:rsidRDefault="007926B0" w:rsidP="00036655">
      <w:pPr>
        <w:pStyle w:val="a4"/>
        <w:numPr>
          <w:ilvl w:val="1"/>
          <w:numId w:val="40"/>
        </w:numPr>
        <w:spacing w:line="276" w:lineRule="auto"/>
        <w:jc w:val="both"/>
        <w:rPr>
          <w:rFonts w:cs="Times New Roman"/>
          <w:szCs w:val="24"/>
        </w:rPr>
      </w:pPr>
      <w:r w:rsidRPr="004C1159">
        <w:rPr>
          <w:rFonts w:cs="Times New Roman"/>
          <w:szCs w:val="24"/>
        </w:rPr>
        <w:t xml:space="preserve">P итог &lt; 75% </w:t>
      </w:r>
      <w:proofErr w:type="gramStart"/>
      <w:r w:rsidRPr="004C1159">
        <w:rPr>
          <w:rFonts w:cs="Times New Roman"/>
          <w:szCs w:val="24"/>
        </w:rPr>
        <w:t>неэффективная</w:t>
      </w:r>
      <w:proofErr w:type="gramEnd"/>
      <w:r w:rsidRPr="004C1159">
        <w:rPr>
          <w:rFonts w:cs="Times New Roman"/>
          <w:szCs w:val="24"/>
        </w:rPr>
        <w:t>.</w:t>
      </w:r>
    </w:p>
    <w:p w:rsidR="001F6144" w:rsidRDefault="001F6144" w:rsidP="001F6144">
      <w:pPr>
        <w:pStyle w:val="a4"/>
        <w:spacing w:line="276" w:lineRule="auto"/>
        <w:jc w:val="both"/>
        <w:rPr>
          <w:rFonts w:cs="Times New Roman"/>
        </w:rPr>
      </w:pPr>
    </w:p>
    <w:p w:rsidR="007926B0" w:rsidRDefault="007926B0" w:rsidP="007926B0">
      <w:pPr>
        <w:pStyle w:val="a4"/>
      </w:pPr>
      <w:r>
        <w:br w:type="page"/>
      </w:r>
    </w:p>
    <w:p w:rsidR="007926B0" w:rsidRPr="007F7836" w:rsidRDefault="00381D12" w:rsidP="00381D12">
      <w:pPr>
        <w:pStyle w:val="10"/>
        <w:numPr>
          <w:ilvl w:val="0"/>
          <w:numId w:val="3"/>
        </w:numPr>
        <w:pBdr>
          <w:bottom w:val="single" w:sz="4" w:space="1" w:color="auto"/>
        </w:pBdr>
        <w:tabs>
          <w:tab w:val="left" w:pos="284"/>
        </w:tabs>
        <w:ind w:left="0" w:firstLine="0"/>
        <w:jc w:val="both"/>
        <w:rPr>
          <w:rFonts w:ascii="Times New Roman" w:hAnsi="Times New Roman" w:cs="Times New Roman"/>
          <w:color w:val="auto"/>
          <w:sz w:val="24"/>
          <w:szCs w:val="24"/>
        </w:rPr>
      </w:pPr>
      <w:bookmarkStart w:id="54" w:name="_Toc496139223"/>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54"/>
    </w:p>
    <w:p w:rsidR="00C87F66" w:rsidRDefault="00C87F66" w:rsidP="004D0CAC">
      <w:pPr>
        <w:pStyle w:val="a4"/>
        <w:spacing w:line="276" w:lineRule="auto"/>
        <w:jc w:val="both"/>
        <w:rPr>
          <w:rFonts w:cs="Times New Roman"/>
        </w:rPr>
      </w:pPr>
    </w:p>
    <w:p w:rsidR="00381D12" w:rsidRDefault="007926B0" w:rsidP="00381D12">
      <w:pPr>
        <w:pStyle w:val="a4"/>
        <w:spacing w:line="276" w:lineRule="auto"/>
        <w:ind w:firstLine="709"/>
        <w:jc w:val="both"/>
        <w:rPr>
          <w:rFonts w:cs="Times New Roman"/>
        </w:rPr>
      </w:pPr>
      <w:r w:rsidRPr="007926B0">
        <w:rPr>
          <w:rFonts w:cs="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sidR="00381D12">
        <w:rPr>
          <w:rFonts w:cs="Times New Roman"/>
        </w:rPr>
        <w:t>азличных видов инфраструктуры.</w:t>
      </w:r>
    </w:p>
    <w:p w:rsidR="00381D12" w:rsidRDefault="007926B0" w:rsidP="00381D12">
      <w:pPr>
        <w:pStyle w:val="a4"/>
        <w:spacing w:line="276" w:lineRule="auto"/>
        <w:ind w:firstLine="709"/>
        <w:jc w:val="both"/>
        <w:rPr>
          <w:rFonts w:cs="Times New Roman"/>
        </w:rPr>
      </w:pPr>
      <w:r w:rsidRPr="007926B0">
        <w:rPr>
          <w:rFonts w:cs="Times New Roman"/>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sidR="00381D12">
        <w:rPr>
          <w:rFonts w:cs="Times New Roman"/>
        </w:rPr>
        <w:t>ожет быть признана эффективной.</w:t>
      </w:r>
    </w:p>
    <w:p w:rsidR="00381D12" w:rsidRDefault="007926B0" w:rsidP="00381D12">
      <w:pPr>
        <w:pStyle w:val="a4"/>
        <w:spacing w:line="276" w:lineRule="auto"/>
        <w:ind w:firstLine="709"/>
        <w:jc w:val="both"/>
        <w:rPr>
          <w:rFonts w:cs="Times New Roman"/>
        </w:rPr>
      </w:pPr>
      <w:proofErr w:type="gramStart"/>
      <w:r w:rsidRPr="007926B0">
        <w:rPr>
          <w:rFonts w:cs="Times New Roman"/>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w:t>
      </w:r>
      <w:proofErr w:type="gramEnd"/>
      <w:r w:rsidRPr="007926B0">
        <w:rPr>
          <w:rFonts w:cs="Times New Roman"/>
        </w:rPr>
        <w:t xml:space="preserve"> Затем, в конце декабря 2014 года в Градостроительный кодекс РФ были внесены изменения, касающиеся программ комплексного развития социал</w:t>
      </w:r>
      <w:r w:rsidR="00381D12">
        <w:rPr>
          <w:rFonts w:cs="Times New Roman"/>
        </w:rPr>
        <w:t>ьной инфраструктуры.</w:t>
      </w:r>
    </w:p>
    <w:p w:rsidR="007926B0" w:rsidRPr="007926B0" w:rsidRDefault="007926B0" w:rsidP="00381D12">
      <w:pPr>
        <w:pStyle w:val="a4"/>
        <w:spacing w:line="276" w:lineRule="auto"/>
        <w:ind w:firstLine="709"/>
        <w:jc w:val="both"/>
        <w:rPr>
          <w:rFonts w:cs="Times New Roman"/>
        </w:rPr>
      </w:pPr>
      <w:r w:rsidRPr="007926B0">
        <w:rPr>
          <w:rFonts w:cs="Times New Roman"/>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926B0" w:rsidRDefault="007926B0" w:rsidP="00381D12">
      <w:pPr>
        <w:pStyle w:val="a4"/>
        <w:spacing w:line="276" w:lineRule="auto"/>
        <w:ind w:firstLine="709"/>
        <w:jc w:val="both"/>
        <w:rPr>
          <w:rFonts w:cs="Times New Roman"/>
        </w:rPr>
      </w:pPr>
      <w:r w:rsidRPr="007926B0">
        <w:rPr>
          <w:rFonts w:cs="Times New Roman"/>
        </w:rPr>
        <w:t>В соответствии со статьей 26 Градостроительного кодекса РФ, реализация генерального плана городского округа или поселения осуществляется путем</w:t>
      </w:r>
      <w:r>
        <w:rPr>
          <w:rFonts w:cs="Times New Roman"/>
        </w:rPr>
        <w:t xml:space="preserve"> </w:t>
      </w:r>
      <w:r w:rsidRPr="007926B0">
        <w:rPr>
          <w:rFonts w:cs="Times New Roman"/>
        </w:rPr>
        <w:t>выполнения мероприятий, которые предусмотрены</w:t>
      </w:r>
      <w:r w:rsidR="00381D12">
        <w:rPr>
          <w:rFonts w:cs="Times New Roman"/>
        </w:rPr>
        <w:t>,</w:t>
      </w:r>
      <w:r w:rsidRPr="007926B0">
        <w:rPr>
          <w:rFonts w:cs="Times New Roman"/>
        </w:rPr>
        <w:t xml:space="preserve"> в том числе программами комплексного развития транспортной инфраструктуры муниципальных образований.</w:t>
      </w:r>
    </w:p>
    <w:p w:rsidR="00381D12" w:rsidRDefault="007926B0" w:rsidP="00381D12">
      <w:pPr>
        <w:pStyle w:val="a4"/>
        <w:spacing w:line="276" w:lineRule="auto"/>
        <w:ind w:firstLine="709"/>
        <w:jc w:val="both"/>
        <w:rPr>
          <w:rFonts w:cs="Times New Roman"/>
        </w:rPr>
      </w:pPr>
      <w:proofErr w:type="gramStart"/>
      <w:r w:rsidRPr="007926B0">
        <w:rPr>
          <w:rFonts w:cs="Times New Roman"/>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7926B0">
        <w:rPr>
          <w:rFonts w:cs="Times New Roman"/>
        </w:rPr>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sidR="00381D12">
        <w:rPr>
          <w:rFonts w:cs="Times New Roman"/>
        </w:rPr>
        <w:t>ющих муниципальных образований.</w:t>
      </w:r>
    </w:p>
    <w:p w:rsidR="00381D12" w:rsidRDefault="007926B0" w:rsidP="00381D12">
      <w:pPr>
        <w:pStyle w:val="a4"/>
        <w:spacing w:line="276" w:lineRule="auto"/>
        <w:ind w:firstLine="709"/>
        <w:jc w:val="both"/>
        <w:rPr>
          <w:rFonts w:cs="Times New Roman"/>
        </w:rPr>
      </w:pPr>
      <w:proofErr w:type="gramStart"/>
      <w:r w:rsidRPr="007926B0">
        <w:rPr>
          <w:rFonts w:cs="Times New Roman"/>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7926B0">
        <w:rPr>
          <w:rFonts w:cs="Times New Roman"/>
        </w:rPr>
        <w:lastRenderedPageBreak/>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w:t>
      </w:r>
      <w:proofErr w:type="gramEnd"/>
      <w:r w:rsidRPr="007926B0">
        <w:rPr>
          <w:rFonts w:cs="Times New Roman"/>
        </w:rPr>
        <w:t xml:space="preserve">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81D12">
        <w:rPr>
          <w:rFonts w:cs="Times New Roman"/>
        </w:rPr>
        <w:t>ов транспортной инфраструктуры.</w:t>
      </w:r>
    </w:p>
    <w:p w:rsidR="007926B0" w:rsidRPr="007926B0" w:rsidRDefault="007926B0" w:rsidP="00381D12">
      <w:pPr>
        <w:pStyle w:val="a4"/>
        <w:spacing w:line="276" w:lineRule="auto"/>
        <w:ind w:firstLine="709"/>
        <w:jc w:val="both"/>
        <w:rPr>
          <w:rFonts w:cs="Times New Roman"/>
        </w:rPr>
      </w:pPr>
      <w:r w:rsidRPr="007926B0">
        <w:rPr>
          <w:rFonts w:cs="Times New Roman"/>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926B0" w:rsidRDefault="007926B0" w:rsidP="00381D12">
      <w:pPr>
        <w:pStyle w:val="a4"/>
        <w:spacing w:line="276" w:lineRule="auto"/>
        <w:ind w:firstLine="709"/>
        <w:jc w:val="both"/>
        <w:rPr>
          <w:rFonts w:cs="Times New Roman"/>
        </w:rPr>
      </w:pPr>
      <w:r w:rsidRPr="007926B0">
        <w:rPr>
          <w:rFonts w:cs="Times New Roman"/>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Pr>
          <w:rFonts w:cs="Times New Roman"/>
        </w:rPr>
        <w:t xml:space="preserve"> </w:t>
      </w:r>
      <w:r w:rsidRPr="007926B0">
        <w:rPr>
          <w:rFonts w:cs="Times New Roman"/>
        </w:rPr>
        <w:t>инфраструктуры различных видов.</w:t>
      </w:r>
    </w:p>
    <w:p w:rsidR="00381D12" w:rsidRDefault="007926B0" w:rsidP="00381D12">
      <w:pPr>
        <w:pStyle w:val="a4"/>
        <w:spacing w:line="276" w:lineRule="auto"/>
        <w:ind w:firstLine="709"/>
        <w:jc w:val="both"/>
        <w:rPr>
          <w:rFonts w:cs="Times New Roman"/>
        </w:rPr>
      </w:pPr>
      <w:r w:rsidRPr="007926B0">
        <w:rPr>
          <w:rFonts w:cs="Times New Roman"/>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1D12" w:rsidRDefault="007926B0" w:rsidP="00036655">
      <w:pPr>
        <w:pStyle w:val="a4"/>
        <w:numPr>
          <w:ilvl w:val="0"/>
          <w:numId w:val="36"/>
        </w:numPr>
        <w:spacing w:line="276" w:lineRule="auto"/>
        <w:jc w:val="both"/>
        <w:rPr>
          <w:rFonts w:cs="Times New Roman"/>
        </w:rPr>
      </w:pPr>
      <w:r w:rsidRPr="007926B0">
        <w:rPr>
          <w:rFonts w:cs="Times New Roman"/>
        </w:rPr>
        <w:t>применение экономических мер, стимулирующих инвестиции в объекты</w:t>
      </w:r>
      <w:r w:rsidR="00381D12">
        <w:rPr>
          <w:rFonts w:cs="Times New Roman"/>
        </w:rPr>
        <w:t xml:space="preserve"> транспортной инфраструктуры;</w:t>
      </w:r>
    </w:p>
    <w:p w:rsidR="00381D12" w:rsidRDefault="007926B0" w:rsidP="00036655">
      <w:pPr>
        <w:pStyle w:val="a4"/>
        <w:numPr>
          <w:ilvl w:val="0"/>
          <w:numId w:val="36"/>
        </w:numPr>
        <w:spacing w:line="276" w:lineRule="auto"/>
        <w:jc w:val="both"/>
        <w:rPr>
          <w:rFonts w:cs="Times New Roman"/>
        </w:rPr>
      </w:pPr>
      <w:r w:rsidRPr="007926B0">
        <w:rPr>
          <w:rFonts w:cs="Times New Roman"/>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sidR="00381D12">
        <w:rPr>
          <w:rFonts w:cs="Times New Roman"/>
        </w:rPr>
        <w:t>и бизнеса;</w:t>
      </w:r>
    </w:p>
    <w:p w:rsidR="00381D12" w:rsidRDefault="007926B0" w:rsidP="00036655">
      <w:pPr>
        <w:pStyle w:val="a4"/>
        <w:numPr>
          <w:ilvl w:val="0"/>
          <w:numId w:val="36"/>
        </w:numPr>
        <w:spacing w:line="276" w:lineRule="auto"/>
        <w:jc w:val="both"/>
        <w:rPr>
          <w:rFonts w:cs="Times New Roman"/>
        </w:rPr>
      </w:pPr>
      <w:r w:rsidRPr="007926B0">
        <w:rPr>
          <w:rFonts w:cs="Times New Roman"/>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sidR="00381D12">
        <w:rPr>
          <w:rFonts w:cs="Times New Roman"/>
        </w:rPr>
        <w:t>ых проектов);</w:t>
      </w:r>
    </w:p>
    <w:p w:rsidR="00381D12" w:rsidRDefault="007926B0" w:rsidP="00036655">
      <w:pPr>
        <w:pStyle w:val="a4"/>
        <w:numPr>
          <w:ilvl w:val="0"/>
          <w:numId w:val="36"/>
        </w:numPr>
        <w:spacing w:line="276" w:lineRule="auto"/>
        <w:jc w:val="both"/>
        <w:rPr>
          <w:rFonts w:cs="Times New Roman"/>
        </w:rPr>
      </w:pPr>
      <w:r w:rsidRPr="007926B0">
        <w:rPr>
          <w:rFonts w:cs="Times New Roman"/>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sidR="00381D12">
        <w:rPr>
          <w:rFonts w:cs="Times New Roman"/>
        </w:rPr>
        <w:t>и обновляющимися нормативами;</w:t>
      </w:r>
    </w:p>
    <w:p w:rsidR="00381D12" w:rsidRDefault="007926B0" w:rsidP="00036655">
      <w:pPr>
        <w:pStyle w:val="a4"/>
        <w:numPr>
          <w:ilvl w:val="0"/>
          <w:numId w:val="36"/>
        </w:numPr>
        <w:spacing w:line="276" w:lineRule="auto"/>
        <w:jc w:val="both"/>
        <w:rPr>
          <w:rFonts w:cs="Times New Roman"/>
        </w:rPr>
      </w:pPr>
      <w:r w:rsidRPr="007926B0">
        <w:rPr>
          <w:rFonts w:cs="Times New Roman"/>
        </w:rPr>
        <w:t>разработка стандартов и регламентов эксплуатации и (или) использования объектов транспортной инфраструктуры на всех эт</w:t>
      </w:r>
      <w:r w:rsidR="00381D12">
        <w:rPr>
          <w:rFonts w:cs="Times New Roman"/>
        </w:rPr>
        <w:t>апах жизненного цикла объектов.</w:t>
      </w:r>
    </w:p>
    <w:p w:rsidR="00381D12" w:rsidRDefault="00381D12" w:rsidP="00381D12">
      <w:pPr>
        <w:pStyle w:val="a4"/>
        <w:spacing w:line="276" w:lineRule="auto"/>
        <w:jc w:val="both"/>
        <w:rPr>
          <w:rFonts w:cs="Times New Roman"/>
        </w:rPr>
      </w:pPr>
    </w:p>
    <w:p w:rsidR="00381D12" w:rsidRDefault="007926B0" w:rsidP="00381D12">
      <w:pPr>
        <w:pStyle w:val="a4"/>
        <w:spacing w:line="276" w:lineRule="auto"/>
        <w:ind w:firstLine="708"/>
        <w:jc w:val="both"/>
        <w:rPr>
          <w:rFonts w:cs="Times New Roman"/>
        </w:rPr>
      </w:pPr>
      <w:r w:rsidRPr="00381D12">
        <w:rPr>
          <w:rFonts w:cs="Times New Roman"/>
        </w:rPr>
        <w:t>Для создания эффективной конкурентоспособной транспортной системы необхо</w:t>
      </w:r>
      <w:r w:rsidR="00381D12">
        <w:rPr>
          <w:rFonts w:cs="Times New Roman"/>
        </w:rPr>
        <w:t>димы 3 основные составляющие:</w:t>
      </w:r>
    </w:p>
    <w:p w:rsidR="00381D12" w:rsidRDefault="007926B0" w:rsidP="00036655">
      <w:pPr>
        <w:pStyle w:val="a4"/>
        <w:numPr>
          <w:ilvl w:val="0"/>
          <w:numId w:val="37"/>
        </w:numPr>
        <w:spacing w:line="276" w:lineRule="auto"/>
        <w:jc w:val="both"/>
        <w:rPr>
          <w:rFonts w:cs="Times New Roman"/>
        </w:rPr>
      </w:pPr>
      <w:r w:rsidRPr="00381D12">
        <w:rPr>
          <w:rFonts w:cs="Times New Roman"/>
        </w:rPr>
        <w:t>конкурентоспособные высококачественные трансп</w:t>
      </w:r>
      <w:r w:rsidR="00381D12">
        <w:rPr>
          <w:rFonts w:cs="Times New Roman"/>
        </w:rPr>
        <w:t>ортные услуги;</w:t>
      </w:r>
    </w:p>
    <w:p w:rsidR="00381D12" w:rsidRDefault="007926B0" w:rsidP="00036655">
      <w:pPr>
        <w:pStyle w:val="a4"/>
        <w:numPr>
          <w:ilvl w:val="0"/>
          <w:numId w:val="37"/>
        </w:numPr>
        <w:spacing w:line="276" w:lineRule="auto"/>
        <w:jc w:val="both"/>
        <w:rPr>
          <w:rFonts w:cs="Times New Roman"/>
        </w:rPr>
      </w:pPr>
      <w:r w:rsidRPr="00381D12">
        <w:rPr>
          <w:rFonts w:cs="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sidR="00381D12">
        <w:rPr>
          <w:rFonts w:cs="Times New Roman"/>
        </w:rPr>
        <w:t>ственные транспортные услуги;</w:t>
      </w:r>
    </w:p>
    <w:p w:rsidR="007926B0" w:rsidRPr="00381D12" w:rsidRDefault="007926B0" w:rsidP="00036655">
      <w:pPr>
        <w:pStyle w:val="a4"/>
        <w:numPr>
          <w:ilvl w:val="0"/>
          <w:numId w:val="37"/>
        </w:numPr>
        <w:spacing w:line="276" w:lineRule="auto"/>
        <w:jc w:val="both"/>
        <w:rPr>
          <w:rFonts w:cs="Times New Roman"/>
        </w:rPr>
      </w:pPr>
      <w:r w:rsidRPr="00381D12">
        <w:rPr>
          <w:rFonts w:cs="Times New Roman"/>
        </w:rPr>
        <w:t>создание условий для превышения уровня предложения транспортных услуг над спросом.</w:t>
      </w:r>
    </w:p>
    <w:p w:rsidR="00381D12" w:rsidRDefault="00381D12" w:rsidP="00381D12">
      <w:pPr>
        <w:pStyle w:val="a4"/>
        <w:spacing w:line="276" w:lineRule="auto"/>
        <w:ind w:firstLine="709"/>
        <w:jc w:val="both"/>
        <w:rPr>
          <w:rFonts w:cs="Times New Roman"/>
        </w:rPr>
      </w:pPr>
    </w:p>
    <w:p w:rsidR="00381D12" w:rsidRDefault="007926B0" w:rsidP="00381D12">
      <w:pPr>
        <w:pStyle w:val="a4"/>
        <w:spacing w:line="276" w:lineRule="auto"/>
        <w:ind w:firstLine="709"/>
        <w:jc w:val="both"/>
        <w:rPr>
          <w:rFonts w:cs="Times New Roman"/>
        </w:rPr>
      </w:pPr>
      <w:r w:rsidRPr="007926B0">
        <w:rPr>
          <w:rFonts w:cs="Times New Roman"/>
        </w:rPr>
        <w:t>Раз</w:t>
      </w:r>
      <w:r w:rsidR="00381D12">
        <w:rPr>
          <w:rFonts w:cs="Times New Roman"/>
        </w:rPr>
        <w:t>витие транспорта на территории п</w:t>
      </w:r>
      <w:r w:rsidRPr="007926B0">
        <w:rPr>
          <w:rFonts w:cs="Times New Roman"/>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3E1237" w:rsidRPr="00C503C3">
        <w:rPr>
          <w:rFonts w:cs="Times New Roman"/>
          <w:szCs w:val="24"/>
        </w:rPr>
        <w:t>МО «Вистинское сельское поселение»</w:t>
      </w:r>
      <w:r w:rsidR="003E1237">
        <w:rPr>
          <w:rFonts w:cs="Times New Roman"/>
          <w:szCs w:val="24"/>
        </w:rPr>
        <w:t xml:space="preserve"> </w:t>
      </w:r>
      <w:r w:rsidRPr="007926B0">
        <w:rPr>
          <w:rFonts w:cs="Times New Roman"/>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w:t>
      </w:r>
      <w:r w:rsidRPr="007926B0">
        <w:rPr>
          <w:rFonts w:cs="Times New Roman"/>
        </w:rPr>
        <w:lastRenderedPageBreak/>
        <w:t>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sidR="00381D12">
        <w:rPr>
          <w:rFonts w:cs="Times New Roman"/>
        </w:rPr>
        <w:t>ию транспортной инфраструктуры.</w:t>
      </w:r>
    </w:p>
    <w:p w:rsidR="007926B0" w:rsidRDefault="007926B0" w:rsidP="00381D12">
      <w:pPr>
        <w:pStyle w:val="a4"/>
        <w:spacing w:line="276" w:lineRule="auto"/>
        <w:ind w:firstLine="709"/>
        <w:jc w:val="both"/>
        <w:rPr>
          <w:rFonts w:cs="Times New Roman"/>
        </w:rPr>
      </w:pPr>
      <w:r w:rsidRPr="007926B0">
        <w:rPr>
          <w:rFonts w:cs="Times New Roman"/>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381D12">
        <w:rPr>
          <w:rFonts w:cs="Times New Roman"/>
        </w:rPr>
        <w:t xml:space="preserve">МО </w:t>
      </w:r>
      <w:r w:rsidR="003E1237" w:rsidRPr="00C503C3">
        <w:rPr>
          <w:rFonts w:cs="Times New Roman"/>
          <w:szCs w:val="24"/>
        </w:rPr>
        <w:t>«Вистинское сельское поселение»</w:t>
      </w:r>
      <w:r w:rsidRPr="007926B0">
        <w:rPr>
          <w:rFonts w:cs="Times New Roman"/>
        </w:rPr>
        <w:t>, повышения уровня безопасности движения, доступности и качества оказываемых услуг транспортного комплекса для населения.</w:t>
      </w:r>
    </w:p>
    <w:p w:rsidR="007926B0" w:rsidRDefault="007926B0" w:rsidP="00381D12">
      <w:pPr>
        <w:pStyle w:val="a4"/>
        <w:spacing w:line="276" w:lineRule="auto"/>
        <w:jc w:val="both"/>
        <w:rPr>
          <w:rFonts w:cs="Times New Roman"/>
        </w:rPr>
      </w:pPr>
    </w:p>
    <w:p w:rsidR="007926B0" w:rsidRDefault="007926B0" w:rsidP="00381D12">
      <w:pPr>
        <w:rPr>
          <w:rFonts w:ascii="Times New Roman" w:hAnsi="Times New Roman" w:cs="Times New Roman"/>
          <w:sz w:val="24"/>
        </w:rPr>
      </w:pPr>
      <w:r>
        <w:rPr>
          <w:rFonts w:ascii="Times New Roman" w:hAnsi="Times New Roman" w:cs="Times New Roman"/>
          <w:sz w:val="24"/>
        </w:rPr>
        <w:br w:type="page"/>
      </w:r>
    </w:p>
    <w:p w:rsidR="00C87F66" w:rsidRPr="007F7836" w:rsidRDefault="00C87F66" w:rsidP="00B15B05">
      <w:pPr>
        <w:pStyle w:val="10"/>
        <w:numPr>
          <w:ilvl w:val="0"/>
          <w:numId w:val="3"/>
        </w:numPr>
        <w:tabs>
          <w:tab w:val="left" w:pos="284"/>
        </w:tabs>
        <w:ind w:left="0" w:firstLine="0"/>
        <w:rPr>
          <w:rFonts w:ascii="Times New Roman" w:hAnsi="Times New Roman" w:cs="Times New Roman"/>
          <w:color w:val="auto"/>
          <w:sz w:val="24"/>
          <w:szCs w:val="24"/>
        </w:rPr>
      </w:pPr>
      <w:bookmarkStart w:id="55" w:name="_Toc458503806"/>
      <w:bookmarkStart w:id="56" w:name="_Toc496139224"/>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55"/>
      <w:bookmarkEnd w:id="56"/>
    </w:p>
    <w:p w:rsidR="00C87F66" w:rsidRPr="007F7836" w:rsidRDefault="00C87F66" w:rsidP="00B15B05">
      <w:pPr>
        <w:pStyle w:val="2"/>
        <w:numPr>
          <w:ilvl w:val="1"/>
          <w:numId w:val="3"/>
        </w:numPr>
        <w:pBdr>
          <w:bottom w:val="single" w:sz="4" w:space="1" w:color="auto"/>
        </w:pBdr>
        <w:ind w:left="567" w:hanging="567"/>
        <w:rPr>
          <w:rFonts w:ascii="Times New Roman" w:hAnsi="Times New Roman" w:cs="Times New Roman"/>
          <w:color w:val="auto"/>
          <w:sz w:val="24"/>
          <w:szCs w:val="24"/>
        </w:rPr>
      </w:pPr>
      <w:bookmarkStart w:id="57" w:name="_Toc458503807"/>
      <w:bookmarkStart w:id="58" w:name="_Toc496139225"/>
      <w:r w:rsidRPr="007F7836">
        <w:rPr>
          <w:rFonts w:ascii="Times New Roman" w:hAnsi="Times New Roman" w:cs="Times New Roman"/>
          <w:color w:val="auto"/>
          <w:sz w:val="24"/>
          <w:szCs w:val="24"/>
        </w:rPr>
        <w:t>Ответственные за реализацию Программы</w:t>
      </w:r>
      <w:bookmarkEnd w:id="57"/>
      <w:bookmarkEnd w:id="58"/>
    </w:p>
    <w:p w:rsidR="00C87F66" w:rsidRDefault="00C87F66" w:rsidP="00C87F66">
      <w:pPr>
        <w:pStyle w:val="a4"/>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Заказчиком Программы является администрация муниципального образования </w:t>
      </w:r>
      <w:r w:rsidR="003E1237" w:rsidRPr="00C503C3">
        <w:rPr>
          <w:rFonts w:cs="Times New Roman"/>
          <w:szCs w:val="24"/>
        </w:rPr>
        <w:t>«Вистинское сельское поселение»</w:t>
      </w:r>
      <w:r w:rsidRPr="007F7836">
        <w:rPr>
          <w:rFonts w:cs="Times New Roman"/>
          <w:szCs w:val="24"/>
        </w:rPr>
        <w:t>. Ответственным за реализацию Программы в рамках подразделений администрации, является лицо, назначаемое постановлением главы администр</w:t>
      </w:r>
      <w:r w:rsidR="003E1237">
        <w:rPr>
          <w:rFonts w:cs="Times New Roman"/>
          <w:szCs w:val="24"/>
        </w:rPr>
        <w:t xml:space="preserve">ации муниципального образования </w:t>
      </w:r>
      <w:r w:rsidR="003E1237" w:rsidRPr="00C503C3">
        <w:rPr>
          <w:rFonts w:cs="Times New Roman"/>
          <w:szCs w:val="24"/>
        </w:rPr>
        <w:t>«Вистинское сельское поселение»</w:t>
      </w:r>
      <w:r w:rsidR="003E1237">
        <w:rPr>
          <w:rFonts w:cs="Times New Roman"/>
          <w:szCs w:val="24"/>
        </w:rPr>
        <w:t xml:space="preserve"> </w:t>
      </w:r>
      <w:r w:rsidRPr="007F7836">
        <w:rPr>
          <w:rFonts w:cs="Times New Roman"/>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w:t>
      </w:r>
      <w:r w:rsidR="00327ACF">
        <w:rPr>
          <w:rFonts w:cs="Times New Roman"/>
          <w:szCs w:val="24"/>
        </w:rPr>
        <w:t>транспортной</w:t>
      </w:r>
      <w:r w:rsidRPr="007F7836">
        <w:rPr>
          <w:rFonts w:cs="Times New Roman"/>
          <w:szCs w:val="24"/>
        </w:rPr>
        <w:t xml:space="preserve"> инфраструктуры муниципального образования </w:t>
      </w:r>
      <w:r w:rsidR="003E1237" w:rsidRPr="00C503C3">
        <w:rPr>
          <w:rFonts w:cs="Times New Roman"/>
          <w:szCs w:val="24"/>
        </w:rPr>
        <w:t>«Вистинское сельское поселение»</w:t>
      </w:r>
      <w:r w:rsidRPr="007F7836">
        <w:rPr>
          <w:rFonts w:cs="Times New Roman"/>
          <w:szCs w:val="24"/>
        </w:rPr>
        <w:t>.</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Основными функциями администрации муниципального образования </w:t>
      </w:r>
      <w:r w:rsidR="003E1237" w:rsidRPr="00C503C3">
        <w:rPr>
          <w:rFonts w:cs="Times New Roman"/>
          <w:szCs w:val="24"/>
        </w:rPr>
        <w:t>«Вистинское сельское поселение»</w:t>
      </w:r>
      <w:r w:rsidRPr="007F7836">
        <w:rPr>
          <w:rFonts w:cs="Times New Roman"/>
          <w:szCs w:val="24"/>
        </w:rPr>
        <w:t xml:space="preserve"> по реализации Программы являются:</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оценка эффективности использования финансовых средств;</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вынесение заключения по вопросу возможности выделения бюджетных средств на реализацию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реализация мероприятий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подготовка и уточнение перечня программных мероприятий и финансовых потребностей на их реализацию;</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организационное, техническое и методическое содействие организациям, участвующим в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обеспечение взаимодействия органов местного самоуправления и организаций, участвующих в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мониторинг и анализ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осуществление оценки эффективности Программы и расчет целевых показателей и индикаторов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подготовка заключения об эффективности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осуществление мероприятий в сфере информационного освещения и сопровождения реализации Программы.</w:t>
      </w:r>
    </w:p>
    <w:p w:rsidR="00C87F66" w:rsidRPr="007F7836" w:rsidRDefault="00C87F66"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В рамках осуществляемых функций администрация муниципального образования </w:t>
      </w:r>
      <w:r w:rsidR="003E1237" w:rsidRPr="00C503C3">
        <w:rPr>
          <w:rFonts w:cs="Times New Roman"/>
          <w:szCs w:val="24"/>
        </w:rPr>
        <w:t>«Вистинское сельское поселение»</w:t>
      </w:r>
      <w:r w:rsidRPr="007F7836">
        <w:rPr>
          <w:rFonts w:cs="Times New Roman"/>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Общий контроль над ходом реализации Программы осуществляет глава администрации муниципального образования </w:t>
      </w:r>
      <w:r w:rsidR="003E1237" w:rsidRPr="00C503C3">
        <w:rPr>
          <w:rFonts w:cs="Times New Roman"/>
          <w:szCs w:val="24"/>
        </w:rPr>
        <w:t>«Вистинское сельское поселение»</w:t>
      </w:r>
      <w:r w:rsidRPr="007F7836">
        <w:rPr>
          <w:rFonts w:cs="Times New Roman"/>
          <w:szCs w:val="24"/>
        </w:rPr>
        <w:t xml:space="preserve">. </w:t>
      </w:r>
    </w:p>
    <w:p w:rsidR="00C87F66" w:rsidRPr="007F7836" w:rsidRDefault="00C87F66" w:rsidP="007E2F52">
      <w:pPr>
        <w:pStyle w:val="a4"/>
        <w:spacing w:line="276" w:lineRule="auto"/>
        <w:ind w:firstLine="709"/>
        <w:jc w:val="both"/>
        <w:rPr>
          <w:rFonts w:cs="Times New Roman"/>
          <w:szCs w:val="24"/>
        </w:rPr>
      </w:pPr>
      <w:r w:rsidRPr="007F7836">
        <w:rPr>
          <w:rFonts w:cs="Times New Roman"/>
          <w:szCs w:val="24"/>
        </w:rPr>
        <w:lastRenderedPageBreak/>
        <w:t xml:space="preserve">Финансовое обеспечение мероприятий Программы осуществляется за счет средств бюджета муниципального образования </w:t>
      </w:r>
      <w:r w:rsidR="003E1237" w:rsidRPr="00C503C3">
        <w:rPr>
          <w:rFonts w:cs="Times New Roman"/>
          <w:szCs w:val="24"/>
        </w:rPr>
        <w:t>«Вистинское сельское поселение»</w:t>
      </w:r>
      <w:r w:rsidRPr="007F7836">
        <w:rPr>
          <w:rFonts w:cs="Times New Roman"/>
          <w:szCs w:val="24"/>
        </w:rPr>
        <w:t>,</w:t>
      </w:r>
      <w:r w:rsidR="004D3196">
        <w:rPr>
          <w:rFonts w:cs="Times New Roman"/>
          <w:szCs w:val="24"/>
        </w:rPr>
        <w:t xml:space="preserve"> бюджета Ленинградской области </w:t>
      </w:r>
      <w:r w:rsidR="005114B8">
        <w:rPr>
          <w:rFonts w:cs="Times New Roman"/>
          <w:szCs w:val="24"/>
        </w:rPr>
        <w:t>и прочих источников финансирования.</w:t>
      </w:r>
    </w:p>
    <w:p w:rsidR="00C87F66" w:rsidRPr="007F7836" w:rsidRDefault="00C87F66" w:rsidP="007E2F52">
      <w:pPr>
        <w:pStyle w:val="a4"/>
        <w:spacing w:line="276" w:lineRule="auto"/>
        <w:ind w:firstLine="709"/>
        <w:jc w:val="both"/>
        <w:rPr>
          <w:rFonts w:cs="Times New Roman"/>
          <w:szCs w:val="24"/>
        </w:rPr>
      </w:pPr>
      <w:r w:rsidRPr="007F7836">
        <w:rPr>
          <w:rFonts w:cs="Times New Roman"/>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sidR="007E2F52">
        <w:rPr>
          <w:rFonts w:cs="Times New Roman"/>
          <w:szCs w:val="24"/>
        </w:rPr>
        <w:t>транспортной</w:t>
      </w:r>
      <w:r w:rsidRPr="007F7836">
        <w:rPr>
          <w:rFonts w:cs="Times New Roman"/>
          <w:szCs w:val="24"/>
        </w:rPr>
        <w:t xml:space="preserve"> инфраструктуры.</w:t>
      </w:r>
    </w:p>
    <w:p w:rsidR="00C87F66" w:rsidRPr="007F7836" w:rsidRDefault="00C87F66" w:rsidP="007E2F52">
      <w:pPr>
        <w:pStyle w:val="a4"/>
        <w:spacing w:line="276" w:lineRule="auto"/>
        <w:ind w:firstLine="709"/>
        <w:jc w:val="both"/>
        <w:rPr>
          <w:rFonts w:cs="Times New Roman"/>
          <w:szCs w:val="24"/>
        </w:rPr>
      </w:pPr>
      <w:r w:rsidRPr="007F7836">
        <w:rPr>
          <w:rFonts w:cs="Times New Roman"/>
          <w:szCs w:val="24"/>
        </w:rPr>
        <w:t xml:space="preserve">Объемы финансирования Программы за счет средств бюджета муниципального образования </w:t>
      </w:r>
      <w:r w:rsidR="003E1237" w:rsidRPr="00C503C3">
        <w:rPr>
          <w:rFonts w:cs="Times New Roman"/>
          <w:szCs w:val="24"/>
        </w:rPr>
        <w:t>«Вистинское сельское поселение»</w:t>
      </w:r>
      <w:r w:rsidR="003E1237">
        <w:rPr>
          <w:rFonts w:cs="Times New Roman"/>
          <w:szCs w:val="24"/>
        </w:rPr>
        <w:t xml:space="preserve"> </w:t>
      </w:r>
      <w:r w:rsidRPr="007F7836">
        <w:rPr>
          <w:rFonts w:cs="Times New Roman"/>
          <w:szCs w:val="24"/>
        </w:rPr>
        <w:t>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87F66" w:rsidRDefault="00C87F66" w:rsidP="007E2F52">
      <w:pPr>
        <w:pStyle w:val="a4"/>
        <w:spacing w:line="276" w:lineRule="auto"/>
        <w:ind w:firstLine="709"/>
        <w:jc w:val="both"/>
        <w:rPr>
          <w:rFonts w:cs="Times New Roman"/>
          <w:szCs w:val="24"/>
        </w:rPr>
      </w:pPr>
      <w:r w:rsidRPr="007F7836">
        <w:rPr>
          <w:rFonts w:cs="Times New Roman"/>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3E1237" w:rsidRPr="00C503C3">
        <w:rPr>
          <w:rFonts w:cs="Times New Roman"/>
          <w:szCs w:val="24"/>
        </w:rPr>
        <w:t>«Вистинское сельское поселение»</w:t>
      </w:r>
      <w:r w:rsidR="007E2F52">
        <w:rPr>
          <w:rFonts w:cs="Times New Roman"/>
          <w:szCs w:val="24"/>
        </w:rPr>
        <w:t>.</w:t>
      </w:r>
    </w:p>
    <w:p w:rsidR="00C87F66" w:rsidRPr="007F7836" w:rsidRDefault="00C87F66" w:rsidP="004422A5">
      <w:pPr>
        <w:pStyle w:val="a4"/>
        <w:spacing w:line="276" w:lineRule="auto"/>
        <w:jc w:val="both"/>
        <w:rPr>
          <w:rFonts w:cs="Times New Roman"/>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9" w:name="_Toc458503808"/>
      <w:bookmarkStart w:id="60" w:name="_Toc496139226"/>
      <w:r w:rsidRPr="007F7836">
        <w:rPr>
          <w:rFonts w:ascii="Times New Roman" w:hAnsi="Times New Roman" w:cs="Times New Roman"/>
          <w:color w:val="auto"/>
          <w:sz w:val="24"/>
          <w:szCs w:val="24"/>
        </w:rPr>
        <w:t>План график работ по реализации Программы</w:t>
      </w:r>
      <w:bookmarkEnd w:id="59"/>
      <w:bookmarkEnd w:id="60"/>
    </w:p>
    <w:p w:rsidR="007E2F52" w:rsidRDefault="007E2F52"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Реализация программы осуществляется поэтапно:</w:t>
      </w:r>
    </w:p>
    <w:p w:rsidR="00C87F66" w:rsidRPr="007F7836" w:rsidRDefault="00C87F66" w:rsidP="00036655">
      <w:pPr>
        <w:pStyle w:val="a4"/>
        <w:numPr>
          <w:ilvl w:val="0"/>
          <w:numId w:val="33"/>
        </w:numPr>
        <w:spacing w:line="276" w:lineRule="auto"/>
        <w:jc w:val="both"/>
        <w:rPr>
          <w:rFonts w:cs="Times New Roman"/>
          <w:szCs w:val="24"/>
        </w:rPr>
      </w:pPr>
      <w:r>
        <w:rPr>
          <w:rFonts w:cs="Times New Roman"/>
          <w:szCs w:val="24"/>
        </w:rPr>
        <w:t>1 этап: 201</w:t>
      </w:r>
      <w:r w:rsidR="005114B8">
        <w:rPr>
          <w:rFonts w:cs="Times New Roman"/>
          <w:szCs w:val="24"/>
        </w:rPr>
        <w:t>7</w:t>
      </w:r>
      <w:r w:rsidRPr="007F7836">
        <w:rPr>
          <w:rFonts w:cs="Times New Roman"/>
          <w:szCs w:val="24"/>
        </w:rPr>
        <w:t xml:space="preserve"> - 20</w:t>
      </w:r>
      <w:r>
        <w:rPr>
          <w:rFonts w:cs="Times New Roman"/>
          <w:szCs w:val="24"/>
        </w:rPr>
        <w:t>2</w:t>
      </w:r>
      <w:r w:rsidR="005114B8">
        <w:rPr>
          <w:rFonts w:cs="Times New Roman"/>
          <w:szCs w:val="24"/>
        </w:rPr>
        <w:t>1</w:t>
      </w:r>
      <w:r w:rsidRPr="007F7836">
        <w:rPr>
          <w:rFonts w:cs="Times New Roman"/>
          <w:szCs w:val="24"/>
        </w:rPr>
        <w:t xml:space="preserve"> гг.;</w:t>
      </w:r>
    </w:p>
    <w:p w:rsidR="00C87F66" w:rsidRPr="007F7836" w:rsidRDefault="00C87F66" w:rsidP="00036655">
      <w:pPr>
        <w:pStyle w:val="a4"/>
        <w:numPr>
          <w:ilvl w:val="0"/>
          <w:numId w:val="33"/>
        </w:numPr>
        <w:spacing w:line="276" w:lineRule="auto"/>
        <w:jc w:val="both"/>
        <w:rPr>
          <w:rFonts w:cs="Times New Roman"/>
          <w:szCs w:val="24"/>
        </w:rPr>
      </w:pPr>
      <w:r w:rsidRPr="007F7836">
        <w:rPr>
          <w:rFonts w:cs="Times New Roman"/>
          <w:szCs w:val="24"/>
        </w:rPr>
        <w:t>2 этап: 202</w:t>
      </w:r>
      <w:r w:rsidR="005114B8">
        <w:rPr>
          <w:rFonts w:cs="Times New Roman"/>
          <w:szCs w:val="24"/>
        </w:rPr>
        <w:t>2</w:t>
      </w:r>
      <w:r w:rsidRPr="007F7836">
        <w:rPr>
          <w:rFonts w:cs="Times New Roman"/>
          <w:szCs w:val="24"/>
        </w:rPr>
        <w:t xml:space="preserve"> - 202</w:t>
      </w:r>
      <w:r w:rsidR="005114B8">
        <w:rPr>
          <w:rFonts w:cs="Times New Roman"/>
          <w:szCs w:val="24"/>
        </w:rPr>
        <w:t>6</w:t>
      </w:r>
      <w:r w:rsidRPr="007F7836">
        <w:rPr>
          <w:rFonts w:cs="Times New Roman"/>
          <w:szCs w:val="24"/>
        </w:rPr>
        <w:t xml:space="preserve"> гг.;</w:t>
      </w:r>
    </w:p>
    <w:p w:rsidR="00C87F66" w:rsidRDefault="00C87F66" w:rsidP="00036655">
      <w:pPr>
        <w:pStyle w:val="a4"/>
        <w:numPr>
          <w:ilvl w:val="0"/>
          <w:numId w:val="33"/>
        </w:numPr>
        <w:spacing w:line="276" w:lineRule="auto"/>
        <w:jc w:val="both"/>
        <w:rPr>
          <w:rFonts w:cs="Times New Roman"/>
          <w:szCs w:val="24"/>
        </w:rPr>
      </w:pPr>
      <w:r w:rsidRPr="007F7836">
        <w:rPr>
          <w:rFonts w:cs="Times New Roman"/>
          <w:szCs w:val="24"/>
        </w:rPr>
        <w:t>3 этап: 202</w:t>
      </w:r>
      <w:r w:rsidR="005114B8">
        <w:rPr>
          <w:rFonts w:cs="Times New Roman"/>
          <w:szCs w:val="24"/>
        </w:rPr>
        <w:t>7</w:t>
      </w:r>
      <w:r w:rsidRPr="007F7836">
        <w:rPr>
          <w:rFonts w:cs="Times New Roman"/>
          <w:szCs w:val="24"/>
        </w:rPr>
        <w:t xml:space="preserve"> - 203</w:t>
      </w:r>
      <w:r w:rsidR="005114B8">
        <w:rPr>
          <w:rFonts w:cs="Times New Roman"/>
          <w:szCs w:val="24"/>
        </w:rPr>
        <w:t>1</w:t>
      </w:r>
      <w:r w:rsidRPr="007F7836">
        <w:rPr>
          <w:rFonts w:cs="Times New Roman"/>
          <w:szCs w:val="24"/>
        </w:rPr>
        <w:t xml:space="preserve"> гг.</w:t>
      </w:r>
      <w:r>
        <w:rPr>
          <w:rFonts w:cs="Times New Roman"/>
          <w:szCs w:val="24"/>
        </w:rPr>
        <w:t>;</w:t>
      </w:r>
    </w:p>
    <w:p w:rsidR="00C87F66" w:rsidRPr="007F7836" w:rsidRDefault="00C87F66" w:rsidP="00036655">
      <w:pPr>
        <w:pStyle w:val="a4"/>
        <w:numPr>
          <w:ilvl w:val="0"/>
          <w:numId w:val="33"/>
        </w:numPr>
        <w:spacing w:line="276" w:lineRule="auto"/>
        <w:jc w:val="both"/>
        <w:rPr>
          <w:rFonts w:cs="Times New Roman"/>
          <w:szCs w:val="24"/>
        </w:rPr>
      </w:pPr>
      <w:r>
        <w:rPr>
          <w:rFonts w:cs="Times New Roman"/>
          <w:szCs w:val="24"/>
        </w:rPr>
        <w:t>4 этап: 203</w:t>
      </w:r>
      <w:r w:rsidR="005114B8">
        <w:rPr>
          <w:rFonts w:cs="Times New Roman"/>
          <w:szCs w:val="24"/>
        </w:rPr>
        <w:t>2</w:t>
      </w:r>
      <w:r>
        <w:rPr>
          <w:rFonts w:cs="Times New Roman"/>
          <w:szCs w:val="24"/>
        </w:rPr>
        <w:t xml:space="preserve"> - 203</w:t>
      </w:r>
      <w:r w:rsidR="00171374">
        <w:rPr>
          <w:rFonts w:cs="Times New Roman"/>
          <w:szCs w:val="24"/>
        </w:rPr>
        <w:t>5</w:t>
      </w:r>
      <w:r>
        <w:rPr>
          <w:rFonts w:cs="Times New Roman"/>
          <w:szCs w:val="24"/>
        </w:rPr>
        <w:t xml:space="preserve"> гг.</w:t>
      </w:r>
    </w:p>
    <w:p w:rsidR="00C87F66" w:rsidRDefault="007E2F52" w:rsidP="004422A5">
      <w:pPr>
        <w:pStyle w:val="a4"/>
        <w:spacing w:line="276" w:lineRule="auto"/>
        <w:ind w:firstLine="709"/>
        <w:jc w:val="both"/>
        <w:rPr>
          <w:rFonts w:cs="Times New Roman"/>
          <w:szCs w:val="24"/>
        </w:rPr>
      </w:pPr>
      <w:r>
        <w:rPr>
          <w:rFonts w:cs="Times New Roman"/>
          <w:szCs w:val="24"/>
        </w:rPr>
        <w:t>П</w:t>
      </w:r>
      <w:r w:rsidR="00C87F66" w:rsidRPr="007F7836">
        <w:rPr>
          <w:rFonts w:cs="Times New Roman"/>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E2F52" w:rsidRPr="007F7836" w:rsidRDefault="007E2F52" w:rsidP="007E2F52">
      <w:pPr>
        <w:pStyle w:val="a4"/>
        <w:spacing w:line="276" w:lineRule="auto"/>
        <w:jc w:val="both"/>
        <w:rPr>
          <w:rFonts w:cs="Times New Roman"/>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61" w:name="_Toc458503809"/>
      <w:bookmarkStart w:id="62" w:name="_Toc496139227"/>
      <w:r w:rsidRPr="007F7836">
        <w:rPr>
          <w:rFonts w:ascii="Times New Roman" w:hAnsi="Times New Roman" w:cs="Times New Roman"/>
          <w:color w:val="auto"/>
          <w:sz w:val="24"/>
          <w:szCs w:val="24"/>
        </w:rPr>
        <w:t>Порядок предоставления отчетности по выполнению Программы</w:t>
      </w:r>
      <w:bookmarkEnd w:id="61"/>
      <w:bookmarkEnd w:id="62"/>
    </w:p>
    <w:p w:rsidR="007E2F52" w:rsidRDefault="007E2F52"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Предоставление отчетности по выполнению мероприятий Программы осуществляется в рамках ежегодного мониторинга.</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7E2F52">
        <w:rPr>
          <w:rFonts w:cs="Times New Roman"/>
          <w:szCs w:val="24"/>
        </w:rPr>
        <w:t>транспортной инфраструктуры</w:t>
      </w:r>
      <w:r w:rsidRPr="007F7836">
        <w:rPr>
          <w:rFonts w:cs="Times New Roman"/>
          <w:szCs w:val="24"/>
        </w:rPr>
        <w:t>, предусмотренных Программой.</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Мониторинг Программы комплексного развития </w:t>
      </w:r>
      <w:r w:rsidR="00327ACF">
        <w:rPr>
          <w:rFonts w:cs="Times New Roman"/>
          <w:szCs w:val="24"/>
        </w:rPr>
        <w:t>транспортной</w:t>
      </w:r>
      <w:r w:rsidRPr="007F7836">
        <w:rPr>
          <w:rFonts w:cs="Times New Roman"/>
          <w:szCs w:val="24"/>
        </w:rPr>
        <w:t xml:space="preserve"> инфраструктуры включает следующие этапы:</w:t>
      </w:r>
    </w:p>
    <w:p w:rsidR="00C87F66" w:rsidRPr="007F7836" w:rsidRDefault="00C87F66" w:rsidP="00036655">
      <w:pPr>
        <w:pStyle w:val="a4"/>
        <w:numPr>
          <w:ilvl w:val="0"/>
          <w:numId w:val="31"/>
        </w:numPr>
        <w:spacing w:line="276" w:lineRule="auto"/>
        <w:jc w:val="both"/>
        <w:rPr>
          <w:rFonts w:cs="Times New Roman"/>
          <w:szCs w:val="24"/>
        </w:rPr>
      </w:pPr>
      <w:r w:rsidRPr="007F7836">
        <w:rPr>
          <w:rFonts w:cs="Times New Roman"/>
          <w:szCs w:val="24"/>
        </w:rPr>
        <w:t xml:space="preserve">Периодический сбор информации о результатах выполнения мероприятий Программы, а также информации о состоянии и развитии </w:t>
      </w:r>
      <w:r w:rsidR="007E2F52">
        <w:rPr>
          <w:rFonts w:cs="Times New Roman"/>
          <w:szCs w:val="24"/>
        </w:rPr>
        <w:t>транспортной</w:t>
      </w:r>
      <w:r w:rsidRPr="007F7836">
        <w:rPr>
          <w:rFonts w:cs="Times New Roman"/>
          <w:szCs w:val="24"/>
        </w:rPr>
        <w:t xml:space="preserve"> инфраструктуры;</w:t>
      </w:r>
    </w:p>
    <w:p w:rsidR="00C87F66" w:rsidRPr="007F7836" w:rsidRDefault="00C87F66" w:rsidP="00036655">
      <w:pPr>
        <w:pStyle w:val="a4"/>
        <w:numPr>
          <w:ilvl w:val="0"/>
          <w:numId w:val="31"/>
        </w:numPr>
        <w:spacing w:line="276" w:lineRule="auto"/>
        <w:jc w:val="both"/>
        <w:rPr>
          <w:rFonts w:cs="Times New Roman"/>
          <w:szCs w:val="24"/>
        </w:rPr>
      </w:pPr>
      <w:r w:rsidRPr="007F7836">
        <w:rPr>
          <w:rFonts w:cs="Times New Roman"/>
          <w:szCs w:val="24"/>
        </w:rPr>
        <w:t xml:space="preserve">Анализ данных о результатах планируемых и фактически проводимых преобразований </w:t>
      </w:r>
      <w:r w:rsidR="007E2F52">
        <w:rPr>
          <w:rFonts w:cs="Times New Roman"/>
          <w:szCs w:val="24"/>
        </w:rPr>
        <w:t>транспортной</w:t>
      </w:r>
      <w:r w:rsidRPr="007F7836">
        <w:rPr>
          <w:rFonts w:cs="Times New Roman"/>
          <w:szCs w:val="24"/>
        </w:rPr>
        <w:t xml:space="preserve"> инфраструктуры.</w:t>
      </w:r>
    </w:p>
    <w:p w:rsidR="007E2F52" w:rsidRDefault="007E2F52"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На основе результатов мониторинга выполнения Программы администрацией муниципального образования </w:t>
      </w:r>
      <w:r w:rsidR="003E1237" w:rsidRPr="00C503C3">
        <w:rPr>
          <w:rFonts w:cs="Times New Roman"/>
          <w:szCs w:val="24"/>
        </w:rPr>
        <w:t xml:space="preserve">«Вистинское сельское </w:t>
      </w:r>
      <w:proofErr w:type="spellStart"/>
      <w:r w:rsidR="003E1237" w:rsidRPr="00C503C3">
        <w:rPr>
          <w:rFonts w:cs="Times New Roman"/>
          <w:szCs w:val="24"/>
        </w:rPr>
        <w:t>поселение</w:t>
      </w:r>
      <w:proofErr w:type="gramStart"/>
      <w:r w:rsidR="003E1237" w:rsidRPr="00C503C3">
        <w:rPr>
          <w:rFonts w:cs="Times New Roman"/>
          <w:szCs w:val="24"/>
        </w:rPr>
        <w:t>»</w:t>
      </w:r>
      <w:r w:rsidRPr="007F7836">
        <w:rPr>
          <w:rFonts w:cs="Times New Roman"/>
          <w:szCs w:val="24"/>
        </w:rPr>
        <w:t>ф</w:t>
      </w:r>
      <w:proofErr w:type="gramEnd"/>
      <w:r w:rsidRPr="007F7836">
        <w:rPr>
          <w:rFonts w:cs="Times New Roman"/>
          <w:szCs w:val="24"/>
        </w:rPr>
        <w:t>ормируется</w:t>
      </w:r>
      <w:proofErr w:type="spellEnd"/>
      <w:r w:rsidRPr="007F7836">
        <w:rPr>
          <w:rFonts w:cs="Times New Roman"/>
          <w:szCs w:val="24"/>
        </w:rPr>
        <w:t xml:space="preserve">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lastRenderedPageBreak/>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cs="Times New Roman"/>
          <w:szCs w:val="24"/>
        </w:rPr>
        <w:t xml:space="preserve">ции муниципального образования </w:t>
      </w:r>
      <w:r w:rsidR="003E1237" w:rsidRPr="00C503C3">
        <w:rPr>
          <w:rFonts w:cs="Times New Roman"/>
          <w:szCs w:val="24"/>
        </w:rPr>
        <w:t>«Вистинское сельское поселение»</w:t>
      </w:r>
      <w:r w:rsidRPr="007F7836">
        <w:rPr>
          <w:rFonts w:cs="Times New Roman"/>
          <w:szCs w:val="24"/>
        </w:rPr>
        <w:t>.</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87F66" w:rsidRPr="007F7836" w:rsidRDefault="00C87F66" w:rsidP="004422A5">
      <w:pPr>
        <w:pStyle w:val="a4"/>
        <w:spacing w:line="276" w:lineRule="auto"/>
        <w:ind w:firstLine="709"/>
        <w:jc w:val="both"/>
        <w:rPr>
          <w:rFonts w:cs="Times New Roman"/>
          <w:szCs w:val="24"/>
        </w:rPr>
      </w:pPr>
    </w:p>
    <w:p w:rsidR="00C87F66" w:rsidRPr="007F7836" w:rsidRDefault="00C87F66" w:rsidP="00036655">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 xml:space="preserve">Критерий «Степень </w:t>
      </w:r>
      <w:proofErr w:type="gramStart"/>
      <w:r w:rsidRPr="007F7836">
        <w:rPr>
          <w:rFonts w:ascii="Times New Roman" w:hAnsi="Times New Roman" w:cs="Times New Roman"/>
          <w:sz w:val="24"/>
          <w:szCs w:val="24"/>
        </w:rPr>
        <w:t>достижения планируемых результатов целевых индикаторов реализации мероприятий</w:t>
      </w:r>
      <w:proofErr w:type="gramEnd"/>
      <w:r w:rsidRPr="007F7836">
        <w:rPr>
          <w:rFonts w:ascii="Times New Roman" w:hAnsi="Times New Roman" w:cs="Times New Roman"/>
          <w:sz w:val="24"/>
          <w:szCs w:val="24"/>
        </w:rPr>
        <w:t xml:space="preserve"> Программы» базируется на анализе целевых показателей, указанных в Программе, и рассчитывается по формуле:</w:t>
      </w:r>
    </w:p>
    <w:p w:rsidR="00C87F66" w:rsidRPr="007F7836" w:rsidRDefault="00C87F66" w:rsidP="004422A5">
      <w:pPr>
        <w:autoSpaceDE w:val="0"/>
        <w:autoSpaceDN w:val="0"/>
        <w:adjustRightInd w:val="0"/>
        <w:spacing w:after="0"/>
        <w:ind w:left="360"/>
        <w:jc w:val="both"/>
        <w:rPr>
          <w:rFonts w:ascii="Times New Roman" w:hAnsi="Times New Roman" w:cs="Times New Roman"/>
          <w:sz w:val="24"/>
          <w:szCs w:val="24"/>
        </w:rPr>
      </w:pPr>
    </w:p>
    <w:p w:rsidR="00C87F66" w:rsidRPr="007F7836" w:rsidRDefault="00C36DB6"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C36DB6"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достижения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36DB6"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значение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87F66" w:rsidP="00036655">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36DB6"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C36DB6"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соответствия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36DB6"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C87F66" w:rsidRPr="007F7836" w:rsidRDefault="00C87F66" w:rsidP="00036655">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36DB6"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C36DB6"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36DB6"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-е мероприятие Программы;</w:t>
      </w:r>
    </w:p>
    <w:p w:rsidR="00C87F66" w:rsidRPr="007F7836" w:rsidRDefault="00C36DB6"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87F66" w:rsidP="004422A5">
      <w:pPr>
        <w:pStyle w:val="a4"/>
        <w:spacing w:line="276" w:lineRule="auto"/>
        <w:jc w:val="both"/>
        <w:rPr>
          <w:rFonts w:eastAsiaTheme="minorEastAsia" w:cs="Times New Roman"/>
          <w:szCs w:val="24"/>
        </w:rPr>
      </w:pPr>
      <w:r w:rsidRPr="007F7836">
        <w:rPr>
          <w:rFonts w:eastAsiaTheme="minorEastAsia" w:cs="Times New Roman"/>
          <w:szCs w:val="24"/>
        </w:rPr>
        <w:tab/>
        <w:t xml:space="preserve">Значение показателя </w:t>
      </w:r>
      <m:oMath>
        <m:sSub>
          <m:sSubPr>
            <m:ctrlPr>
              <w:rPr>
                <w:rFonts w:ascii="Cambria Math" w:hAnsi="Cambria Math" w:cs="Times New Roman"/>
                <w:i/>
                <w:szCs w:val="24"/>
              </w:rPr>
            </m:ctrlPr>
          </m:sSubPr>
          <m:e>
            <m:r>
              <w:rPr>
                <w:rFonts w:ascii="Cambria Math" w:hAnsi="Cambria Math" w:cs="Times New Roman"/>
                <w:szCs w:val="24"/>
              </w:rPr>
              <m:t>ЭФ</m:t>
            </m:r>
          </m:e>
          <m:sub>
            <m:r>
              <w:rPr>
                <w:rFonts w:ascii="Cambria Math" w:hAnsi="Cambria Math" w:cs="Times New Roman"/>
                <w:szCs w:val="24"/>
                <w:lang w:val="en-US"/>
              </w:rPr>
              <m:t>i</m:t>
            </m:r>
          </m:sub>
        </m:sSub>
      </m:oMath>
      <w:r w:rsidRPr="007F7836">
        <w:rPr>
          <w:rFonts w:eastAsiaTheme="minorEastAsia" w:cs="Times New Roman"/>
          <w:szCs w:val="24"/>
        </w:rPr>
        <w:t xml:space="preserve"> не должно превышать значение показателя </w:t>
      </w:r>
      <m:oMath>
        <m:sSub>
          <m:sSubPr>
            <m:ctrlPr>
              <w:rPr>
                <w:rFonts w:ascii="Cambria Math" w:hAnsi="Cambria Math" w:cs="Times New Roman"/>
                <w:i/>
                <w:szCs w:val="24"/>
              </w:rPr>
            </m:ctrlPr>
          </m:sSubPr>
          <m:e>
            <m:r>
              <w:rPr>
                <w:rFonts w:ascii="Cambria Math" w:hAnsi="Cambria Math" w:cs="Times New Roman"/>
                <w:szCs w:val="24"/>
              </w:rPr>
              <m:t>ЭП</m:t>
            </m:r>
          </m:e>
          <m:sub>
            <m:r>
              <w:rPr>
                <w:rFonts w:ascii="Cambria Math" w:hAnsi="Cambria Math" w:cs="Times New Roman"/>
                <w:szCs w:val="24"/>
                <w:lang w:val="en-US"/>
              </w:rPr>
              <m:t>i</m:t>
            </m:r>
          </m:sub>
        </m:sSub>
      </m:oMath>
      <w:r w:rsidRPr="007F7836">
        <w:rPr>
          <w:rFonts w:eastAsiaTheme="minorEastAsia" w:cs="Times New Roman"/>
          <w:szCs w:val="24"/>
        </w:rPr>
        <w:t>.</w:t>
      </w:r>
    </w:p>
    <w:p w:rsidR="00C87F66" w:rsidRDefault="00C87F66" w:rsidP="004422A5">
      <w:pPr>
        <w:pStyle w:val="a4"/>
        <w:spacing w:line="276" w:lineRule="auto"/>
        <w:jc w:val="both"/>
        <w:rPr>
          <w:rFonts w:cs="Times New Roman"/>
          <w:szCs w:val="28"/>
        </w:rPr>
      </w:pPr>
    </w:p>
    <w:p w:rsidR="005B6DFF" w:rsidRDefault="005B6DFF" w:rsidP="005B6DFF">
      <w:pPr>
        <w:pStyle w:val="a4"/>
      </w:pPr>
      <w:r>
        <w:br w:type="page"/>
      </w: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rPr>
      </w:pPr>
      <w:bookmarkStart w:id="63" w:name="_Toc458503810"/>
      <w:bookmarkStart w:id="64" w:name="_Toc496139228"/>
      <w:r w:rsidRPr="007F7836">
        <w:rPr>
          <w:rFonts w:ascii="Times New Roman" w:hAnsi="Times New Roman" w:cs="Times New Roman"/>
          <w:color w:val="auto"/>
          <w:sz w:val="24"/>
        </w:rPr>
        <w:lastRenderedPageBreak/>
        <w:t>Порядок и сроки корректировки Программы</w:t>
      </w:r>
      <w:bookmarkEnd w:id="63"/>
      <w:bookmarkEnd w:id="64"/>
    </w:p>
    <w:p w:rsidR="008B69C6" w:rsidRDefault="008B69C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r w:rsidR="00761729" w:rsidRPr="00C503C3">
        <w:t>«Вистинское сельское поселение»</w:t>
      </w:r>
      <w:r w:rsidRPr="007F7836">
        <w:rPr>
          <w:szCs w:val="28"/>
        </w:rPr>
        <w:t>, которым утверждена Программа.</w:t>
      </w:r>
    </w:p>
    <w:p w:rsidR="00C87F66" w:rsidRPr="007F7836" w:rsidRDefault="00C87F66" w:rsidP="004422A5">
      <w:pPr>
        <w:pStyle w:val="Default"/>
        <w:spacing w:line="276" w:lineRule="auto"/>
        <w:ind w:firstLine="708"/>
        <w:jc w:val="both"/>
        <w:rPr>
          <w:szCs w:val="28"/>
        </w:rPr>
      </w:pPr>
      <w:r w:rsidRPr="007F7836">
        <w:rPr>
          <w:szCs w:val="28"/>
        </w:rPr>
        <w:t>Корректировка Программы осуществляется в случаях:</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87F66" w:rsidRPr="007F7836" w:rsidRDefault="00C87F6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87F66" w:rsidRPr="00E53D00" w:rsidRDefault="00C87F66" w:rsidP="004422A5">
      <w:pPr>
        <w:pStyle w:val="Default"/>
        <w:spacing w:line="276" w:lineRule="auto"/>
        <w:jc w:val="right"/>
      </w:pPr>
      <w:r w:rsidRPr="00E53D00">
        <w:t xml:space="preserve">Таблица </w:t>
      </w:r>
      <w:r w:rsidR="008B69C6">
        <w:t>8</w:t>
      </w:r>
      <w:r w:rsidRPr="00E53D00">
        <w:t>.</w:t>
      </w:r>
      <w:r w:rsidR="008B69C6">
        <w:t>1</w:t>
      </w:r>
    </w:p>
    <w:p w:rsidR="00C87F66" w:rsidRDefault="00C87F66" w:rsidP="004422A5">
      <w:pPr>
        <w:pStyle w:val="Default"/>
        <w:spacing w:line="276" w:lineRule="auto"/>
        <w:jc w:val="center"/>
        <w:rPr>
          <w:rFonts w:eastAsia="Calibri"/>
          <w:b/>
          <w:bCs/>
          <w:sz w:val="28"/>
        </w:rPr>
      </w:pPr>
      <w:r w:rsidRPr="00107514">
        <w:rPr>
          <w:rFonts w:eastAsia="Calibri"/>
          <w:b/>
          <w:bCs/>
        </w:rPr>
        <w:t xml:space="preserve">План проведения мониторинга, оценки и корректировки Программы комплексного развития </w:t>
      </w:r>
      <w:r w:rsidR="00761729">
        <w:rPr>
          <w:rFonts w:eastAsia="Calibri"/>
          <w:b/>
          <w:bCs/>
        </w:rPr>
        <w:t>транспортной</w:t>
      </w:r>
      <w:r w:rsidRPr="00107514">
        <w:rPr>
          <w:rFonts w:eastAsia="Calibri"/>
          <w:b/>
          <w:bCs/>
        </w:rPr>
        <w:t xml:space="preserve"> инфраструктуры</w:t>
      </w:r>
    </w:p>
    <w:tbl>
      <w:tblPr>
        <w:tblStyle w:val="a6"/>
        <w:tblW w:w="0" w:type="auto"/>
        <w:tblLook w:val="04A0" w:firstRow="1" w:lastRow="0" w:firstColumn="1" w:lastColumn="0" w:noHBand="0" w:noVBand="1"/>
      </w:tblPr>
      <w:tblGrid>
        <w:gridCol w:w="674"/>
        <w:gridCol w:w="3119"/>
        <w:gridCol w:w="1843"/>
        <w:gridCol w:w="1984"/>
        <w:gridCol w:w="2801"/>
      </w:tblGrid>
      <w:tr w:rsidR="00FD7F91" w:rsidTr="00504A92">
        <w:trPr>
          <w:tblHeader/>
        </w:trPr>
        <w:tc>
          <w:tcPr>
            <w:tcW w:w="675"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 xml:space="preserve">№ </w:t>
            </w:r>
            <w:proofErr w:type="gramStart"/>
            <w:r w:rsidRPr="00107514">
              <w:rPr>
                <w:rFonts w:cs="Times New Roman"/>
                <w:b/>
                <w:szCs w:val="24"/>
              </w:rPr>
              <w:t>п</w:t>
            </w:r>
            <w:proofErr w:type="gramEnd"/>
            <w:r w:rsidRPr="00107514">
              <w:rPr>
                <w:rFonts w:cs="Times New Roman"/>
                <w:b/>
                <w:szCs w:val="24"/>
              </w:rPr>
              <w:t>/п</w:t>
            </w:r>
          </w:p>
        </w:tc>
        <w:tc>
          <w:tcPr>
            <w:tcW w:w="3119"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Мероприятия</w:t>
            </w:r>
          </w:p>
        </w:tc>
        <w:tc>
          <w:tcPr>
            <w:tcW w:w="1843"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Срок реализации</w:t>
            </w:r>
          </w:p>
        </w:tc>
        <w:tc>
          <w:tcPr>
            <w:tcW w:w="1984"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Ответственный исполнитель</w:t>
            </w:r>
          </w:p>
        </w:tc>
        <w:tc>
          <w:tcPr>
            <w:tcW w:w="2801"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Результат</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cs="Times New Roman"/>
              </w:rPr>
            </w:pPr>
            <w:r w:rsidRPr="00107514">
              <w:rPr>
                <w:rFonts w:eastAsia="Calibri" w:cs="Times New Roman"/>
              </w:rPr>
              <w:t xml:space="preserve">Мониторинг по основным индикаторам </w:t>
            </w:r>
            <w:r>
              <w:rPr>
                <w:rFonts w:eastAsia="Calibri" w:cs="Times New Roman"/>
              </w:rPr>
              <w:t>и целевым показателям</w:t>
            </w:r>
          </w:p>
        </w:tc>
        <w:tc>
          <w:tcPr>
            <w:tcW w:w="1843" w:type="dxa"/>
            <w:vAlign w:val="center"/>
          </w:tcPr>
          <w:p w:rsidR="00C87F66" w:rsidRPr="00107514" w:rsidRDefault="00C87F66" w:rsidP="00504A92">
            <w:pPr>
              <w:pStyle w:val="a4"/>
              <w:jc w:val="center"/>
              <w:rPr>
                <w:rFonts w:cs="Times New Roman"/>
              </w:rPr>
            </w:pPr>
            <w:r w:rsidRPr="00107514">
              <w:rPr>
                <w:rFonts w:eastAsia="Calibri" w:cs="Times New Roman"/>
              </w:rPr>
              <w:t>Ежегодно</w:t>
            </w:r>
          </w:p>
        </w:tc>
        <w:tc>
          <w:tcPr>
            <w:tcW w:w="1984" w:type="dxa"/>
            <w:vAlign w:val="center"/>
          </w:tcPr>
          <w:p w:rsidR="00C87F66" w:rsidRPr="00107514" w:rsidRDefault="00C87F66" w:rsidP="00FD7F91">
            <w:pPr>
              <w:pStyle w:val="a4"/>
              <w:jc w:val="center"/>
              <w:rPr>
                <w:rFonts w:cs="Times New Roman"/>
              </w:rPr>
            </w:pPr>
            <w:r w:rsidRPr="00107514">
              <w:rPr>
                <w:rFonts w:eastAsia="Calibri" w:cs="Times New Roman"/>
              </w:rPr>
              <w:t xml:space="preserve">Администрация </w:t>
            </w:r>
            <w:r w:rsidR="00761729" w:rsidRPr="00C503C3">
              <w:rPr>
                <w:rFonts w:cs="Times New Roman"/>
                <w:szCs w:val="24"/>
              </w:rPr>
              <w:t>МО «Вистинское сельское поселение»</w:t>
            </w:r>
          </w:p>
        </w:tc>
        <w:tc>
          <w:tcPr>
            <w:tcW w:w="2801" w:type="dxa"/>
            <w:vAlign w:val="center"/>
          </w:tcPr>
          <w:p w:rsidR="00C87F66" w:rsidRPr="00107514" w:rsidRDefault="00C87F66" w:rsidP="00504A92">
            <w:pPr>
              <w:pStyle w:val="a4"/>
              <w:jc w:val="center"/>
              <w:rPr>
                <w:rFonts w:cs="Times New Roman"/>
              </w:rPr>
            </w:pPr>
            <w:r w:rsidRPr="00107514">
              <w:rPr>
                <w:rFonts w:eastAsia="Calibri" w:cs="Times New Roman"/>
              </w:rPr>
              <w:t xml:space="preserve">Годовой отчет об итогах мониторинга реализации </w:t>
            </w:r>
            <w:r>
              <w:rPr>
                <w:rFonts w:eastAsia="Calibri" w:cs="Times New Roman"/>
              </w:rPr>
              <w:t>Программы</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Круглый стол по обсуждению результатов мониторинга</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Ежегодно</w:t>
            </w:r>
          </w:p>
        </w:tc>
        <w:tc>
          <w:tcPr>
            <w:tcW w:w="1984" w:type="dxa"/>
            <w:vAlign w:val="center"/>
          </w:tcPr>
          <w:p w:rsidR="00C87F66" w:rsidRPr="00107514" w:rsidRDefault="008B69C6" w:rsidP="00FD7F91">
            <w:pPr>
              <w:pStyle w:val="a4"/>
              <w:jc w:val="center"/>
              <w:rPr>
                <w:rFonts w:eastAsia="Times New Roman" w:cs="Times New Roman"/>
              </w:rPr>
            </w:pPr>
            <w:r w:rsidRPr="00107514">
              <w:rPr>
                <w:rFonts w:eastAsia="Calibri" w:cs="Times New Roman"/>
              </w:rPr>
              <w:t xml:space="preserve">Администрация </w:t>
            </w:r>
            <w:r w:rsidR="00761729" w:rsidRPr="00C503C3">
              <w:rPr>
                <w:rFonts w:cs="Times New Roman"/>
                <w:szCs w:val="24"/>
              </w:rPr>
              <w:t>МО «Вистинское сельское поселение»</w:t>
            </w:r>
          </w:p>
        </w:tc>
        <w:tc>
          <w:tcPr>
            <w:tcW w:w="2801" w:type="dxa"/>
            <w:vAlign w:val="center"/>
          </w:tcPr>
          <w:p w:rsidR="00C87F66" w:rsidRPr="00107514" w:rsidRDefault="00C87F66" w:rsidP="00504A92">
            <w:pPr>
              <w:pStyle w:val="a4"/>
              <w:jc w:val="center"/>
              <w:rPr>
                <w:rFonts w:eastAsia="Calibri" w:cs="Times New Roman"/>
                <w:szCs w:val="24"/>
              </w:rPr>
            </w:pPr>
            <w:r w:rsidRPr="00107514">
              <w:rPr>
                <w:rFonts w:eastAsia="Calibri" w:cs="Times New Roman"/>
              </w:rPr>
              <w:t>Рекомендации по корректировке</w:t>
            </w:r>
          </w:p>
          <w:p w:rsidR="00C87F66" w:rsidRPr="00107514" w:rsidRDefault="00C87F66" w:rsidP="00504A92">
            <w:pPr>
              <w:pStyle w:val="a4"/>
              <w:jc w:val="center"/>
              <w:rPr>
                <w:rFonts w:eastAsia="Times New Roman" w:cs="Times New Roman"/>
              </w:rPr>
            </w:pPr>
            <w:r w:rsidRPr="00107514">
              <w:rPr>
                <w:rFonts w:eastAsia="Calibri" w:cs="Times New Roman"/>
              </w:rPr>
              <w:t>текущих плановых документов</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 xml:space="preserve">Оценка реализации </w:t>
            </w:r>
            <w:r>
              <w:rPr>
                <w:rFonts w:eastAsia="Calibri" w:cs="Times New Roman"/>
              </w:rPr>
              <w:t>Программы комплексного развития</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C87F66" w:rsidRPr="00107514" w:rsidRDefault="008B69C6" w:rsidP="00FD7F91">
            <w:pPr>
              <w:pStyle w:val="a4"/>
              <w:jc w:val="center"/>
              <w:rPr>
                <w:rFonts w:eastAsia="Times New Roman" w:cs="Times New Roman"/>
              </w:rPr>
            </w:pPr>
            <w:r w:rsidRPr="00107514">
              <w:rPr>
                <w:rFonts w:eastAsia="Calibri" w:cs="Times New Roman"/>
              </w:rPr>
              <w:t xml:space="preserve">Администрация </w:t>
            </w:r>
            <w:r w:rsidR="00761729" w:rsidRPr="00C503C3">
              <w:rPr>
                <w:rFonts w:cs="Times New Roman"/>
                <w:szCs w:val="24"/>
              </w:rPr>
              <w:t>МО «Вистинское сельское поселение»</w:t>
            </w:r>
          </w:p>
        </w:tc>
        <w:tc>
          <w:tcPr>
            <w:tcW w:w="2801"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 xml:space="preserve">Сводные рекомендации по корректировке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eastAsia="Times New Roman" w:cs="Times New Roman"/>
              </w:rPr>
            </w:pPr>
            <w:r>
              <w:rPr>
                <w:rFonts w:eastAsia="Calibri" w:cs="Times New Roman"/>
              </w:rPr>
              <w:t>Программная</w:t>
            </w:r>
            <w:r w:rsidRPr="00107514">
              <w:rPr>
                <w:rFonts w:eastAsia="Calibri" w:cs="Times New Roman"/>
              </w:rPr>
              <w:t xml:space="preserve"> сессия</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C87F66" w:rsidRPr="00107514" w:rsidRDefault="008B69C6" w:rsidP="00FD7F91">
            <w:pPr>
              <w:pStyle w:val="a4"/>
              <w:jc w:val="center"/>
              <w:rPr>
                <w:rFonts w:eastAsia="Times New Roman" w:cs="Times New Roman"/>
              </w:rPr>
            </w:pPr>
            <w:r w:rsidRPr="00107514">
              <w:rPr>
                <w:rFonts w:eastAsia="Calibri" w:cs="Times New Roman"/>
              </w:rPr>
              <w:t xml:space="preserve">Администрация </w:t>
            </w:r>
            <w:r w:rsidR="00761729" w:rsidRPr="00C503C3">
              <w:rPr>
                <w:rFonts w:cs="Times New Roman"/>
                <w:szCs w:val="24"/>
              </w:rPr>
              <w:t>МО «Вистинское сельское поселение»</w:t>
            </w:r>
          </w:p>
        </w:tc>
        <w:tc>
          <w:tcPr>
            <w:tcW w:w="2801" w:type="dxa"/>
            <w:vAlign w:val="center"/>
          </w:tcPr>
          <w:p w:rsidR="00C87F66" w:rsidRPr="00107514" w:rsidRDefault="00C87F66" w:rsidP="008B69C6">
            <w:pPr>
              <w:pStyle w:val="a4"/>
              <w:jc w:val="center"/>
              <w:rPr>
                <w:rFonts w:eastAsia="Times New Roman" w:cs="Times New Roman"/>
              </w:rPr>
            </w:pPr>
            <w:r>
              <w:rPr>
                <w:rFonts w:eastAsia="Calibri" w:cs="Times New Roman"/>
              </w:rPr>
              <w:t xml:space="preserve">Программа комплексного развития </w:t>
            </w:r>
            <w:r w:rsidR="008B69C6">
              <w:rPr>
                <w:rFonts w:eastAsia="Calibri" w:cs="Times New Roman"/>
              </w:rPr>
              <w:t>транспортной</w:t>
            </w:r>
            <w:r>
              <w:rPr>
                <w:rFonts w:eastAsia="Calibri" w:cs="Times New Roman"/>
              </w:rPr>
              <w:t xml:space="preserve"> инфраструктуры </w:t>
            </w:r>
            <w:r w:rsidRPr="00107514">
              <w:rPr>
                <w:rFonts w:eastAsia="Calibri" w:cs="Times New Roman"/>
              </w:rPr>
              <w:t>(с изменениями)</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8B69C6">
            <w:pPr>
              <w:pStyle w:val="a4"/>
              <w:jc w:val="center"/>
              <w:rPr>
                <w:rFonts w:eastAsia="Times New Roman" w:cs="Times New Roman"/>
              </w:rPr>
            </w:pPr>
            <w:r w:rsidRPr="00107514">
              <w:rPr>
                <w:rFonts w:eastAsia="Calibri" w:cs="Times New Roman"/>
              </w:rPr>
              <w:t xml:space="preserve">Утверждение откорректированной версии </w:t>
            </w:r>
            <w:r>
              <w:rPr>
                <w:rFonts w:eastAsia="Calibri" w:cs="Times New Roman"/>
              </w:rPr>
              <w:t xml:space="preserve">«Программы комплексного развития </w:t>
            </w:r>
            <w:r w:rsidR="008B69C6">
              <w:rPr>
                <w:rFonts w:eastAsia="Calibri" w:cs="Times New Roman"/>
              </w:rPr>
              <w:t>транспортной</w:t>
            </w:r>
            <w:r>
              <w:rPr>
                <w:rFonts w:eastAsia="Calibri" w:cs="Times New Roman"/>
              </w:rPr>
              <w:t xml:space="preserve"> инфраструктуры»</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 xml:space="preserve">В случае корректировки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c>
          <w:tcPr>
            <w:tcW w:w="1984"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Собрание Совета депутатов</w:t>
            </w:r>
          </w:p>
        </w:tc>
        <w:tc>
          <w:tcPr>
            <w:tcW w:w="2801" w:type="dxa"/>
            <w:vAlign w:val="center"/>
          </w:tcPr>
          <w:p w:rsidR="00C87F66" w:rsidRPr="00107514" w:rsidRDefault="00C87F66" w:rsidP="008B69C6">
            <w:pPr>
              <w:pStyle w:val="a4"/>
              <w:jc w:val="center"/>
              <w:rPr>
                <w:rFonts w:eastAsia="Times New Roman" w:cs="Times New Roman"/>
              </w:rPr>
            </w:pPr>
            <w:r w:rsidRPr="00107514">
              <w:rPr>
                <w:rFonts w:eastAsia="Calibri" w:cs="Times New Roman"/>
              </w:rPr>
              <w:t xml:space="preserve">Утвержденная </w:t>
            </w:r>
            <w:r>
              <w:rPr>
                <w:rFonts w:eastAsia="Calibri" w:cs="Times New Roman"/>
              </w:rPr>
              <w:t xml:space="preserve">Программа комплексного развития </w:t>
            </w:r>
            <w:r w:rsidR="008B69C6">
              <w:rPr>
                <w:rFonts w:eastAsia="Calibri" w:cs="Times New Roman"/>
              </w:rPr>
              <w:t>транспортной</w:t>
            </w:r>
            <w:r>
              <w:rPr>
                <w:rFonts w:eastAsia="Calibri" w:cs="Times New Roman"/>
              </w:rPr>
              <w:t xml:space="preserve"> инфраструктуры </w:t>
            </w:r>
            <w:r w:rsidRPr="00107514">
              <w:rPr>
                <w:rFonts w:eastAsia="Calibri" w:cs="Times New Roman"/>
              </w:rPr>
              <w:t>(с изменениями)</w:t>
            </w:r>
          </w:p>
        </w:tc>
      </w:tr>
    </w:tbl>
    <w:p w:rsidR="00A237F2" w:rsidRDefault="00A237F2" w:rsidP="00541600">
      <w:pPr>
        <w:pStyle w:val="a4"/>
        <w:rPr>
          <w:rFonts w:cs="Times New Roman"/>
        </w:rPr>
      </w:pPr>
    </w:p>
    <w:p w:rsidR="008001D5" w:rsidRDefault="008001D5" w:rsidP="008001D5">
      <w:pPr>
        <w:pStyle w:val="a4"/>
      </w:pPr>
      <w:r>
        <w:br w:type="page"/>
      </w:r>
    </w:p>
    <w:p w:rsidR="00B6644B" w:rsidRPr="003A2BBA" w:rsidRDefault="00B6644B" w:rsidP="00B6644B">
      <w:pPr>
        <w:pStyle w:val="10"/>
        <w:pBdr>
          <w:bottom w:val="single" w:sz="4" w:space="1" w:color="auto"/>
        </w:pBdr>
        <w:jc w:val="both"/>
        <w:rPr>
          <w:rFonts w:ascii="Times New Roman" w:hAnsi="Times New Roman" w:cs="Times New Roman"/>
          <w:color w:val="auto"/>
          <w:sz w:val="24"/>
        </w:rPr>
      </w:pPr>
      <w:bookmarkStart w:id="65" w:name="_Toc495966160"/>
      <w:bookmarkStart w:id="66" w:name="_Toc496139229"/>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1</w:t>
      </w:r>
      <w:r w:rsidRPr="003A2BBA">
        <w:rPr>
          <w:rFonts w:ascii="Times New Roman" w:hAnsi="Times New Roman" w:cs="Times New Roman"/>
          <w:color w:val="auto"/>
          <w:sz w:val="24"/>
        </w:rPr>
        <w:t xml:space="preserve">. </w:t>
      </w:r>
      <w:r w:rsidRPr="00E33637">
        <w:rPr>
          <w:rFonts w:ascii="Times New Roman" w:hAnsi="Times New Roman" w:cs="Times New Roman"/>
          <w:color w:val="auto"/>
          <w:sz w:val="24"/>
        </w:rPr>
        <w:t xml:space="preserve">Ответ УМВД России по </w:t>
      </w:r>
      <w:r>
        <w:rPr>
          <w:rFonts w:ascii="Times New Roman" w:hAnsi="Times New Roman" w:cs="Times New Roman"/>
          <w:color w:val="auto"/>
          <w:sz w:val="24"/>
        </w:rPr>
        <w:t>Кингисеппскому</w:t>
      </w:r>
      <w:r w:rsidR="00765D7D">
        <w:rPr>
          <w:rFonts w:ascii="Times New Roman" w:hAnsi="Times New Roman" w:cs="Times New Roman"/>
          <w:color w:val="auto"/>
          <w:sz w:val="24"/>
        </w:rPr>
        <w:t xml:space="preserve"> муниципальному</w:t>
      </w:r>
      <w:r w:rsidRPr="00E33637">
        <w:rPr>
          <w:rFonts w:ascii="Times New Roman" w:hAnsi="Times New Roman" w:cs="Times New Roman"/>
          <w:color w:val="auto"/>
          <w:sz w:val="24"/>
        </w:rPr>
        <w:t xml:space="preserve"> району ЛО о дорожно-транспортных происшествиях</w:t>
      </w:r>
      <w:bookmarkEnd w:id="65"/>
      <w:bookmarkEnd w:id="66"/>
    </w:p>
    <w:p w:rsidR="00B6644B" w:rsidRDefault="00B6644B" w:rsidP="00B6644B">
      <w:pPr>
        <w:pStyle w:val="a4"/>
      </w:pPr>
    </w:p>
    <w:p w:rsidR="00B6644B" w:rsidRPr="008001D5" w:rsidRDefault="00B6644B" w:rsidP="00B6644B">
      <w:pPr>
        <w:pStyle w:val="a4"/>
      </w:pPr>
    </w:p>
    <w:p w:rsidR="00B6644B" w:rsidRPr="00AA1852" w:rsidRDefault="00B6644B" w:rsidP="00B6644B">
      <w:pPr>
        <w:pStyle w:val="a4"/>
        <w:rPr>
          <w:rFonts w:cs="Times New Roman"/>
          <w:b/>
        </w:rPr>
      </w:pPr>
      <w:r w:rsidRPr="00AA1852">
        <w:rPr>
          <w:rFonts w:cs="Times New Roman"/>
          <w:b/>
        </w:rPr>
        <w:t>Оценка дорожной ситуации на территории Кингисеппского муниципального района</w:t>
      </w:r>
    </w:p>
    <w:p w:rsidR="00B6644B" w:rsidRDefault="00B6644B" w:rsidP="00B6644B">
      <w:pPr>
        <w:pStyle w:val="a4"/>
        <w:jc w:val="center"/>
        <w:rPr>
          <w:rFonts w:cs="Times New Roman"/>
        </w:rPr>
      </w:pPr>
      <w:r>
        <w:rPr>
          <w:rFonts w:cs="Times New Roman"/>
          <w:noProof/>
          <w:lang w:eastAsia="ru-RU"/>
        </w:rPr>
        <w:drawing>
          <wp:inline distT="0" distB="0" distL="0" distR="0" wp14:anchorId="0F5EF460" wp14:editId="48D1CF08">
            <wp:extent cx="6230620" cy="1934845"/>
            <wp:effectExtent l="0" t="0" r="0" b="8255"/>
            <wp:docPr id="5" name="Рисунок 5" descr="D:\Объекты\НПГ ЭНЕРГИЯ ПРАЙМ\2017 Год\АМО Пустомержское СП КМр ЛО [ПКР ТИ]\Исходная Инфа\Запросы\Ответ. ГИБ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ъекты\НПГ ЭНЕРГИЯ ПРАЙМ\2017 Год\АМО Пустомержское СП КМр ЛО [ПКР ТИ]\Исходная Инфа\Запросы\Ответ. ГИБДД.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230620" cy="1934845"/>
                    </a:xfrm>
                    <a:prstGeom prst="rect">
                      <a:avLst/>
                    </a:prstGeom>
                    <a:noFill/>
                    <a:ln>
                      <a:noFill/>
                    </a:ln>
                  </pic:spPr>
                </pic:pic>
              </a:graphicData>
            </a:graphic>
          </wp:inline>
        </w:drawing>
      </w:r>
    </w:p>
    <w:p w:rsidR="00B6644B" w:rsidRDefault="00B6644B" w:rsidP="00B6644B">
      <w:pPr>
        <w:pStyle w:val="a4"/>
      </w:pPr>
      <w:r>
        <w:br w:type="page"/>
      </w:r>
    </w:p>
    <w:p w:rsidR="00B6644B" w:rsidRPr="00E33637" w:rsidRDefault="00B6644B" w:rsidP="00B6644B">
      <w:pPr>
        <w:pStyle w:val="10"/>
        <w:pBdr>
          <w:bottom w:val="single" w:sz="4" w:space="1" w:color="auto"/>
        </w:pBdr>
        <w:spacing w:before="0"/>
        <w:jc w:val="both"/>
        <w:rPr>
          <w:rFonts w:ascii="Times New Roman" w:hAnsi="Times New Roman" w:cs="Times New Roman"/>
          <w:color w:val="auto"/>
          <w:sz w:val="24"/>
        </w:rPr>
      </w:pPr>
      <w:bookmarkStart w:id="67" w:name="_Toc489214520"/>
      <w:bookmarkStart w:id="68" w:name="_Toc489281371"/>
      <w:bookmarkStart w:id="69" w:name="_Toc495966161"/>
      <w:bookmarkStart w:id="70" w:name="_Toc496139230"/>
      <w:r>
        <w:rPr>
          <w:rFonts w:ascii="Times New Roman" w:hAnsi="Times New Roman" w:cs="Times New Roman"/>
          <w:color w:val="auto"/>
          <w:sz w:val="24"/>
        </w:rPr>
        <w:lastRenderedPageBreak/>
        <w:t xml:space="preserve">Приложение 2. Ответ МРЭО </w:t>
      </w:r>
      <w:r w:rsidRPr="00E33637">
        <w:rPr>
          <w:rFonts w:ascii="Times New Roman" w:hAnsi="Times New Roman" w:cs="Times New Roman"/>
          <w:color w:val="auto"/>
          <w:sz w:val="24"/>
        </w:rPr>
        <w:t xml:space="preserve">ГИБДД </w:t>
      </w:r>
      <w:r>
        <w:rPr>
          <w:rFonts w:ascii="Times New Roman" w:hAnsi="Times New Roman" w:cs="Times New Roman"/>
          <w:color w:val="auto"/>
          <w:sz w:val="24"/>
        </w:rPr>
        <w:t xml:space="preserve">№11 </w:t>
      </w:r>
      <w:r w:rsidRPr="00E33637">
        <w:rPr>
          <w:rFonts w:ascii="Times New Roman" w:hAnsi="Times New Roman" w:cs="Times New Roman"/>
          <w:color w:val="auto"/>
          <w:sz w:val="24"/>
        </w:rPr>
        <w:t>ГУ МВД России по СПб и ЛО о количестве автотранспортных средств</w:t>
      </w:r>
      <w:bookmarkEnd w:id="67"/>
      <w:bookmarkEnd w:id="68"/>
      <w:bookmarkEnd w:id="69"/>
      <w:bookmarkEnd w:id="70"/>
    </w:p>
    <w:p w:rsidR="00B6644B" w:rsidRDefault="00B6644B" w:rsidP="00B6644B">
      <w:pPr>
        <w:pStyle w:val="a4"/>
      </w:pPr>
    </w:p>
    <w:p w:rsidR="00B6644B" w:rsidRDefault="00B6644B" w:rsidP="00B6644B">
      <w:pPr>
        <w:pStyle w:val="a4"/>
        <w:jc w:val="center"/>
      </w:pPr>
      <w:r>
        <w:rPr>
          <w:noProof/>
          <w:lang w:eastAsia="ru-RU"/>
        </w:rPr>
        <w:drawing>
          <wp:inline distT="0" distB="0" distL="0" distR="0" wp14:anchorId="1A87D277" wp14:editId="67A1E1EA">
            <wp:extent cx="5709920" cy="4678045"/>
            <wp:effectExtent l="0" t="0" r="5080" b="8255"/>
            <wp:docPr id="16" name="Рисунок 16" descr="C:\Users\Energy Prime\Desktop\Документ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ergy Prime\Desktop\Документ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09920" cy="4678045"/>
                    </a:xfrm>
                    <a:prstGeom prst="rect">
                      <a:avLst/>
                    </a:prstGeom>
                    <a:noFill/>
                    <a:ln>
                      <a:noFill/>
                    </a:ln>
                  </pic:spPr>
                </pic:pic>
              </a:graphicData>
            </a:graphic>
          </wp:inline>
        </w:drawing>
      </w:r>
    </w:p>
    <w:p w:rsidR="00B6644B" w:rsidRDefault="00B6644B" w:rsidP="00B6644B">
      <w:pPr>
        <w:pStyle w:val="a4"/>
        <w:jc w:val="center"/>
      </w:pPr>
    </w:p>
    <w:p w:rsidR="007F4A64" w:rsidRPr="008001D5" w:rsidRDefault="007F4A64" w:rsidP="007F4A64">
      <w:pPr>
        <w:pStyle w:val="a4"/>
      </w:pPr>
      <w:r w:rsidRPr="007F4A64">
        <w:rPr>
          <w:noProof/>
          <w:lang w:eastAsia="ru-RU"/>
        </w:rPr>
        <w:lastRenderedPageBreak/>
        <w:drawing>
          <wp:inline distT="0" distB="0" distL="0" distR="0" wp14:anchorId="22100FF4" wp14:editId="5D40BE02">
            <wp:extent cx="6480175" cy="7353935"/>
            <wp:effectExtent l="0" t="0" r="0" b="0"/>
            <wp:docPr id="19" name="Рисунок 19" descr="C:\Users\Xpert\Desktop\Ответ МРЭ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pert\Desktop\Ответ МРЭО.jpg"/>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480175" cy="7353935"/>
                    </a:xfrm>
                    <a:prstGeom prst="rect">
                      <a:avLst/>
                    </a:prstGeom>
                    <a:noFill/>
                    <a:ln>
                      <a:noFill/>
                    </a:ln>
                  </pic:spPr>
                </pic:pic>
              </a:graphicData>
            </a:graphic>
          </wp:inline>
        </w:drawing>
      </w:r>
    </w:p>
    <w:p w:rsidR="008001D5" w:rsidRDefault="008001D5" w:rsidP="008001D5">
      <w:pPr>
        <w:pStyle w:val="a4"/>
        <w:jc w:val="center"/>
        <w:rPr>
          <w:rFonts w:cs="Times New Roman"/>
        </w:rPr>
      </w:pPr>
    </w:p>
    <w:p w:rsidR="007F4A64" w:rsidRDefault="007F4A64" w:rsidP="007F4A64">
      <w:pPr>
        <w:pStyle w:val="a4"/>
      </w:pPr>
      <w:r>
        <w:br w:type="page"/>
      </w:r>
    </w:p>
    <w:p w:rsidR="007F4A64" w:rsidRPr="003A2BBA" w:rsidRDefault="007F4A64" w:rsidP="007F4A64">
      <w:pPr>
        <w:pStyle w:val="10"/>
        <w:pBdr>
          <w:bottom w:val="single" w:sz="4" w:space="1" w:color="auto"/>
        </w:pBdr>
        <w:rPr>
          <w:rFonts w:ascii="Times New Roman" w:hAnsi="Times New Roman" w:cs="Times New Roman"/>
          <w:color w:val="auto"/>
          <w:sz w:val="24"/>
        </w:rPr>
      </w:pPr>
      <w:bookmarkStart w:id="71" w:name="_Toc496139231"/>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№3</w:t>
      </w:r>
      <w:r w:rsidRPr="003A2BBA">
        <w:rPr>
          <w:rFonts w:ascii="Times New Roman" w:hAnsi="Times New Roman" w:cs="Times New Roman"/>
          <w:color w:val="auto"/>
          <w:sz w:val="24"/>
        </w:rPr>
        <w:t xml:space="preserve">. </w:t>
      </w:r>
      <w:r>
        <w:rPr>
          <w:rFonts w:ascii="Times New Roman" w:hAnsi="Times New Roman" w:cs="Times New Roman"/>
          <w:color w:val="auto"/>
          <w:sz w:val="24"/>
        </w:rPr>
        <w:t>Карты движения транспортных средств от организаций и предприятий</w:t>
      </w:r>
      <w:bookmarkEnd w:id="71"/>
    </w:p>
    <w:p w:rsidR="007F4A64" w:rsidRDefault="007F4A64" w:rsidP="007F4A64">
      <w:pPr>
        <w:pStyle w:val="a4"/>
        <w:jc w:val="both"/>
        <w:rPr>
          <w:rFonts w:cs="Times New Roman"/>
        </w:rPr>
      </w:pPr>
    </w:p>
    <w:p w:rsidR="000E45EE" w:rsidRDefault="001B1368" w:rsidP="001B1368">
      <w:pPr>
        <w:pStyle w:val="a4"/>
        <w:jc w:val="center"/>
      </w:pPr>
      <w:r>
        <w:rPr>
          <w:noProof/>
          <w:lang w:eastAsia="ru-RU"/>
        </w:rPr>
        <w:drawing>
          <wp:inline distT="0" distB="0" distL="0" distR="0">
            <wp:extent cx="6480175" cy="6840089"/>
            <wp:effectExtent l="0" t="0" r="0" b="0"/>
            <wp:docPr id="6" name="Рисунок 6" descr="G:\Карты\Сменково.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ы\Сменково. Предприятия.png"/>
                    <pic:cNvPicPr>
                      <a:picLocks noChangeAspect="1" noChangeArrowheads="1"/>
                    </pic:cNvPicPr>
                  </pic:nvPicPr>
                  <pic:blipFill>
                    <a:blip r:embed="rId40" cstate="email">
                      <a:extLst>
                        <a:ext uri="{BEBA8EAE-BF5A-486C-A8C5-ECC9F3942E4B}">
                          <a14:imgProps xmlns:a14="http://schemas.microsoft.com/office/drawing/2010/main">
                            <a14:imgLayer r:embed="rId41">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6480175" cy="6840089"/>
                    </a:xfrm>
                    <a:prstGeom prst="rect">
                      <a:avLst/>
                    </a:prstGeom>
                    <a:noFill/>
                    <a:ln>
                      <a:noFill/>
                    </a:ln>
                  </pic:spPr>
                </pic:pic>
              </a:graphicData>
            </a:graphic>
          </wp:inline>
        </w:drawing>
      </w:r>
    </w:p>
    <w:p w:rsidR="000E45EE" w:rsidRDefault="000E45EE" w:rsidP="00CD7E87">
      <w:pPr>
        <w:pStyle w:val="a4"/>
        <w:jc w:val="both"/>
      </w:pPr>
    </w:p>
    <w:p w:rsidR="000E45EE" w:rsidRDefault="000E45EE" w:rsidP="00CD7E87">
      <w:pPr>
        <w:pStyle w:val="a4"/>
        <w:jc w:val="both"/>
      </w:pPr>
    </w:p>
    <w:p w:rsidR="007F4A64" w:rsidRDefault="007F4A64" w:rsidP="00CD7E87">
      <w:pPr>
        <w:pStyle w:val="a4"/>
        <w:jc w:val="both"/>
      </w:pPr>
      <w:r>
        <w:br w:type="page"/>
      </w:r>
    </w:p>
    <w:p w:rsidR="007F4A64" w:rsidRPr="003A2BBA" w:rsidRDefault="007F4A64" w:rsidP="007F4A64">
      <w:pPr>
        <w:pStyle w:val="10"/>
        <w:pBdr>
          <w:bottom w:val="single" w:sz="4" w:space="1" w:color="auto"/>
        </w:pBdr>
        <w:rPr>
          <w:rFonts w:ascii="Times New Roman" w:hAnsi="Times New Roman" w:cs="Times New Roman"/>
          <w:color w:val="auto"/>
          <w:sz w:val="24"/>
        </w:rPr>
      </w:pPr>
      <w:bookmarkStart w:id="72" w:name="_Toc496139232"/>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w:t>
      </w:r>
      <w:r w:rsidR="00B6644B">
        <w:rPr>
          <w:rFonts w:ascii="Times New Roman" w:hAnsi="Times New Roman" w:cs="Times New Roman"/>
          <w:color w:val="auto"/>
          <w:sz w:val="24"/>
        </w:rPr>
        <w:t>4</w:t>
      </w:r>
      <w:r w:rsidRPr="003A2BBA">
        <w:rPr>
          <w:rFonts w:ascii="Times New Roman" w:hAnsi="Times New Roman" w:cs="Times New Roman"/>
          <w:color w:val="auto"/>
          <w:sz w:val="24"/>
        </w:rPr>
        <w:t xml:space="preserve">. </w:t>
      </w:r>
      <w:r w:rsidR="001B1368">
        <w:rPr>
          <w:rFonts w:ascii="Times New Roman" w:hAnsi="Times New Roman" w:cs="Times New Roman"/>
          <w:color w:val="auto"/>
          <w:sz w:val="24"/>
        </w:rPr>
        <w:t>Тротуарная сеть. Существующее положение и перспектива развития</w:t>
      </w:r>
      <w:bookmarkEnd w:id="72"/>
    </w:p>
    <w:p w:rsidR="007F4A64" w:rsidRDefault="007F4A64" w:rsidP="007F4A64">
      <w:pPr>
        <w:pStyle w:val="a4"/>
        <w:jc w:val="both"/>
        <w:rPr>
          <w:rFonts w:cs="Times New Roman"/>
        </w:rPr>
      </w:pPr>
    </w:p>
    <w:p w:rsidR="001B1368" w:rsidRDefault="001B1368" w:rsidP="001B1368">
      <w:pPr>
        <w:pStyle w:val="a4"/>
        <w:jc w:val="center"/>
        <w:rPr>
          <w:rFonts w:cs="Times New Roman"/>
        </w:rPr>
      </w:pPr>
      <w:r>
        <w:rPr>
          <w:rFonts w:cs="Times New Roman"/>
          <w:noProof/>
          <w:lang w:eastAsia="ru-RU"/>
        </w:rPr>
        <w:drawing>
          <wp:inline distT="0" distB="0" distL="0" distR="0">
            <wp:extent cx="6480175" cy="8343272"/>
            <wp:effectExtent l="0" t="0" r="0" b="635"/>
            <wp:docPr id="8" name="Рисунок 8" descr="G:\Карты\Вистино.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ы\Вистино. Тротуары.png"/>
                    <pic:cNvPicPr>
                      <a:picLocks noChangeAspect="1" noChangeArrowheads="1"/>
                    </pic:cNvPicPr>
                  </pic:nvPicPr>
                  <pic:blipFill>
                    <a:blip r:embed="rId42" cstate="email">
                      <a:extLst>
                        <a:ext uri="{BEBA8EAE-BF5A-486C-A8C5-ECC9F3942E4B}">
                          <a14:imgProps xmlns:a14="http://schemas.microsoft.com/office/drawing/2010/main">
                            <a14:imgLayer r:embed="rId43">
                              <a14:imgEffect>
                                <a14:sharpenSoften amount="50000"/>
                              </a14:imgEffect>
                              <a14:imgEffect>
                                <a14:colorTemperature colorTemp="5900"/>
                              </a14:imgEffect>
                            </a14:imgLayer>
                          </a14:imgProps>
                        </a:ext>
                        <a:ext uri="{28A0092B-C50C-407E-A947-70E740481C1C}">
                          <a14:useLocalDpi xmlns:a14="http://schemas.microsoft.com/office/drawing/2010/main"/>
                        </a:ext>
                      </a:extLst>
                    </a:blip>
                    <a:srcRect/>
                    <a:stretch>
                      <a:fillRect/>
                    </a:stretch>
                  </pic:blipFill>
                  <pic:spPr bwMode="auto">
                    <a:xfrm>
                      <a:off x="0" y="0"/>
                      <a:ext cx="6480175" cy="8343272"/>
                    </a:xfrm>
                    <a:prstGeom prst="rect">
                      <a:avLst/>
                    </a:prstGeom>
                    <a:noFill/>
                    <a:ln>
                      <a:noFill/>
                    </a:ln>
                  </pic:spPr>
                </pic:pic>
              </a:graphicData>
            </a:graphic>
          </wp:inline>
        </w:drawing>
      </w:r>
    </w:p>
    <w:p w:rsidR="001B1368" w:rsidRDefault="001B1368" w:rsidP="001B1368">
      <w:pPr>
        <w:pStyle w:val="a4"/>
      </w:pPr>
    </w:p>
    <w:p w:rsidR="001B1368" w:rsidRDefault="001B1368" w:rsidP="001B1368">
      <w:pPr>
        <w:pStyle w:val="a4"/>
      </w:pPr>
      <w:r>
        <w:rPr>
          <w:noProof/>
          <w:lang w:eastAsia="ru-RU"/>
        </w:rPr>
        <w:lastRenderedPageBreak/>
        <w:drawing>
          <wp:inline distT="0" distB="0" distL="0" distR="0">
            <wp:extent cx="6480175" cy="4558071"/>
            <wp:effectExtent l="0" t="0" r="0" b="0"/>
            <wp:docPr id="9" name="Рисунок 9" descr="G:\Карты\Ручьи.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арты\Ручьи. Тротуары.png"/>
                    <pic:cNvPicPr>
                      <a:picLocks noChangeAspect="1" noChangeArrowheads="1"/>
                    </pic:cNvPicPr>
                  </pic:nvPicPr>
                  <pic:blipFill>
                    <a:blip r:embed="rId44" cstate="email">
                      <a:extLst>
                        <a:ext uri="{BEBA8EAE-BF5A-486C-A8C5-ECC9F3942E4B}">
                          <a14:imgProps xmlns:a14="http://schemas.microsoft.com/office/drawing/2010/main">
                            <a14:imgLayer r:embed="rId45">
                              <a14:imgEffect>
                                <a14:sharpenSoften amount="50000"/>
                              </a14:imgEffect>
                              <a14:imgEffect>
                                <a14:colorTemperature colorTemp="5900"/>
                              </a14:imgEffect>
                            </a14:imgLayer>
                          </a14:imgProps>
                        </a:ext>
                        <a:ext uri="{28A0092B-C50C-407E-A947-70E740481C1C}">
                          <a14:useLocalDpi xmlns:a14="http://schemas.microsoft.com/office/drawing/2010/main"/>
                        </a:ext>
                      </a:extLst>
                    </a:blip>
                    <a:srcRect/>
                    <a:stretch>
                      <a:fillRect/>
                    </a:stretch>
                  </pic:blipFill>
                  <pic:spPr bwMode="auto">
                    <a:xfrm>
                      <a:off x="0" y="0"/>
                      <a:ext cx="6480175" cy="4558071"/>
                    </a:xfrm>
                    <a:prstGeom prst="rect">
                      <a:avLst/>
                    </a:prstGeom>
                    <a:noFill/>
                    <a:ln>
                      <a:noFill/>
                    </a:ln>
                  </pic:spPr>
                </pic:pic>
              </a:graphicData>
            </a:graphic>
          </wp:inline>
        </w:drawing>
      </w:r>
    </w:p>
    <w:p w:rsidR="001B1368" w:rsidRDefault="001B1368" w:rsidP="001B1368">
      <w:pPr>
        <w:pStyle w:val="a4"/>
      </w:pPr>
    </w:p>
    <w:p w:rsidR="001B1368" w:rsidRDefault="001B1368" w:rsidP="001B1368">
      <w:pPr>
        <w:pStyle w:val="a4"/>
      </w:pPr>
      <w:r>
        <w:br w:type="page"/>
      </w:r>
    </w:p>
    <w:p w:rsidR="001B1368" w:rsidRPr="003A2BBA" w:rsidRDefault="001B1368" w:rsidP="001B1368">
      <w:pPr>
        <w:pStyle w:val="10"/>
        <w:pBdr>
          <w:bottom w:val="single" w:sz="4" w:space="1" w:color="auto"/>
        </w:pBdr>
        <w:rPr>
          <w:rFonts w:ascii="Times New Roman" w:hAnsi="Times New Roman" w:cs="Times New Roman"/>
          <w:color w:val="auto"/>
          <w:sz w:val="24"/>
        </w:rPr>
      </w:pPr>
      <w:bookmarkStart w:id="73" w:name="_Toc496139233"/>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№5</w:t>
      </w:r>
      <w:r w:rsidRPr="003A2BBA">
        <w:rPr>
          <w:rFonts w:ascii="Times New Roman" w:hAnsi="Times New Roman" w:cs="Times New Roman"/>
          <w:color w:val="auto"/>
          <w:sz w:val="24"/>
        </w:rPr>
        <w:t xml:space="preserve">. </w:t>
      </w:r>
      <w:r>
        <w:rPr>
          <w:rFonts w:ascii="Times New Roman" w:hAnsi="Times New Roman" w:cs="Times New Roman"/>
          <w:color w:val="auto"/>
          <w:sz w:val="24"/>
        </w:rPr>
        <w:t>Прочие объекты транспортной инфраструктуры</w:t>
      </w:r>
      <w:bookmarkEnd w:id="73"/>
    </w:p>
    <w:p w:rsidR="001B1368" w:rsidRDefault="001B1368" w:rsidP="007F4A64">
      <w:pPr>
        <w:pStyle w:val="a4"/>
        <w:jc w:val="both"/>
        <w:rPr>
          <w:rFonts w:cs="Times New Roman"/>
        </w:rPr>
      </w:pPr>
    </w:p>
    <w:p w:rsidR="000E45EE" w:rsidRDefault="001B1368" w:rsidP="001B1368">
      <w:pPr>
        <w:pStyle w:val="a4"/>
        <w:jc w:val="center"/>
        <w:rPr>
          <w:rFonts w:cs="Times New Roman"/>
        </w:rPr>
      </w:pPr>
      <w:r>
        <w:rPr>
          <w:rFonts w:cs="Times New Roman"/>
          <w:noProof/>
          <w:lang w:eastAsia="ru-RU"/>
        </w:rPr>
        <w:drawing>
          <wp:inline distT="0" distB="0" distL="0" distR="0" wp14:anchorId="2F18F39A" wp14:editId="6B4631C9">
            <wp:extent cx="6480175" cy="6186102"/>
            <wp:effectExtent l="0" t="0" r="0" b="5715"/>
            <wp:docPr id="10" name="Рисунок 10" descr="G:\Карты\Вистино. Объе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арты\Вистино. Объекты.png"/>
                    <pic:cNvPicPr>
                      <a:picLocks noChangeAspect="1" noChangeArrowheads="1"/>
                    </pic:cNvPicPr>
                  </pic:nvPicPr>
                  <pic:blipFill>
                    <a:blip r:embed="rId46" cstate="email">
                      <a:extLst>
                        <a:ext uri="{BEBA8EAE-BF5A-486C-A8C5-ECC9F3942E4B}">
                          <a14:imgProps xmlns:a14="http://schemas.microsoft.com/office/drawing/2010/main">
                            <a14:imgLayer r:embed="rId47">
                              <a14:imgEffect>
                                <a14:sharpenSoften amount="50000"/>
                              </a14:imgEffect>
                              <a14:imgEffect>
                                <a14:colorTemperature colorTemp="5900"/>
                              </a14:imgEffect>
                            </a14:imgLayer>
                          </a14:imgProps>
                        </a:ext>
                        <a:ext uri="{28A0092B-C50C-407E-A947-70E740481C1C}">
                          <a14:useLocalDpi xmlns:a14="http://schemas.microsoft.com/office/drawing/2010/main"/>
                        </a:ext>
                      </a:extLst>
                    </a:blip>
                    <a:srcRect/>
                    <a:stretch>
                      <a:fillRect/>
                    </a:stretch>
                  </pic:blipFill>
                  <pic:spPr bwMode="auto">
                    <a:xfrm>
                      <a:off x="0" y="0"/>
                      <a:ext cx="6480175" cy="6186102"/>
                    </a:xfrm>
                    <a:prstGeom prst="rect">
                      <a:avLst/>
                    </a:prstGeom>
                    <a:noFill/>
                    <a:ln>
                      <a:noFill/>
                    </a:ln>
                  </pic:spPr>
                </pic:pic>
              </a:graphicData>
            </a:graphic>
          </wp:inline>
        </w:drawing>
      </w:r>
    </w:p>
    <w:sectPr w:rsidR="000E45EE" w:rsidSect="00E30A33">
      <w:headerReference w:type="default" r:id="rId48"/>
      <w:headerReference w:type="first" r:id="rId49"/>
      <w:pgSz w:w="11906" w:h="16838" w:code="9"/>
      <w:pgMar w:top="567" w:right="567" w:bottom="284" w:left="1134"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DB6" w:rsidRDefault="00C36DB6" w:rsidP="001925EE">
      <w:pPr>
        <w:spacing w:after="0" w:line="240" w:lineRule="auto"/>
      </w:pPr>
      <w:r>
        <w:separator/>
      </w:r>
    </w:p>
  </w:endnote>
  <w:endnote w:type="continuationSeparator" w:id="0">
    <w:p w:rsidR="00C36DB6" w:rsidRDefault="00C36DB6"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rPr>
        <w:color w:val="808080" w:themeColor="background1" w:themeShade="80"/>
        <w:spacing w:val="60"/>
      </w:rPr>
    </w:sdtEndPr>
    <w:sdtContent>
      <w:p w:rsidR="007966AF" w:rsidRDefault="007966AF"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0266A4">
          <w:rPr>
            <w:noProof/>
            <w:sz w:val="20"/>
          </w:rPr>
          <w:t>95</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7305"/>
      <w:docPartObj>
        <w:docPartGallery w:val="Page Numbers (Bottom of Page)"/>
        <w:docPartUnique/>
      </w:docPartObj>
    </w:sdtPr>
    <w:sdtEndPr>
      <w:rPr>
        <w:color w:val="808080" w:themeColor="background1" w:themeShade="80"/>
        <w:spacing w:val="60"/>
        <w:sz w:val="20"/>
      </w:rPr>
    </w:sdtEndPr>
    <w:sdtContent>
      <w:p w:rsidR="007966AF" w:rsidRPr="00EB5A54" w:rsidRDefault="007966AF" w:rsidP="00EB5A54">
        <w:pPr>
          <w:pStyle w:val="ac"/>
          <w:pBdr>
            <w:top w:val="single" w:sz="4" w:space="1" w:color="D9D9D9" w:themeColor="background1" w:themeShade="D9"/>
          </w:pBdr>
          <w:jc w:val="right"/>
          <w:rPr>
            <w:sz w:val="20"/>
          </w:rPr>
        </w:pPr>
        <w:r w:rsidRPr="00EB5A54">
          <w:rPr>
            <w:sz w:val="20"/>
          </w:rPr>
          <w:fldChar w:fldCharType="begin"/>
        </w:r>
        <w:r w:rsidRPr="00EB5A54">
          <w:rPr>
            <w:sz w:val="20"/>
          </w:rPr>
          <w:instrText>PAGE   \* MERGEFORMAT</w:instrText>
        </w:r>
        <w:r w:rsidRPr="00EB5A54">
          <w:rPr>
            <w:sz w:val="20"/>
          </w:rPr>
          <w:fldChar w:fldCharType="separate"/>
        </w:r>
        <w:r w:rsidR="000266A4">
          <w:rPr>
            <w:noProof/>
            <w:sz w:val="20"/>
          </w:rPr>
          <w:t>3</w:t>
        </w:r>
        <w:r w:rsidRPr="00EB5A54">
          <w:rPr>
            <w:sz w:val="20"/>
          </w:rPr>
          <w:fldChar w:fldCharType="end"/>
        </w:r>
        <w:r w:rsidRPr="00EB5A54">
          <w:rPr>
            <w:sz w:val="20"/>
          </w:rPr>
          <w:t xml:space="preserve"> | </w:t>
        </w:r>
        <w:r w:rsidRPr="00EB5A54">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DB6" w:rsidRDefault="00C36DB6" w:rsidP="001925EE">
      <w:pPr>
        <w:spacing w:after="0" w:line="240" w:lineRule="auto"/>
      </w:pPr>
      <w:r>
        <w:separator/>
      </w:r>
    </w:p>
  </w:footnote>
  <w:footnote w:type="continuationSeparator" w:id="0">
    <w:p w:rsidR="00C36DB6" w:rsidRDefault="00C36DB6" w:rsidP="0019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Default="007966AF" w:rsidP="00184589">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rsidR="007966AF" w:rsidRPr="0045427A" w:rsidRDefault="007966AF" w:rsidP="00184589">
          <w:pPr>
            <w:pStyle w:val="aa"/>
            <w:ind w:right="-1"/>
            <w:jc w:val="center"/>
            <w:rPr>
              <w:rFonts w:ascii="Times New Roman" w:hAnsi="Times New Roman" w:cs="Times New Roman"/>
              <w:sz w:val="20"/>
              <w:szCs w:val="20"/>
            </w:rPr>
          </w:pP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Pr="005A71F8" w:rsidRDefault="007966AF"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sidRPr="005A71F8">
            <w:rPr>
              <w:rFonts w:ascii="Times New Roman" w:hAnsi="Times New Roman" w:cs="Times New Roman"/>
              <w:sz w:val="20"/>
            </w:rPr>
            <w:t>Кузнечнинское</w:t>
          </w:r>
          <w:proofErr w:type="spellEnd"/>
          <w:r w:rsidRPr="005A71F8">
            <w:rPr>
              <w:rFonts w:ascii="Times New Roman" w:hAnsi="Times New Roman" w:cs="Times New Roman"/>
              <w:sz w:val="20"/>
            </w:rPr>
            <w:t xml:space="preserve"> городское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 xml:space="preserve">на период 2016-2020 годы и на перспективу до </w:t>
          </w:r>
          <w:r>
            <w:rPr>
              <w:rFonts w:ascii="Times New Roman" w:hAnsi="Times New Roman" w:cs="Times New Roman"/>
              <w:sz w:val="20"/>
            </w:rPr>
            <w:t>2033</w:t>
          </w:r>
          <w:r w:rsidRPr="005A71F8">
            <w:rPr>
              <w:rFonts w:ascii="Times New Roman" w:hAnsi="Times New Roman" w:cs="Times New Roman"/>
              <w:sz w:val="20"/>
            </w:rPr>
            <w:t xml:space="preserve"> года</w:t>
          </w:r>
        </w:p>
      </w:tc>
    </w:tr>
  </w:tbl>
  <w:p w:rsidR="007966AF" w:rsidRPr="001925EE" w:rsidRDefault="007966AF" w:rsidP="00AC010E">
    <w:pPr>
      <w:pStyle w:val="aa"/>
      <w:rPr>
        <w:sz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rsidR="007966AF" w:rsidRPr="00566CE4" w:rsidRDefault="007966AF" w:rsidP="000C5FEF">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0"/>
    </w:tblGrid>
    <w:tr w:rsidR="007966AF" w:rsidRPr="00566CE4" w:rsidTr="00033933">
      <w:trPr>
        <w:jc w:val="center"/>
      </w:trPr>
      <w:tc>
        <w:tcPr>
          <w:tcW w:w="15700" w:type="dxa"/>
        </w:tcPr>
        <w:p w:rsidR="007966AF" w:rsidRPr="005A71F8"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0"/>
    </w:tblGrid>
    <w:tr w:rsidR="007966AF" w:rsidRPr="00566CE4" w:rsidTr="00033933">
      <w:trPr>
        <w:jc w:val="center"/>
      </w:trPr>
      <w:tc>
        <w:tcPr>
          <w:tcW w:w="15700" w:type="dxa"/>
        </w:tcPr>
        <w:p w:rsidR="007966AF" w:rsidRPr="00566CE4"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rsidR="007966AF" w:rsidRPr="005A71F8"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rsidR="007966AF" w:rsidRPr="00566CE4" w:rsidRDefault="007966AF" w:rsidP="000C5FEF">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rsidR="007966AF" w:rsidRPr="005A71F8"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541600">
    <w:pPr>
      <w:pStyle w:val="aa"/>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45427A">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rsidR="007966AF" w:rsidRPr="00566CE4" w:rsidRDefault="007966AF" w:rsidP="0045427A">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78"/>
    </w:tblGrid>
    <w:tr w:rsidR="007966AF" w:rsidRPr="00566CE4" w:rsidTr="00566CE4">
      <w:tc>
        <w:tcPr>
          <w:tcW w:w="15843" w:type="dxa"/>
        </w:tcPr>
        <w:p w:rsidR="007966AF" w:rsidRPr="005A71F8" w:rsidRDefault="007966AF" w:rsidP="00A0407D">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541600">
    <w:pPr>
      <w:pStyle w:val="aa"/>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7966AF" w:rsidRPr="00566CE4" w:rsidTr="00ED11C0">
      <w:tc>
        <w:tcPr>
          <w:tcW w:w="15701" w:type="dxa"/>
        </w:tcPr>
        <w:p w:rsidR="007966AF" w:rsidRPr="00566CE4" w:rsidRDefault="007966AF" w:rsidP="00F170B6">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Pr="005A71F8" w:rsidRDefault="007966AF" w:rsidP="00A0407D">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541600">
    <w:pPr>
      <w:pStyle w:val="aa"/>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45427A">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p>
        <w:p w:rsidR="007966AF" w:rsidRPr="00566CE4" w:rsidRDefault="007966AF" w:rsidP="0045427A">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593"/>
    </w:tblGrid>
    <w:tr w:rsidR="007966AF" w:rsidTr="001F6144">
      <w:tc>
        <w:tcPr>
          <w:tcW w:w="15593" w:type="dxa"/>
        </w:tcPr>
        <w:p w:rsidR="007966AF" w:rsidRPr="001925EE" w:rsidRDefault="007966AF" w:rsidP="000C5FEF">
          <w:pPr>
            <w:pStyle w:val="aa"/>
            <w:ind w:right="-1"/>
            <w:jc w:val="center"/>
            <w:rPr>
              <w:rFonts w:ascii="Times New Roman" w:hAnsi="Times New Roman" w:cs="Times New Roman"/>
              <w:sz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«Вистинское сельское поселение» муниципального образования «Кингисеппский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7966AF" w:rsidTr="00B23DFC">
      <w:tc>
        <w:tcPr>
          <w:tcW w:w="15735" w:type="dxa"/>
        </w:tcPr>
        <w:p w:rsidR="007966AF" w:rsidRPr="001925EE" w:rsidRDefault="007966AF" w:rsidP="001F6144">
          <w:pPr>
            <w:pStyle w:val="a4"/>
            <w:jc w:val="center"/>
            <w:rPr>
              <w:rFonts w:cs="Times New Roman"/>
              <w:sz w:val="20"/>
              <w:szCs w:val="24"/>
            </w:rPr>
          </w:pPr>
          <w:r w:rsidRPr="001925EE">
            <w:rPr>
              <w:rFonts w:cs="Times New Roman"/>
              <w:sz w:val="20"/>
              <w:szCs w:val="24"/>
            </w:rPr>
            <w:t>Программа комплексного развития систем коммунальной инфраструктуры</w:t>
          </w:r>
        </w:p>
        <w:p w:rsidR="007966AF" w:rsidRPr="001925EE" w:rsidRDefault="007966AF"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proofErr w:type="spellStart"/>
          <w:r>
            <w:rPr>
              <w:rFonts w:ascii="Times New Roman" w:hAnsi="Times New Roman" w:cs="Times New Roman"/>
              <w:sz w:val="20"/>
              <w:szCs w:val="24"/>
            </w:rPr>
            <w:t>Бокситогорского</w:t>
          </w:r>
          <w:proofErr w:type="spellEnd"/>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w:t>
          </w:r>
          <w:r>
            <w:rPr>
              <w:rFonts w:ascii="Times New Roman" w:hAnsi="Times New Roman" w:cs="Times New Roman"/>
              <w:sz w:val="20"/>
              <w:szCs w:val="24"/>
            </w:rPr>
            <w:t>2033</w:t>
          </w:r>
          <w:r w:rsidRPr="001925EE">
            <w:rPr>
              <w:rFonts w:ascii="Times New Roman" w:hAnsi="Times New Roman" w:cs="Times New Roman"/>
              <w:sz w:val="20"/>
              <w:szCs w:val="24"/>
            </w:rPr>
            <w:t xml:space="preserve"> года</w:t>
          </w:r>
        </w:p>
      </w:tc>
    </w:tr>
  </w:tbl>
  <w:p w:rsidR="007966AF" w:rsidRPr="00AC010E" w:rsidRDefault="007966AF" w:rsidP="00AC010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0630B50"/>
    <w:multiLevelType w:val="hybridMultilevel"/>
    <w:tmpl w:val="7746408C"/>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4D62817"/>
    <w:multiLevelType w:val="hybridMultilevel"/>
    <w:tmpl w:val="8CA878DC"/>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63175"/>
    <w:multiLevelType w:val="hybridMultilevel"/>
    <w:tmpl w:val="34E8FBAA"/>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93F6656"/>
    <w:multiLevelType w:val="hybridMultilevel"/>
    <w:tmpl w:val="4D44A336"/>
    <w:lvl w:ilvl="0" w:tplc="AB2438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FD09B1"/>
    <w:multiLevelType w:val="hybridMultilevel"/>
    <w:tmpl w:val="F8D00CC2"/>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260636"/>
    <w:multiLevelType w:val="hybridMultilevel"/>
    <w:tmpl w:val="E64A34F6"/>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2A2EB7"/>
    <w:multiLevelType w:val="multilevel"/>
    <w:tmpl w:val="6186AF50"/>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92"/>
        </w:tabs>
        <w:ind w:left="1985" w:hanging="1985"/>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21906EF"/>
    <w:multiLevelType w:val="hybridMultilevel"/>
    <w:tmpl w:val="611CEE28"/>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0E7B22"/>
    <w:multiLevelType w:val="hybridMultilevel"/>
    <w:tmpl w:val="35B23C12"/>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5F73AB"/>
    <w:multiLevelType w:val="multilevel"/>
    <w:tmpl w:val="6186AF50"/>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92"/>
        </w:tabs>
        <w:ind w:left="1985" w:hanging="1985"/>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DB5F54"/>
    <w:multiLevelType w:val="hybridMultilevel"/>
    <w:tmpl w:val="B906D2E2"/>
    <w:lvl w:ilvl="0" w:tplc="AB2438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1F19C8"/>
    <w:multiLevelType w:val="hybridMultilevel"/>
    <w:tmpl w:val="79704A3E"/>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5E41EF"/>
    <w:multiLevelType w:val="hybridMultilevel"/>
    <w:tmpl w:val="4EDE1B7C"/>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EF6CC6"/>
    <w:multiLevelType w:val="multilevel"/>
    <w:tmpl w:val="6CD6B7A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47244C"/>
    <w:multiLevelType w:val="hybridMultilevel"/>
    <w:tmpl w:val="856AC644"/>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73F4CC7"/>
    <w:multiLevelType w:val="hybridMultilevel"/>
    <w:tmpl w:val="84DA3590"/>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29DF00BE"/>
    <w:multiLevelType w:val="hybridMultilevel"/>
    <w:tmpl w:val="6298BF84"/>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7D4A80"/>
    <w:multiLevelType w:val="multilevel"/>
    <w:tmpl w:val="B29ED3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34791D"/>
    <w:multiLevelType w:val="hybridMultilevel"/>
    <w:tmpl w:val="2C3C52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E3A07D3"/>
    <w:multiLevelType w:val="multilevel"/>
    <w:tmpl w:val="A098846E"/>
    <w:lvl w:ilvl="0">
      <w:start w:val="1"/>
      <w:numFmt w:val="decimal"/>
      <w:lvlText w:val="%1."/>
      <w:lvlJc w:val="left"/>
      <w:pPr>
        <w:ind w:left="644"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46">
    <w:nsid w:val="3FF97E2D"/>
    <w:multiLevelType w:val="hybridMultilevel"/>
    <w:tmpl w:val="CFA6ABDC"/>
    <w:lvl w:ilvl="0" w:tplc="AB2438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A85129"/>
    <w:multiLevelType w:val="hybridMultilevel"/>
    <w:tmpl w:val="AFE46372"/>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53FC414B"/>
    <w:multiLevelType w:val="hybridMultilevel"/>
    <w:tmpl w:val="3872F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795857"/>
    <w:multiLevelType w:val="hybridMultilevel"/>
    <w:tmpl w:val="A79A6F4E"/>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B73BCA"/>
    <w:multiLevelType w:val="hybridMultilevel"/>
    <w:tmpl w:val="E0EA1704"/>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FF464C7"/>
    <w:multiLevelType w:val="hybridMultilevel"/>
    <w:tmpl w:val="04FC97E2"/>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1C810E5"/>
    <w:multiLevelType w:val="hybridMultilevel"/>
    <w:tmpl w:val="B1EAF536"/>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2842D80"/>
    <w:multiLevelType w:val="hybridMultilevel"/>
    <w:tmpl w:val="89364D9C"/>
    <w:lvl w:ilvl="0" w:tplc="0419000F">
      <w:start w:val="1"/>
      <w:numFmt w:val="decimal"/>
      <w:lvlText w:val="%1."/>
      <w:lvlJc w:val="left"/>
      <w:pPr>
        <w:ind w:left="720" w:hanging="360"/>
      </w:pPr>
    </w:lvl>
    <w:lvl w:ilvl="1" w:tplc="FD9872E8">
      <w:start w:val="1"/>
      <w:numFmt w:val="bullet"/>
      <w:lvlText w:val=""/>
      <w:lvlJc w:val="left"/>
      <w:pPr>
        <w:ind w:left="1440" w:hanging="360"/>
      </w:pPr>
      <w:rPr>
        <w:rFonts w:ascii="Wingdings" w:hAnsi="Wingdings"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5483694"/>
    <w:multiLevelType w:val="hybridMultilevel"/>
    <w:tmpl w:val="39AE4036"/>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9">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44709B2"/>
    <w:multiLevelType w:val="hybridMultilevel"/>
    <w:tmpl w:val="4B349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9E542E"/>
    <w:multiLevelType w:val="hybridMultilevel"/>
    <w:tmpl w:val="771E1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D7D6C90"/>
    <w:multiLevelType w:val="hybridMultilevel"/>
    <w:tmpl w:val="33406420"/>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DB43D2B"/>
    <w:multiLevelType w:val="hybridMultilevel"/>
    <w:tmpl w:val="EE7C931E"/>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15"/>
  </w:num>
  <w:num w:numId="3">
    <w:abstractNumId w:val="67"/>
  </w:num>
  <w:num w:numId="4">
    <w:abstractNumId w:val="66"/>
  </w:num>
  <w:num w:numId="5">
    <w:abstractNumId w:val="40"/>
  </w:num>
  <w:num w:numId="6">
    <w:abstractNumId w:val="60"/>
  </w:num>
  <w:num w:numId="7">
    <w:abstractNumId w:val="56"/>
  </w:num>
  <w:num w:numId="8">
    <w:abstractNumId w:val="76"/>
  </w:num>
  <w:num w:numId="9">
    <w:abstractNumId w:val="36"/>
  </w:num>
  <w:num w:numId="10">
    <w:abstractNumId w:val="73"/>
  </w:num>
  <w:num w:numId="11">
    <w:abstractNumId w:val="52"/>
  </w:num>
  <w:num w:numId="12">
    <w:abstractNumId w:val="16"/>
  </w:num>
  <w:num w:numId="13">
    <w:abstractNumId w:val="70"/>
  </w:num>
  <w:num w:numId="14">
    <w:abstractNumId w:val="69"/>
  </w:num>
  <w:num w:numId="15">
    <w:abstractNumId w:val="74"/>
  </w:num>
  <w:num w:numId="16">
    <w:abstractNumId w:val="44"/>
  </w:num>
  <w:num w:numId="17">
    <w:abstractNumId w:val="53"/>
  </w:num>
  <w:num w:numId="18">
    <w:abstractNumId w:val="59"/>
  </w:num>
  <w:num w:numId="19">
    <w:abstractNumId w:val="78"/>
  </w:num>
  <w:num w:numId="20">
    <w:abstractNumId w:val="11"/>
  </w:num>
  <w:num w:numId="21">
    <w:abstractNumId w:val="48"/>
  </w:num>
  <w:num w:numId="22">
    <w:abstractNumId w:val="32"/>
  </w:num>
  <w:num w:numId="23">
    <w:abstractNumId w:val="31"/>
  </w:num>
  <w:num w:numId="24">
    <w:abstractNumId w:val="45"/>
  </w:num>
  <w:num w:numId="25">
    <w:abstractNumId w:val="62"/>
  </w:num>
  <w:num w:numId="26">
    <w:abstractNumId w:val="58"/>
  </w:num>
  <w:num w:numId="27">
    <w:abstractNumId w:val="22"/>
  </w:num>
  <w:num w:numId="28">
    <w:abstractNumId w:val="51"/>
  </w:num>
  <w:num w:numId="29">
    <w:abstractNumId w:val="50"/>
  </w:num>
  <w:num w:numId="30">
    <w:abstractNumId w:val="75"/>
  </w:num>
  <w:num w:numId="31">
    <w:abstractNumId w:val="42"/>
  </w:num>
  <w:num w:numId="32">
    <w:abstractNumId w:val="33"/>
  </w:num>
  <w:num w:numId="33">
    <w:abstractNumId w:val="30"/>
  </w:num>
  <w:num w:numId="34">
    <w:abstractNumId w:val="38"/>
  </w:num>
  <w:num w:numId="35">
    <w:abstractNumId w:val="12"/>
  </w:num>
  <w:num w:numId="36">
    <w:abstractNumId w:val="71"/>
  </w:num>
  <w:num w:numId="37">
    <w:abstractNumId w:val="35"/>
  </w:num>
  <w:num w:numId="38">
    <w:abstractNumId w:val="28"/>
  </w:num>
  <w:num w:numId="39">
    <w:abstractNumId w:val="47"/>
  </w:num>
  <w:num w:numId="40">
    <w:abstractNumId w:val="25"/>
  </w:num>
  <w:num w:numId="41">
    <w:abstractNumId w:val="41"/>
  </w:num>
  <w:num w:numId="42">
    <w:abstractNumId w:val="57"/>
  </w:num>
  <w:num w:numId="43">
    <w:abstractNumId w:val="72"/>
  </w:num>
  <w:num w:numId="44">
    <w:abstractNumId w:val="19"/>
  </w:num>
  <w:num w:numId="45">
    <w:abstractNumId w:val="10"/>
  </w:num>
  <w:num w:numId="46">
    <w:abstractNumId w:val="64"/>
  </w:num>
  <w:num w:numId="47">
    <w:abstractNumId w:val="37"/>
  </w:num>
  <w:num w:numId="48">
    <w:abstractNumId w:val="61"/>
  </w:num>
  <w:num w:numId="49">
    <w:abstractNumId w:val="65"/>
  </w:num>
  <w:num w:numId="50">
    <w:abstractNumId w:val="14"/>
  </w:num>
  <w:num w:numId="51">
    <w:abstractNumId w:val="24"/>
  </w:num>
  <w:num w:numId="52">
    <w:abstractNumId w:val="18"/>
  </w:num>
  <w:num w:numId="53">
    <w:abstractNumId w:val="21"/>
  </w:num>
  <w:num w:numId="54">
    <w:abstractNumId w:val="13"/>
  </w:num>
  <w:num w:numId="55">
    <w:abstractNumId w:val="39"/>
  </w:num>
  <w:num w:numId="56">
    <w:abstractNumId w:val="26"/>
  </w:num>
  <w:num w:numId="57">
    <w:abstractNumId w:val="27"/>
  </w:num>
  <w:num w:numId="58">
    <w:abstractNumId w:val="55"/>
  </w:num>
  <w:num w:numId="59">
    <w:abstractNumId w:val="43"/>
  </w:num>
  <w:num w:numId="60">
    <w:abstractNumId w:val="17"/>
  </w:num>
  <w:num w:numId="61">
    <w:abstractNumId w:val="77"/>
  </w:num>
  <w:num w:numId="62">
    <w:abstractNumId w:val="63"/>
  </w:num>
  <w:num w:numId="63">
    <w:abstractNumId w:val="23"/>
  </w:num>
  <w:num w:numId="64">
    <w:abstractNumId w:val="46"/>
  </w:num>
  <w:num w:numId="65">
    <w:abstractNumId w:val="34"/>
  </w:num>
  <w:num w:numId="66">
    <w:abstractNumId w:val="54"/>
  </w:num>
  <w:num w:numId="67">
    <w:abstractNumId w:val="29"/>
  </w:num>
  <w:num w:numId="68">
    <w:abstractNumId w:val="20"/>
  </w:num>
  <w:num w:numId="69">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059"/>
    <w:rsid w:val="00000A51"/>
    <w:rsid w:val="0000260B"/>
    <w:rsid w:val="00002ADA"/>
    <w:rsid w:val="00002FF0"/>
    <w:rsid w:val="00003833"/>
    <w:rsid w:val="0000388B"/>
    <w:rsid w:val="000058CE"/>
    <w:rsid w:val="00006F8E"/>
    <w:rsid w:val="00007217"/>
    <w:rsid w:val="000114A6"/>
    <w:rsid w:val="0001236E"/>
    <w:rsid w:val="00013438"/>
    <w:rsid w:val="00013E62"/>
    <w:rsid w:val="00013F85"/>
    <w:rsid w:val="0001426E"/>
    <w:rsid w:val="00014351"/>
    <w:rsid w:val="000143CD"/>
    <w:rsid w:val="00014DFD"/>
    <w:rsid w:val="00015338"/>
    <w:rsid w:val="00015C36"/>
    <w:rsid w:val="00016235"/>
    <w:rsid w:val="000166EA"/>
    <w:rsid w:val="00016C52"/>
    <w:rsid w:val="0002264F"/>
    <w:rsid w:val="00022819"/>
    <w:rsid w:val="00023622"/>
    <w:rsid w:val="000236AF"/>
    <w:rsid w:val="00023756"/>
    <w:rsid w:val="0002386C"/>
    <w:rsid w:val="00023A25"/>
    <w:rsid w:val="00023A63"/>
    <w:rsid w:val="00023D2E"/>
    <w:rsid w:val="0002517E"/>
    <w:rsid w:val="0002538D"/>
    <w:rsid w:val="0002585A"/>
    <w:rsid w:val="00025BE8"/>
    <w:rsid w:val="000260CB"/>
    <w:rsid w:val="000260E3"/>
    <w:rsid w:val="000266A4"/>
    <w:rsid w:val="00026C8F"/>
    <w:rsid w:val="00026EA0"/>
    <w:rsid w:val="00027337"/>
    <w:rsid w:val="0002740F"/>
    <w:rsid w:val="00027AEB"/>
    <w:rsid w:val="00027E7F"/>
    <w:rsid w:val="00030E05"/>
    <w:rsid w:val="0003135D"/>
    <w:rsid w:val="00032C73"/>
    <w:rsid w:val="000330E8"/>
    <w:rsid w:val="00033933"/>
    <w:rsid w:val="00034EF4"/>
    <w:rsid w:val="000363A9"/>
    <w:rsid w:val="000363C2"/>
    <w:rsid w:val="00036497"/>
    <w:rsid w:val="00036655"/>
    <w:rsid w:val="00036B5D"/>
    <w:rsid w:val="00036CA2"/>
    <w:rsid w:val="00037A6E"/>
    <w:rsid w:val="0004019D"/>
    <w:rsid w:val="00040504"/>
    <w:rsid w:val="00040622"/>
    <w:rsid w:val="00040864"/>
    <w:rsid w:val="00040FEF"/>
    <w:rsid w:val="00041BB9"/>
    <w:rsid w:val="00042180"/>
    <w:rsid w:val="00042842"/>
    <w:rsid w:val="00042C1B"/>
    <w:rsid w:val="00043385"/>
    <w:rsid w:val="0004345C"/>
    <w:rsid w:val="00043E6B"/>
    <w:rsid w:val="00044CB0"/>
    <w:rsid w:val="00044ED8"/>
    <w:rsid w:val="0004584F"/>
    <w:rsid w:val="000458EC"/>
    <w:rsid w:val="00045C32"/>
    <w:rsid w:val="0004689E"/>
    <w:rsid w:val="00046F0E"/>
    <w:rsid w:val="000472AE"/>
    <w:rsid w:val="000476C9"/>
    <w:rsid w:val="00047DD8"/>
    <w:rsid w:val="000502F5"/>
    <w:rsid w:val="00050A0E"/>
    <w:rsid w:val="000511E2"/>
    <w:rsid w:val="000512F9"/>
    <w:rsid w:val="00051350"/>
    <w:rsid w:val="00052822"/>
    <w:rsid w:val="000532ED"/>
    <w:rsid w:val="000532F8"/>
    <w:rsid w:val="00054601"/>
    <w:rsid w:val="00054972"/>
    <w:rsid w:val="000551F0"/>
    <w:rsid w:val="0005609C"/>
    <w:rsid w:val="0005645E"/>
    <w:rsid w:val="00057098"/>
    <w:rsid w:val="000572CA"/>
    <w:rsid w:val="00057EA6"/>
    <w:rsid w:val="00060F31"/>
    <w:rsid w:val="00061035"/>
    <w:rsid w:val="0006199E"/>
    <w:rsid w:val="00062D7F"/>
    <w:rsid w:val="0006379A"/>
    <w:rsid w:val="00064034"/>
    <w:rsid w:val="000649B2"/>
    <w:rsid w:val="00064CE4"/>
    <w:rsid w:val="000651CD"/>
    <w:rsid w:val="00065AE4"/>
    <w:rsid w:val="000661CF"/>
    <w:rsid w:val="00067CB9"/>
    <w:rsid w:val="00070125"/>
    <w:rsid w:val="000701DB"/>
    <w:rsid w:val="0007157E"/>
    <w:rsid w:val="000737E3"/>
    <w:rsid w:val="00073DEF"/>
    <w:rsid w:val="00074652"/>
    <w:rsid w:val="00074779"/>
    <w:rsid w:val="00074C28"/>
    <w:rsid w:val="000754C6"/>
    <w:rsid w:val="00075AF6"/>
    <w:rsid w:val="00075DBE"/>
    <w:rsid w:val="000765F5"/>
    <w:rsid w:val="00076ABF"/>
    <w:rsid w:val="00076C2A"/>
    <w:rsid w:val="00077972"/>
    <w:rsid w:val="00080BBE"/>
    <w:rsid w:val="00081B4E"/>
    <w:rsid w:val="00084A90"/>
    <w:rsid w:val="00084F68"/>
    <w:rsid w:val="000854EF"/>
    <w:rsid w:val="00087540"/>
    <w:rsid w:val="00091105"/>
    <w:rsid w:val="000911A4"/>
    <w:rsid w:val="00091330"/>
    <w:rsid w:val="00091DAE"/>
    <w:rsid w:val="000921A8"/>
    <w:rsid w:val="0009258E"/>
    <w:rsid w:val="00094923"/>
    <w:rsid w:val="000954FE"/>
    <w:rsid w:val="0009647C"/>
    <w:rsid w:val="000964DB"/>
    <w:rsid w:val="00096B59"/>
    <w:rsid w:val="000976E0"/>
    <w:rsid w:val="00097D0F"/>
    <w:rsid w:val="000A0114"/>
    <w:rsid w:val="000A0120"/>
    <w:rsid w:val="000A175B"/>
    <w:rsid w:val="000A1809"/>
    <w:rsid w:val="000A1828"/>
    <w:rsid w:val="000A1B49"/>
    <w:rsid w:val="000A2915"/>
    <w:rsid w:val="000A2DE2"/>
    <w:rsid w:val="000A3293"/>
    <w:rsid w:val="000A4400"/>
    <w:rsid w:val="000A4768"/>
    <w:rsid w:val="000A4902"/>
    <w:rsid w:val="000A4AA4"/>
    <w:rsid w:val="000A4D96"/>
    <w:rsid w:val="000A5162"/>
    <w:rsid w:val="000A5579"/>
    <w:rsid w:val="000A5C72"/>
    <w:rsid w:val="000A7B72"/>
    <w:rsid w:val="000B032D"/>
    <w:rsid w:val="000B0AA4"/>
    <w:rsid w:val="000B0DDC"/>
    <w:rsid w:val="000B1483"/>
    <w:rsid w:val="000B301C"/>
    <w:rsid w:val="000B3777"/>
    <w:rsid w:val="000B3B47"/>
    <w:rsid w:val="000B3CB8"/>
    <w:rsid w:val="000B3FB8"/>
    <w:rsid w:val="000B4395"/>
    <w:rsid w:val="000B4495"/>
    <w:rsid w:val="000B4A42"/>
    <w:rsid w:val="000B4B68"/>
    <w:rsid w:val="000B4FA4"/>
    <w:rsid w:val="000B5968"/>
    <w:rsid w:val="000B6214"/>
    <w:rsid w:val="000C00F7"/>
    <w:rsid w:val="000C015B"/>
    <w:rsid w:val="000C01E6"/>
    <w:rsid w:val="000C021C"/>
    <w:rsid w:val="000C03DB"/>
    <w:rsid w:val="000C056D"/>
    <w:rsid w:val="000C3F24"/>
    <w:rsid w:val="000C41D8"/>
    <w:rsid w:val="000C421B"/>
    <w:rsid w:val="000C549F"/>
    <w:rsid w:val="000C5D9F"/>
    <w:rsid w:val="000C5FEF"/>
    <w:rsid w:val="000C606A"/>
    <w:rsid w:val="000C7340"/>
    <w:rsid w:val="000C7C88"/>
    <w:rsid w:val="000D03A2"/>
    <w:rsid w:val="000D0584"/>
    <w:rsid w:val="000D08D0"/>
    <w:rsid w:val="000D0C3A"/>
    <w:rsid w:val="000D1856"/>
    <w:rsid w:val="000D1899"/>
    <w:rsid w:val="000D1CEF"/>
    <w:rsid w:val="000D1D3E"/>
    <w:rsid w:val="000D2034"/>
    <w:rsid w:val="000D240F"/>
    <w:rsid w:val="000D2C0C"/>
    <w:rsid w:val="000D3114"/>
    <w:rsid w:val="000D3216"/>
    <w:rsid w:val="000D36F5"/>
    <w:rsid w:val="000D3A96"/>
    <w:rsid w:val="000D3A9C"/>
    <w:rsid w:val="000D413D"/>
    <w:rsid w:val="000D43B6"/>
    <w:rsid w:val="000D5D6E"/>
    <w:rsid w:val="000D5DBC"/>
    <w:rsid w:val="000D6112"/>
    <w:rsid w:val="000D645E"/>
    <w:rsid w:val="000D6A54"/>
    <w:rsid w:val="000D730D"/>
    <w:rsid w:val="000D7362"/>
    <w:rsid w:val="000D7429"/>
    <w:rsid w:val="000D7699"/>
    <w:rsid w:val="000D7BF3"/>
    <w:rsid w:val="000D7F1F"/>
    <w:rsid w:val="000D7F56"/>
    <w:rsid w:val="000D7FBA"/>
    <w:rsid w:val="000E0850"/>
    <w:rsid w:val="000E0A79"/>
    <w:rsid w:val="000E17B4"/>
    <w:rsid w:val="000E1C74"/>
    <w:rsid w:val="000E21A7"/>
    <w:rsid w:val="000E294B"/>
    <w:rsid w:val="000E2B6F"/>
    <w:rsid w:val="000E2C4D"/>
    <w:rsid w:val="000E2D24"/>
    <w:rsid w:val="000E43A2"/>
    <w:rsid w:val="000E45EE"/>
    <w:rsid w:val="000E52FC"/>
    <w:rsid w:val="000E5F38"/>
    <w:rsid w:val="000E6522"/>
    <w:rsid w:val="000E65F3"/>
    <w:rsid w:val="000E7264"/>
    <w:rsid w:val="000F037E"/>
    <w:rsid w:val="000F597F"/>
    <w:rsid w:val="000F5C11"/>
    <w:rsid w:val="000F6756"/>
    <w:rsid w:val="000F731C"/>
    <w:rsid w:val="00100380"/>
    <w:rsid w:val="00101291"/>
    <w:rsid w:val="001015E6"/>
    <w:rsid w:val="00101E00"/>
    <w:rsid w:val="00101E77"/>
    <w:rsid w:val="00102AA3"/>
    <w:rsid w:val="0010309E"/>
    <w:rsid w:val="001036FF"/>
    <w:rsid w:val="00103C4E"/>
    <w:rsid w:val="001049E3"/>
    <w:rsid w:val="001053FE"/>
    <w:rsid w:val="00105FC9"/>
    <w:rsid w:val="00106839"/>
    <w:rsid w:val="00106939"/>
    <w:rsid w:val="00106F28"/>
    <w:rsid w:val="00106F45"/>
    <w:rsid w:val="00107299"/>
    <w:rsid w:val="00107514"/>
    <w:rsid w:val="001100B3"/>
    <w:rsid w:val="0011052A"/>
    <w:rsid w:val="0011088E"/>
    <w:rsid w:val="00110D79"/>
    <w:rsid w:val="00111438"/>
    <w:rsid w:val="001115F3"/>
    <w:rsid w:val="00112094"/>
    <w:rsid w:val="00112200"/>
    <w:rsid w:val="00112364"/>
    <w:rsid w:val="00112A4E"/>
    <w:rsid w:val="00112D5C"/>
    <w:rsid w:val="00114168"/>
    <w:rsid w:val="00114955"/>
    <w:rsid w:val="00114E2E"/>
    <w:rsid w:val="00115D5E"/>
    <w:rsid w:val="00116600"/>
    <w:rsid w:val="001166C3"/>
    <w:rsid w:val="00116933"/>
    <w:rsid w:val="001169A3"/>
    <w:rsid w:val="00117762"/>
    <w:rsid w:val="00121181"/>
    <w:rsid w:val="001212CC"/>
    <w:rsid w:val="00122A68"/>
    <w:rsid w:val="00122DFE"/>
    <w:rsid w:val="00123DA7"/>
    <w:rsid w:val="001242D0"/>
    <w:rsid w:val="00124937"/>
    <w:rsid w:val="00125174"/>
    <w:rsid w:val="001253EC"/>
    <w:rsid w:val="0012563F"/>
    <w:rsid w:val="00125AC6"/>
    <w:rsid w:val="001260CD"/>
    <w:rsid w:val="001261F6"/>
    <w:rsid w:val="00126E3F"/>
    <w:rsid w:val="0012777B"/>
    <w:rsid w:val="001305A2"/>
    <w:rsid w:val="00130E07"/>
    <w:rsid w:val="00130E1C"/>
    <w:rsid w:val="0013101A"/>
    <w:rsid w:val="001319C2"/>
    <w:rsid w:val="00131AFF"/>
    <w:rsid w:val="0013222A"/>
    <w:rsid w:val="0013263C"/>
    <w:rsid w:val="00132FB1"/>
    <w:rsid w:val="00132FFC"/>
    <w:rsid w:val="001333E4"/>
    <w:rsid w:val="00133F6B"/>
    <w:rsid w:val="001349A4"/>
    <w:rsid w:val="00134E93"/>
    <w:rsid w:val="00134F24"/>
    <w:rsid w:val="0013553C"/>
    <w:rsid w:val="00135804"/>
    <w:rsid w:val="0013650B"/>
    <w:rsid w:val="00136F5B"/>
    <w:rsid w:val="0013767E"/>
    <w:rsid w:val="00137FC5"/>
    <w:rsid w:val="001402B4"/>
    <w:rsid w:val="001404FE"/>
    <w:rsid w:val="00141917"/>
    <w:rsid w:val="00141C51"/>
    <w:rsid w:val="00142D0C"/>
    <w:rsid w:val="00142F9E"/>
    <w:rsid w:val="001438D1"/>
    <w:rsid w:val="00144461"/>
    <w:rsid w:val="00144C96"/>
    <w:rsid w:val="00144FA4"/>
    <w:rsid w:val="001450CD"/>
    <w:rsid w:val="00145122"/>
    <w:rsid w:val="00145A5F"/>
    <w:rsid w:val="00145D32"/>
    <w:rsid w:val="00146B80"/>
    <w:rsid w:val="00146C10"/>
    <w:rsid w:val="00147A99"/>
    <w:rsid w:val="00150B50"/>
    <w:rsid w:val="00151401"/>
    <w:rsid w:val="00151B02"/>
    <w:rsid w:val="001531CA"/>
    <w:rsid w:val="00154760"/>
    <w:rsid w:val="00154783"/>
    <w:rsid w:val="001549C0"/>
    <w:rsid w:val="00154C95"/>
    <w:rsid w:val="00156395"/>
    <w:rsid w:val="001565A8"/>
    <w:rsid w:val="00161E46"/>
    <w:rsid w:val="001621C1"/>
    <w:rsid w:val="00162504"/>
    <w:rsid w:val="00162911"/>
    <w:rsid w:val="00163702"/>
    <w:rsid w:val="001637AA"/>
    <w:rsid w:val="0016380B"/>
    <w:rsid w:val="00163F44"/>
    <w:rsid w:val="0016454D"/>
    <w:rsid w:val="00164CE3"/>
    <w:rsid w:val="0016512A"/>
    <w:rsid w:val="00165742"/>
    <w:rsid w:val="00166686"/>
    <w:rsid w:val="00166CB4"/>
    <w:rsid w:val="001673F7"/>
    <w:rsid w:val="0016786C"/>
    <w:rsid w:val="001706B6"/>
    <w:rsid w:val="00170AAE"/>
    <w:rsid w:val="00170DD4"/>
    <w:rsid w:val="00170F62"/>
    <w:rsid w:val="00171152"/>
    <w:rsid w:val="00171374"/>
    <w:rsid w:val="00172355"/>
    <w:rsid w:val="001725B0"/>
    <w:rsid w:val="00172E47"/>
    <w:rsid w:val="00173B9A"/>
    <w:rsid w:val="001743F1"/>
    <w:rsid w:val="00174BD8"/>
    <w:rsid w:val="00175A26"/>
    <w:rsid w:val="00175A51"/>
    <w:rsid w:val="00176EFF"/>
    <w:rsid w:val="00177039"/>
    <w:rsid w:val="00177517"/>
    <w:rsid w:val="00177A03"/>
    <w:rsid w:val="00177A6F"/>
    <w:rsid w:val="0018060F"/>
    <w:rsid w:val="0018074D"/>
    <w:rsid w:val="0018099A"/>
    <w:rsid w:val="00180F1E"/>
    <w:rsid w:val="00181423"/>
    <w:rsid w:val="001816B5"/>
    <w:rsid w:val="00181795"/>
    <w:rsid w:val="001819D5"/>
    <w:rsid w:val="0018220B"/>
    <w:rsid w:val="0018261C"/>
    <w:rsid w:val="00182937"/>
    <w:rsid w:val="00182CCB"/>
    <w:rsid w:val="001830B6"/>
    <w:rsid w:val="00183C83"/>
    <w:rsid w:val="00184288"/>
    <w:rsid w:val="00184589"/>
    <w:rsid w:val="001850A6"/>
    <w:rsid w:val="00185C25"/>
    <w:rsid w:val="0018676E"/>
    <w:rsid w:val="001867EA"/>
    <w:rsid w:val="00186A6E"/>
    <w:rsid w:val="00190198"/>
    <w:rsid w:val="00190544"/>
    <w:rsid w:val="00190CC8"/>
    <w:rsid w:val="0019148E"/>
    <w:rsid w:val="001925EE"/>
    <w:rsid w:val="00192C18"/>
    <w:rsid w:val="00193282"/>
    <w:rsid w:val="00193EA2"/>
    <w:rsid w:val="00193EAF"/>
    <w:rsid w:val="00194362"/>
    <w:rsid w:val="00194BB9"/>
    <w:rsid w:val="00194E43"/>
    <w:rsid w:val="00196067"/>
    <w:rsid w:val="001A0194"/>
    <w:rsid w:val="001A0C0D"/>
    <w:rsid w:val="001A0D6F"/>
    <w:rsid w:val="001A11F7"/>
    <w:rsid w:val="001A1384"/>
    <w:rsid w:val="001A1DCE"/>
    <w:rsid w:val="001A2D93"/>
    <w:rsid w:val="001A2EB2"/>
    <w:rsid w:val="001A2F1F"/>
    <w:rsid w:val="001A3612"/>
    <w:rsid w:val="001A4E50"/>
    <w:rsid w:val="001A53BE"/>
    <w:rsid w:val="001A6F79"/>
    <w:rsid w:val="001A78B5"/>
    <w:rsid w:val="001A7AB0"/>
    <w:rsid w:val="001B099D"/>
    <w:rsid w:val="001B0A88"/>
    <w:rsid w:val="001B1368"/>
    <w:rsid w:val="001B1B7F"/>
    <w:rsid w:val="001B2D5F"/>
    <w:rsid w:val="001B3104"/>
    <w:rsid w:val="001B3241"/>
    <w:rsid w:val="001B3782"/>
    <w:rsid w:val="001B399A"/>
    <w:rsid w:val="001B3B3D"/>
    <w:rsid w:val="001B3E54"/>
    <w:rsid w:val="001B410C"/>
    <w:rsid w:val="001B5A55"/>
    <w:rsid w:val="001B5AB8"/>
    <w:rsid w:val="001B7380"/>
    <w:rsid w:val="001B7B3C"/>
    <w:rsid w:val="001C0620"/>
    <w:rsid w:val="001C088D"/>
    <w:rsid w:val="001C1355"/>
    <w:rsid w:val="001C197D"/>
    <w:rsid w:val="001C1A68"/>
    <w:rsid w:val="001C1B69"/>
    <w:rsid w:val="001C2F24"/>
    <w:rsid w:val="001C31A2"/>
    <w:rsid w:val="001C435F"/>
    <w:rsid w:val="001C48EA"/>
    <w:rsid w:val="001C4A2D"/>
    <w:rsid w:val="001C50C1"/>
    <w:rsid w:val="001C54C2"/>
    <w:rsid w:val="001C58E8"/>
    <w:rsid w:val="001C5BE2"/>
    <w:rsid w:val="001C639D"/>
    <w:rsid w:val="001C643C"/>
    <w:rsid w:val="001C7436"/>
    <w:rsid w:val="001C7864"/>
    <w:rsid w:val="001C7E4C"/>
    <w:rsid w:val="001D031F"/>
    <w:rsid w:val="001D0B73"/>
    <w:rsid w:val="001D0C8B"/>
    <w:rsid w:val="001D0D14"/>
    <w:rsid w:val="001D11BF"/>
    <w:rsid w:val="001D4115"/>
    <w:rsid w:val="001D4246"/>
    <w:rsid w:val="001D4314"/>
    <w:rsid w:val="001D44C6"/>
    <w:rsid w:val="001D4CCE"/>
    <w:rsid w:val="001D4CD2"/>
    <w:rsid w:val="001D526F"/>
    <w:rsid w:val="001D5582"/>
    <w:rsid w:val="001D5862"/>
    <w:rsid w:val="001D653D"/>
    <w:rsid w:val="001E0521"/>
    <w:rsid w:val="001E1FD7"/>
    <w:rsid w:val="001E3F79"/>
    <w:rsid w:val="001E438F"/>
    <w:rsid w:val="001E4BBF"/>
    <w:rsid w:val="001E54D9"/>
    <w:rsid w:val="001E62CC"/>
    <w:rsid w:val="001E658D"/>
    <w:rsid w:val="001E66A5"/>
    <w:rsid w:val="001E7716"/>
    <w:rsid w:val="001E7880"/>
    <w:rsid w:val="001E7ED1"/>
    <w:rsid w:val="001F0413"/>
    <w:rsid w:val="001F0BA9"/>
    <w:rsid w:val="001F1FBA"/>
    <w:rsid w:val="001F25EF"/>
    <w:rsid w:val="001F2AA0"/>
    <w:rsid w:val="001F2CCE"/>
    <w:rsid w:val="001F539F"/>
    <w:rsid w:val="001F5790"/>
    <w:rsid w:val="001F6144"/>
    <w:rsid w:val="001F61FE"/>
    <w:rsid w:val="001F687A"/>
    <w:rsid w:val="001F6A4E"/>
    <w:rsid w:val="001F6DA7"/>
    <w:rsid w:val="001F701F"/>
    <w:rsid w:val="001F7C40"/>
    <w:rsid w:val="002002D8"/>
    <w:rsid w:val="0020058A"/>
    <w:rsid w:val="002006D5"/>
    <w:rsid w:val="00200D5D"/>
    <w:rsid w:val="002016CE"/>
    <w:rsid w:val="00201AB2"/>
    <w:rsid w:val="00201C34"/>
    <w:rsid w:val="00202713"/>
    <w:rsid w:val="0020285C"/>
    <w:rsid w:val="00202AA1"/>
    <w:rsid w:val="002031C3"/>
    <w:rsid w:val="002033B4"/>
    <w:rsid w:val="00203995"/>
    <w:rsid w:val="00203F0D"/>
    <w:rsid w:val="00206321"/>
    <w:rsid w:val="002068C8"/>
    <w:rsid w:val="00207192"/>
    <w:rsid w:val="00207369"/>
    <w:rsid w:val="00207621"/>
    <w:rsid w:val="00207956"/>
    <w:rsid w:val="002102E7"/>
    <w:rsid w:val="002103E0"/>
    <w:rsid w:val="00210AF6"/>
    <w:rsid w:val="002123E1"/>
    <w:rsid w:val="002126A8"/>
    <w:rsid w:val="0021378C"/>
    <w:rsid w:val="00213B5D"/>
    <w:rsid w:val="00214889"/>
    <w:rsid w:val="00215531"/>
    <w:rsid w:val="002155B3"/>
    <w:rsid w:val="00215B9E"/>
    <w:rsid w:val="00215C4D"/>
    <w:rsid w:val="00215CF8"/>
    <w:rsid w:val="00215EBA"/>
    <w:rsid w:val="00215F75"/>
    <w:rsid w:val="0021656A"/>
    <w:rsid w:val="0021694E"/>
    <w:rsid w:val="00217489"/>
    <w:rsid w:val="00220068"/>
    <w:rsid w:val="00220395"/>
    <w:rsid w:val="00221084"/>
    <w:rsid w:val="002210B3"/>
    <w:rsid w:val="0022192A"/>
    <w:rsid w:val="00221E52"/>
    <w:rsid w:val="002227A9"/>
    <w:rsid w:val="00223D96"/>
    <w:rsid w:val="0022460C"/>
    <w:rsid w:val="002248BC"/>
    <w:rsid w:val="002261AC"/>
    <w:rsid w:val="0022669C"/>
    <w:rsid w:val="00226DD9"/>
    <w:rsid w:val="00227EB0"/>
    <w:rsid w:val="00227F30"/>
    <w:rsid w:val="00227FA1"/>
    <w:rsid w:val="0023067C"/>
    <w:rsid w:val="0023089E"/>
    <w:rsid w:val="00230AEC"/>
    <w:rsid w:val="00230D51"/>
    <w:rsid w:val="00232979"/>
    <w:rsid w:val="00232FB5"/>
    <w:rsid w:val="00234089"/>
    <w:rsid w:val="0023425C"/>
    <w:rsid w:val="0023449C"/>
    <w:rsid w:val="00234A58"/>
    <w:rsid w:val="0023628A"/>
    <w:rsid w:val="002369D3"/>
    <w:rsid w:val="002374E3"/>
    <w:rsid w:val="00237735"/>
    <w:rsid w:val="00237DFE"/>
    <w:rsid w:val="00237E1F"/>
    <w:rsid w:val="0024036B"/>
    <w:rsid w:val="002409C6"/>
    <w:rsid w:val="00240A7D"/>
    <w:rsid w:val="002425E1"/>
    <w:rsid w:val="00242E09"/>
    <w:rsid w:val="00243DF8"/>
    <w:rsid w:val="0024455C"/>
    <w:rsid w:val="0024529D"/>
    <w:rsid w:val="002462A0"/>
    <w:rsid w:val="002464B9"/>
    <w:rsid w:val="00246C26"/>
    <w:rsid w:val="00246EDF"/>
    <w:rsid w:val="00247076"/>
    <w:rsid w:val="00247346"/>
    <w:rsid w:val="002473B8"/>
    <w:rsid w:val="0025006D"/>
    <w:rsid w:val="002507B2"/>
    <w:rsid w:val="00250BC2"/>
    <w:rsid w:val="00251015"/>
    <w:rsid w:val="00251BC6"/>
    <w:rsid w:val="00251BED"/>
    <w:rsid w:val="00252823"/>
    <w:rsid w:val="00252CE7"/>
    <w:rsid w:val="00253901"/>
    <w:rsid w:val="00254A6F"/>
    <w:rsid w:val="00256BD1"/>
    <w:rsid w:val="00256D50"/>
    <w:rsid w:val="002572D4"/>
    <w:rsid w:val="00257C16"/>
    <w:rsid w:val="00260345"/>
    <w:rsid w:val="00260477"/>
    <w:rsid w:val="00260538"/>
    <w:rsid w:val="0026241A"/>
    <w:rsid w:val="002628AB"/>
    <w:rsid w:val="00262ABC"/>
    <w:rsid w:val="002633E3"/>
    <w:rsid w:val="00263B1C"/>
    <w:rsid w:val="0026537C"/>
    <w:rsid w:val="00266CCE"/>
    <w:rsid w:val="00266F89"/>
    <w:rsid w:val="00270218"/>
    <w:rsid w:val="00270A91"/>
    <w:rsid w:val="00271602"/>
    <w:rsid w:val="00271D35"/>
    <w:rsid w:val="00271DE6"/>
    <w:rsid w:val="00272AF8"/>
    <w:rsid w:val="0027465C"/>
    <w:rsid w:val="00274C45"/>
    <w:rsid w:val="0027686D"/>
    <w:rsid w:val="00276AC4"/>
    <w:rsid w:val="002775B1"/>
    <w:rsid w:val="002777AC"/>
    <w:rsid w:val="00277CB4"/>
    <w:rsid w:val="00277D1B"/>
    <w:rsid w:val="00277EEB"/>
    <w:rsid w:val="002800E0"/>
    <w:rsid w:val="002806AA"/>
    <w:rsid w:val="002807F5"/>
    <w:rsid w:val="00281B27"/>
    <w:rsid w:val="0028221B"/>
    <w:rsid w:val="002822FA"/>
    <w:rsid w:val="00282FF5"/>
    <w:rsid w:val="0028315B"/>
    <w:rsid w:val="002832EB"/>
    <w:rsid w:val="00283DAE"/>
    <w:rsid w:val="002842EC"/>
    <w:rsid w:val="0028530D"/>
    <w:rsid w:val="002870C8"/>
    <w:rsid w:val="00287841"/>
    <w:rsid w:val="002879C1"/>
    <w:rsid w:val="0029142B"/>
    <w:rsid w:val="002917E4"/>
    <w:rsid w:val="00291B76"/>
    <w:rsid w:val="002920A4"/>
    <w:rsid w:val="00292E97"/>
    <w:rsid w:val="0029326C"/>
    <w:rsid w:val="00293603"/>
    <w:rsid w:val="002938FF"/>
    <w:rsid w:val="00295D9E"/>
    <w:rsid w:val="00296184"/>
    <w:rsid w:val="00296B33"/>
    <w:rsid w:val="00296DE2"/>
    <w:rsid w:val="0029737D"/>
    <w:rsid w:val="002A06FA"/>
    <w:rsid w:val="002A09DA"/>
    <w:rsid w:val="002A0B75"/>
    <w:rsid w:val="002A174D"/>
    <w:rsid w:val="002A1A6B"/>
    <w:rsid w:val="002A2200"/>
    <w:rsid w:val="002A222F"/>
    <w:rsid w:val="002A2853"/>
    <w:rsid w:val="002A35DC"/>
    <w:rsid w:val="002A4BD1"/>
    <w:rsid w:val="002A566B"/>
    <w:rsid w:val="002A5F78"/>
    <w:rsid w:val="002A6F88"/>
    <w:rsid w:val="002B0BF0"/>
    <w:rsid w:val="002B1130"/>
    <w:rsid w:val="002B211E"/>
    <w:rsid w:val="002B2211"/>
    <w:rsid w:val="002B2950"/>
    <w:rsid w:val="002B3037"/>
    <w:rsid w:val="002B3542"/>
    <w:rsid w:val="002B42B6"/>
    <w:rsid w:val="002B5FDC"/>
    <w:rsid w:val="002B6D78"/>
    <w:rsid w:val="002C062F"/>
    <w:rsid w:val="002C09F3"/>
    <w:rsid w:val="002C0E0B"/>
    <w:rsid w:val="002C2273"/>
    <w:rsid w:val="002C2495"/>
    <w:rsid w:val="002C32E4"/>
    <w:rsid w:val="002C35C7"/>
    <w:rsid w:val="002C4245"/>
    <w:rsid w:val="002C44C9"/>
    <w:rsid w:val="002C465A"/>
    <w:rsid w:val="002C4A82"/>
    <w:rsid w:val="002C4D63"/>
    <w:rsid w:val="002C524A"/>
    <w:rsid w:val="002C5DCA"/>
    <w:rsid w:val="002C66FF"/>
    <w:rsid w:val="002C6D54"/>
    <w:rsid w:val="002C759F"/>
    <w:rsid w:val="002C7DAC"/>
    <w:rsid w:val="002D0A09"/>
    <w:rsid w:val="002D0AA3"/>
    <w:rsid w:val="002D0CD4"/>
    <w:rsid w:val="002D15C0"/>
    <w:rsid w:val="002D383D"/>
    <w:rsid w:val="002D42A8"/>
    <w:rsid w:val="002D4401"/>
    <w:rsid w:val="002D56FD"/>
    <w:rsid w:val="002D591E"/>
    <w:rsid w:val="002D5DD1"/>
    <w:rsid w:val="002D607D"/>
    <w:rsid w:val="002D6145"/>
    <w:rsid w:val="002D6E48"/>
    <w:rsid w:val="002D703B"/>
    <w:rsid w:val="002D763A"/>
    <w:rsid w:val="002D7DD8"/>
    <w:rsid w:val="002E02B3"/>
    <w:rsid w:val="002E0968"/>
    <w:rsid w:val="002E1141"/>
    <w:rsid w:val="002E2016"/>
    <w:rsid w:val="002E2CAE"/>
    <w:rsid w:val="002E384C"/>
    <w:rsid w:val="002E3ED3"/>
    <w:rsid w:val="002E47A2"/>
    <w:rsid w:val="002E4AE5"/>
    <w:rsid w:val="002E523C"/>
    <w:rsid w:val="002E5E44"/>
    <w:rsid w:val="002E6054"/>
    <w:rsid w:val="002E644B"/>
    <w:rsid w:val="002E7231"/>
    <w:rsid w:val="002E726B"/>
    <w:rsid w:val="002E73EF"/>
    <w:rsid w:val="002E76C1"/>
    <w:rsid w:val="002E7B80"/>
    <w:rsid w:val="002F0C9D"/>
    <w:rsid w:val="002F0FCA"/>
    <w:rsid w:val="002F1757"/>
    <w:rsid w:val="002F24DF"/>
    <w:rsid w:val="002F34A1"/>
    <w:rsid w:val="002F3610"/>
    <w:rsid w:val="002F371B"/>
    <w:rsid w:val="002F3815"/>
    <w:rsid w:val="002F421B"/>
    <w:rsid w:val="002F48DC"/>
    <w:rsid w:val="002F6456"/>
    <w:rsid w:val="002F66B1"/>
    <w:rsid w:val="002F66F2"/>
    <w:rsid w:val="002F6A19"/>
    <w:rsid w:val="002F774C"/>
    <w:rsid w:val="00301A42"/>
    <w:rsid w:val="00301B37"/>
    <w:rsid w:val="003028F8"/>
    <w:rsid w:val="00302C5A"/>
    <w:rsid w:val="003031C6"/>
    <w:rsid w:val="0030365E"/>
    <w:rsid w:val="00303A92"/>
    <w:rsid w:val="00303E74"/>
    <w:rsid w:val="00303FD4"/>
    <w:rsid w:val="003072F2"/>
    <w:rsid w:val="0031038E"/>
    <w:rsid w:val="0031071A"/>
    <w:rsid w:val="00310917"/>
    <w:rsid w:val="003120B1"/>
    <w:rsid w:val="00312C2F"/>
    <w:rsid w:val="0031372D"/>
    <w:rsid w:val="00313994"/>
    <w:rsid w:val="00313BAF"/>
    <w:rsid w:val="00314FAB"/>
    <w:rsid w:val="00315598"/>
    <w:rsid w:val="00315E70"/>
    <w:rsid w:val="00316182"/>
    <w:rsid w:val="003175B1"/>
    <w:rsid w:val="0031793D"/>
    <w:rsid w:val="0032077D"/>
    <w:rsid w:val="00320F87"/>
    <w:rsid w:val="00321031"/>
    <w:rsid w:val="00321FCE"/>
    <w:rsid w:val="003225CD"/>
    <w:rsid w:val="00322C20"/>
    <w:rsid w:val="0032371F"/>
    <w:rsid w:val="00325780"/>
    <w:rsid w:val="0032600B"/>
    <w:rsid w:val="00326C2E"/>
    <w:rsid w:val="00327ACF"/>
    <w:rsid w:val="003305A6"/>
    <w:rsid w:val="00330772"/>
    <w:rsid w:val="00330D6E"/>
    <w:rsid w:val="003312BF"/>
    <w:rsid w:val="003317D4"/>
    <w:rsid w:val="00332CEF"/>
    <w:rsid w:val="0033392E"/>
    <w:rsid w:val="0033400F"/>
    <w:rsid w:val="00334C92"/>
    <w:rsid w:val="00334E9B"/>
    <w:rsid w:val="003350BA"/>
    <w:rsid w:val="003350C6"/>
    <w:rsid w:val="00336DD6"/>
    <w:rsid w:val="003372E2"/>
    <w:rsid w:val="00337DDD"/>
    <w:rsid w:val="00340027"/>
    <w:rsid w:val="0034179A"/>
    <w:rsid w:val="00341E6E"/>
    <w:rsid w:val="00342F0A"/>
    <w:rsid w:val="00343507"/>
    <w:rsid w:val="00344305"/>
    <w:rsid w:val="0034448D"/>
    <w:rsid w:val="00344867"/>
    <w:rsid w:val="003449BE"/>
    <w:rsid w:val="003455F6"/>
    <w:rsid w:val="003458FC"/>
    <w:rsid w:val="003469F2"/>
    <w:rsid w:val="00350289"/>
    <w:rsid w:val="00351BF7"/>
    <w:rsid w:val="0035241F"/>
    <w:rsid w:val="00352446"/>
    <w:rsid w:val="00352514"/>
    <w:rsid w:val="00352688"/>
    <w:rsid w:val="003532D2"/>
    <w:rsid w:val="00353890"/>
    <w:rsid w:val="003539C9"/>
    <w:rsid w:val="003575A4"/>
    <w:rsid w:val="00357BD8"/>
    <w:rsid w:val="00360765"/>
    <w:rsid w:val="003607FC"/>
    <w:rsid w:val="00362914"/>
    <w:rsid w:val="00363B12"/>
    <w:rsid w:val="00364575"/>
    <w:rsid w:val="00364B0F"/>
    <w:rsid w:val="00365BA0"/>
    <w:rsid w:val="00365D55"/>
    <w:rsid w:val="00365EB2"/>
    <w:rsid w:val="00365FBC"/>
    <w:rsid w:val="00366887"/>
    <w:rsid w:val="00367733"/>
    <w:rsid w:val="00367958"/>
    <w:rsid w:val="00367AE0"/>
    <w:rsid w:val="00367F01"/>
    <w:rsid w:val="003717C5"/>
    <w:rsid w:val="003721A9"/>
    <w:rsid w:val="00372806"/>
    <w:rsid w:val="003746BC"/>
    <w:rsid w:val="00374D5D"/>
    <w:rsid w:val="00374DBE"/>
    <w:rsid w:val="0037549C"/>
    <w:rsid w:val="00375C39"/>
    <w:rsid w:val="003766F3"/>
    <w:rsid w:val="00376BC7"/>
    <w:rsid w:val="00376E0C"/>
    <w:rsid w:val="00380262"/>
    <w:rsid w:val="00380591"/>
    <w:rsid w:val="0038084B"/>
    <w:rsid w:val="00380FD2"/>
    <w:rsid w:val="00381693"/>
    <w:rsid w:val="00381D12"/>
    <w:rsid w:val="00382067"/>
    <w:rsid w:val="0038247E"/>
    <w:rsid w:val="00382B15"/>
    <w:rsid w:val="00382E70"/>
    <w:rsid w:val="00382ECA"/>
    <w:rsid w:val="00383CD4"/>
    <w:rsid w:val="003844C2"/>
    <w:rsid w:val="0038656D"/>
    <w:rsid w:val="00386C7D"/>
    <w:rsid w:val="00387A49"/>
    <w:rsid w:val="00387D99"/>
    <w:rsid w:val="00387F5A"/>
    <w:rsid w:val="0039018F"/>
    <w:rsid w:val="003907AE"/>
    <w:rsid w:val="0039091F"/>
    <w:rsid w:val="00391500"/>
    <w:rsid w:val="00391FFF"/>
    <w:rsid w:val="00392A64"/>
    <w:rsid w:val="00392ECA"/>
    <w:rsid w:val="0039306C"/>
    <w:rsid w:val="00394698"/>
    <w:rsid w:val="00394DED"/>
    <w:rsid w:val="0039569E"/>
    <w:rsid w:val="003970A8"/>
    <w:rsid w:val="0039781E"/>
    <w:rsid w:val="00397EED"/>
    <w:rsid w:val="003A0B60"/>
    <w:rsid w:val="003A14D5"/>
    <w:rsid w:val="003A2BBA"/>
    <w:rsid w:val="003A2C49"/>
    <w:rsid w:val="003A3416"/>
    <w:rsid w:val="003A37CB"/>
    <w:rsid w:val="003A37F0"/>
    <w:rsid w:val="003A3C39"/>
    <w:rsid w:val="003A4515"/>
    <w:rsid w:val="003A4531"/>
    <w:rsid w:val="003A5437"/>
    <w:rsid w:val="003A6363"/>
    <w:rsid w:val="003A6AD0"/>
    <w:rsid w:val="003A7A26"/>
    <w:rsid w:val="003B077A"/>
    <w:rsid w:val="003B0D56"/>
    <w:rsid w:val="003B0E41"/>
    <w:rsid w:val="003B1D2D"/>
    <w:rsid w:val="003B1EF2"/>
    <w:rsid w:val="003B2228"/>
    <w:rsid w:val="003B3997"/>
    <w:rsid w:val="003B43CB"/>
    <w:rsid w:val="003B4462"/>
    <w:rsid w:val="003B4BA1"/>
    <w:rsid w:val="003B4C99"/>
    <w:rsid w:val="003B5035"/>
    <w:rsid w:val="003B5D2A"/>
    <w:rsid w:val="003B623F"/>
    <w:rsid w:val="003B6430"/>
    <w:rsid w:val="003B6BB3"/>
    <w:rsid w:val="003B6BDE"/>
    <w:rsid w:val="003B7E65"/>
    <w:rsid w:val="003C0510"/>
    <w:rsid w:val="003C09A7"/>
    <w:rsid w:val="003C3868"/>
    <w:rsid w:val="003C3BA8"/>
    <w:rsid w:val="003C47EF"/>
    <w:rsid w:val="003C5817"/>
    <w:rsid w:val="003C6239"/>
    <w:rsid w:val="003C6438"/>
    <w:rsid w:val="003C6AF1"/>
    <w:rsid w:val="003C6D1F"/>
    <w:rsid w:val="003C777B"/>
    <w:rsid w:val="003C7B52"/>
    <w:rsid w:val="003D06B4"/>
    <w:rsid w:val="003D06BE"/>
    <w:rsid w:val="003D07E6"/>
    <w:rsid w:val="003D0C28"/>
    <w:rsid w:val="003D1830"/>
    <w:rsid w:val="003D19DE"/>
    <w:rsid w:val="003D2122"/>
    <w:rsid w:val="003D2A4E"/>
    <w:rsid w:val="003D3261"/>
    <w:rsid w:val="003D42E1"/>
    <w:rsid w:val="003D52C6"/>
    <w:rsid w:val="003D5CCB"/>
    <w:rsid w:val="003D5E60"/>
    <w:rsid w:val="003D5F41"/>
    <w:rsid w:val="003D7EF5"/>
    <w:rsid w:val="003E0060"/>
    <w:rsid w:val="003E0FA2"/>
    <w:rsid w:val="003E1237"/>
    <w:rsid w:val="003E1607"/>
    <w:rsid w:val="003E1F9F"/>
    <w:rsid w:val="003E296C"/>
    <w:rsid w:val="003E38E8"/>
    <w:rsid w:val="003E3E7F"/>
    <w:rsid w:val="003E52B8"/>
    <w:rsid w:val="003E5487"/>
    <w:rsid w:val="003E5C8D"/>
    <w:rsid w:val="003E5E5C"/>
    <w:rsid w:val="003E6050"/>
    <w:rsid w:val="003E63C3"/>
    <w:rsid w:val="003E6ABC"/>
    <w:rsid w:val="003E70D8"/>
    <w:rsid w:val="003E711D"/>
    <w:rsid w:val="003E73F0"/>
    <w:rsid w:val="003E741C"/>
    <w:rsid w:val="003E7E62"/>
    <w:rsid w:val="003F0E99"/>
    <w:rsid w:val="003F104A"/>
    <w:rsid w:val="003F1994"/>
    <w:rsid w:val="003F2663"/>
    <w:rsid w:val="003F2925"/>
    <w:rsid w:val="003F29D8"/>
    <w:rsid w:val="003F2A53"/>
    <w:rsid w:val="003F3F83"/>
    <w:rsid w:val="003F419F"/>
    <w:rsid w:val="003F5C2E"/>
    <w:rsid w:val="003F672C"/>
    <w:rsid w:val="003F6C9D"/>
    <w:rsid w:val="003F7F71"/>
    <w:rsid w:val="004009A6"/>
    <w:rsid w:val="00401906"/>
    <w:rsid w:val="0040228E"/>
    <w:rsid w:val="00402695"/>
    <w:rsid w:val="00402890"/>
    <w:rsid w:val="00402D12"/>
    <w:rsid w:val="0040333D"/>
    <w:rsid w:val="0040394E"/>
    <w:rsid w:val="0040439E"/>
    <w:rsid w:val="00404A16"/>
    <w:rsid w:val="00404ABE"/>
    <w:rsid w:val="00404ACD"/>
    <w:rsid w:val="00404B66"/>
    <w:rsid w:val="00405822"/>
    <w:rsid w:val="004074CA"/>
    <w:rsid w:val="00407840"/>
    <w:rsid w:val="00407B0A"/>
    <w:rsid w:val="00407C9B"/>
    <w:rsid w:val="0041026E"/>
    <w:rsid w:val="00413AEC"/>
    <w:rsid w:val="00414B28"/>
    <w:rsid w:val="00414F07"/>
    <w:rsid w:val="00415572"/>
    <w:rsid w:val="00415E04"/>
    <w:rsid w:val="00416086"/>
    <w:rsid w:val="00416A49"/>
    <w:rsid w:val="00416E07"/>
    <w:rsid w:val="004170EA"/>
    <w:rsid w:val="004173C3"/>
    <w:rsid w:val="004176CC"/>
    <w:rsid w:val="00417992"/>
    <w:rsid w:val="00417A16"/>
    <w:rsid w:val="00420439"/>
    <w:rsid w:val="00420BA9"/>
    <w:rsid w:val="00420E4E"/>
    <w:rsid w:val="0042157B"/>
    <w:rsid w:val="00421CE4"/>
    <w:rsid w:val="00422BFB"/>
    <w:rsid w:val="00422E77"/>
    <w:rsid w:val="004238B5"/>
    <w:rsid w:val="00423AF3"/>
    <w:rsid w:val="00423AFE"/>
    <w:rsid w:val="0042495E"/>
    <w:rsid w:val="00424AAD"/>
    <w:rsid w:val="00424BC1"/>
    <w:rsid w:val="004259A5"/>
    <w:rsid w:val="004267D9"/>
    <w:rsid w:val="00427230"/>
    <w:rsid w:val="004273F4"/>
    <w:rsid w:val="00430A16"/>
    <w:rsid w:val="00430AA4"/>
    <w:rsid w:val="004335CF"/>
    <w:rsid w:val="00433B7A"/>
    <w:rsid w:val="004355B2"/>
    <w:rsid w:val="004358B3"/>
    <w:rsid w:val="004369AD"/>
    <w:rsid w:val="00436A8A"/>
    <w:rsid w:val="00436C1E"/>
    <w:rsid w:val="00436F38"/>
    <w:rsid w:val="00437545"/>
    <w:rsid w:val="0044003B"/>
    <w:rsid w:val="004405F0"/>
    <w:rsid w:val="00440A11"/>
    <w:rsid w:val="00441051"/>
    <w:rsid w:val="00441DD8"/>
    <w:rsid w:val="004422A5"/>
    <w:rsid w:val="004434C4"/>
    <w:rsid w:val="00443637"/>
    <w:rsid w:val="0044384A"/>
    <w:rsid w:val="00443B07"/>
    <w:rsid w:val="00444283"/>
    <w:rsid w:val="00444366"/>
    <w:rsid w:val="00444561"/>
    <w:rsid w:val="00444A57"/>
    <w:rsid w:val="004450A3"/>
    <w:rsid w:val="0044613B"/>
    <w:rsid w:val="00447858"/>
    <w:rsid w:val="00447F47"/>
    <w:rsid w:val="004506F2"/>
    <w:rsid w:val="00450917"/>
    <w:rsid w:val="00450945"/>
    <w:rsid w:val="00450D98"/>
    <w:rsid w:val="00451A2D"/>
    <w:rsid w:val="00451B61"/>
    <w:rsid w:val="00451CB2"/>
    <w:rsid w:val="00452213"/>
    <w:rsid w:val="00453589"/>
    <w:rsid w:val="0045376D"/>
    <w:rsid w:val="004537D0"/>
    <w:rsid w:val="0045427A"/>
    <w:rsid w:val="00455040"/>
    <w:rsid w:val="004551B4"/>
    <w:rsid w:val="00455DEE"/>
    <w:rsid w:val="00456173"/>
    <w:rsid w:val="00456ABC"/>
    <w:rsid w:val="00456EF0"/>
    <w:rsid w:val="0045737A"/>
    <w:rsid w:val="00457C57"/>
    <w:rsid w:val="0046249D"/>
    <w:rsid w:val="00462932"/>
    <w:rsid w:val="00462A83"/>
    <w:rsid w:val="0046577C"/>
    <w:rsid w:val="00465B0E"/>
    <w:rsid w:val="00465CA0"/>
    <w:rsid w:val="004662A0"/>
    <w:rsid w:val="00466561"/>
    <w:rsid w:val="00467B2C"/>
    <w:rsid w:val="00467E09"/>
    <w:rsid w:val="00467FE7"/>
    <w:rsid w:val="004705DB"/>
    <w:rsid w:val="0047134C"/>
    <w:rsid w:val="00471B2E"/>
    <w:rsid w:val="00471E51"/>
    <w:rsid w:val="004720C5"/>
    <w:rsid w:val="00473009"/>
    <w:rsid w:val="00473938"/>
    <w:rsid w:val="00473B72"/>
    <w:rsid w:val="00474628"/>
    <w:rsid w:val="00474DD9"/>
    <w:rsid w:val="00475021"/>
    <w:rsid w:val="0047725A"/>
    <w:rsid w:val="00477CB4"/>
    <w:rsid w:val="00477E47"/>
    <w:rsid w:val="004804C6"/>
    <w:rsid w:val="0048098F"/>
    <w:rsid w:val="00480EF2"/>
    <w:rsid w:val="00480FC6"/>
    <w:rsid w:val="00481C7D"/>
    <w:rsid w:val="00482018"/>
    <w:rsid w:val="00482041"/>
    <w:rsid w:val="004821DD"/>
    <w:rsid w:val="0048223C"/>
    <w:rsid w:val="00482506"/>
    <w:rsid w:val="00482CC8"/>
    <w:rsid w:val="00483087"/>
    <w:rsid w:val="00483713"/>
    <w:rsid w:val="004838A3"/>
    <w:rsid w:val="00483934"/>
    <w:rsid w:val="00483DF7"/>
    <w:rsid w:val="00483F7A"/>
    <w:rsid w:val="004841A6"/>
    <w:rsid w:val="0048509F"/>
    <w:rsid w:val="00485C3B"/>
    <w:rsid w:val="00485F4B"/>
    <w:rsid w:val="00485FC1"/>
    <w:rsid w:val="004861CB"/>
    <w:rsid w:val="00486800"/>
    <w:rsid w:val="00486F84"/>
    <w:rsid w:val="0048773C"/>
    <w:rsid w:val="004877D9"/>
    <w:rsid w:val="004877EF"/>
    <w:rsid w:val="00487A4E"/>
    <w:rsid w:val="0049025E"/>
    <w:rsid w:val="00490C02"/>
    <w:rsid w:val="00491035"/>
    <w:rsid w:val="00491555"/>
    <w:rsid w:val="0049158E"/>
    <w:rsid w:val="00491DD6"/>
    <w:rsid w:val="00493034"/>
    <w:rsid w:val="00493AB8"/>
    <w:rsid w:val="00493D60"/>
    <w:rsid w:val="00494ED4"/>
    <w:rsid w:val="00495663"/>
    <w:rsid w:val="00495774"/>
    <w:rsid w:val="004965BF"/>
    <w:rsid w:val="004A0664"/>
    <w:rsid w:val="004A1EB1"/>
    <w:rsid w:val="004A2185"/>
    <w:rsid w:val="004A26CE"/>
    <w:rsid w:val="004A27C8"/>
    <w:rsid w:val="004A3947"/>
    <w:rsid w:val="004A4232"/>
    <w:rsid w:val="004A51F2"/>
    <w:rsid w:val="004A5627"/>
    <w:rsid w:val="004A664C"/>
    <w:rsid w:val="004A7DC8"/>
    <w:rsid w:val="004B0341"/>
    <w:rsid w:val="004B043E"/>
    <w:rsid w:val="004B068C"/>
    <w:rsid w:val="004B09F5"/>
    <w:rsid w:val="004B0ADD"/>
    <w:rsid w:val="004B103B"/>
    <w:rsid w:val="004B1754"/>
    <w:rsid w:val="004B2514"/>
    <w:rsid w:val="004B25C5"/>
    <w:rsid w:val="004B3AEE"/>
    <w:rsid w:val="004B478A"/>
    <w:rsid w:val="004B496A"/>
    <w:rsid w:val="004B4DF0"/>
    <w:rsid w:val="004B5027"/>
    <w:rsid w:val="004B5450"/>
    <w:rsid w:val="004B6010"/>
    <w:rsid w:val="004B79E2"/>
    <w:rsid w:val="004C07BC"/>
    <w:rsid w:val="004C1159"/>
    <w:rsid w:val="004C1294"/>
    <w:rsid w:val="004C1815"/>
    <w:rsid w:val="004C183D"/>
    <w:rsid w:val="004C2027"/>
    <w:rsid w:val="004C2088"/>
    <w:rsid w:val="004C395E"/>
    <w:rsid w:val="004C3AE5"/>
    <w:rsid w:val="004C5E34"/>
    <w:rsid w:val="004C65E7"/>
    <w:rsid w:val="004C7EB1"/>
    <w:rsid w:val="004D0CAC"/>
    <w:rsid w:val="004D2654"/>
    <w:rsid w:val="004D3196"/>
    <w:rsid w:val="004D3738"/>
    <w:rsid w:val="004D3EEA"/>
    <w:rsid w:val="004D4988"/>
    <w:rsid w:val="004D4BFC"/>
    <w:rsid w:val="004D60E0"/>
    <w:rsid w:val="004D7C75"/>
    <w:rsid w:val="004E063F"/>
    <w:rsid w:val="004E1426"/>
    <w:rsid w:val="004E23BA"/>
    <w:rsid w:val="004E2DC6"/>
    <w:rsid w:val="004E3713"/>
    <w:rsid w:val="004E4892"/>
    <w:rsid w:val="004E4E0F"/>
    <w:rsid w:val="004E4E1A"/>
    <w:rsid w:val="004E5493"/>
    <w:rsid w:val="004E5AF9"/>
    <w:rsid w:val="004E5D67"/>
    <w:rsid w:val="004E77DF"/>
    <w:rsid w:val="004F1822"/>
    <w:rsid w:val="004F1EAF"/>
    <w:rsid w:val="004F20D4"/>
    <w:rsid w:val="004F217C"/>
    <w:rsid w:val="004F28A2"/>
    <w:rsid w:val="004F3300"/>
    <w:rsid w:val="004F38AF"/>
    <w:rsid w:val="004F39F6"/>
    <w:rsid w:val="004F3D2F"/>
    <w:rsid w:val="004F48FD"/>
    <w:rsid w:val="004F4BB5"/>
    <w:rsid w:val="004F538A"/>
    <w:rsid w:val="004F5D50"/>
    <w:rsid w:val="004F65FE"/>
    <w:rsid w:val="004F6645"/>
    <w:rsid w:val="004F69B6"/>
    <w:rsid w:val="004F6BE8"/>
    <w:rsid w:val="004F79A9"/>
    <w:rsid w:val="004F7D16"/>
    <w:rsid w:val="004F7FB4"/>
    <w:rsid w:val="00500270"/>
    <w:rsid w:val="0050039A"/>
    <w:rsid w:val="00500BE4"/>
    <w:rsid w:val="0050160C"/>
    <w:rsid w:val="00501787"/>
    <w:rsid w:val="0050218D"/>
    <w:rsid w:val="0050220D"/>
    <w:rsid w:val="00502F5B"/>
    <w:rsid w:val="0050350B"/>
    <w:rsid w:val="00504015"/>
    <w:rsid w:val="00504A92"/>
    <w:rsid w:val="00504E27"/>
    <w:rsid w:val="00505488"/>
    <w:rsid w:val="00505C00"/>
    <w:rsid w:val="00505D8C"/>
    <w:rsid w:val="00505EC3"/>
    <w:rsid w:val="00506CBA"/>
    <w:rsid w:val="00506DAA"/>
    <w:rsid w:val="00506F1D"/>
    <w:rsid w:val="00507F54"/>
    <w:rsid w:val="0051039A"/>
    <w:rsid w:val="00510F9C"/>
    <w:rsid w:val="0051124B"/>
    <w:rsid w:val="0051142B"/>
    <w:rsid w:val="005114B8"/>
    <w:rsid w:val="005115F6"/>
    <w:rsid w:val="0051175E"/>
    <w:rsid w:val="005123EF"/>
    <w:rsid w:val="00512524"/>
    <w:rsid w:val="00512539"/>
    <w:rsid w:val="005129AD"/>
    <w:rsid w:val="005129E5"/>
    <w:rsid w:val="00513259"/>
    <w:rsid w:val="00514CA9"/>
    <w:rsid w:val="00515552"/>
    <w:rsid w:val="0051599D"/>
    <w:rsid w:val="00515DBD"/>
    <w:rsid w:val="00516344"/>
    <w:rsid w:val="00516C09"/>
    <w:rsid w:val="005206CC"/>
    <w:rsid w:val="00520AEB"/>
    <w:rsid w:val="00520D92"/>
    <w:rsid w:val="0052138D"/>
    <w:rsid w:val="00521CBF"/>
    <w:rsid w:val="00521CE7"/>
    <w:rsid w:val="005220B9"/>
    <w:rsid w:val="0052218C"/>
    <w:rsid w:val="00522504"/>
    <w:rsid w:val="005233E0"/>
    <w:rsid w:val="00524941"/>
    <w:rsid w:val="00524943"/>
    <w:rsid w:val="00524CE3"/>
    <w:rsid w:val="00524D47"/>
    <w:rsid w:val="00524F0B"/>
    <w:rsid w:val="005250F1"/>
    <w:rsid w:val="00526090"/>
    <w:rsid w:val="00526A1E"/>
    <w:rsid w:val="00526E42"/>
    <w:rsid w:val="00527384"/>
    <w:rsid w:val="00527755"/>
    <w:rsid w:val="005307F5"/>
    <w:rsid w:val="005308D6"/>
    <w:rsid w:val="005310EE"/>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600"/>
    <w:rsid w:val="005419B9"/>
    <w:rsid w:val="00542057"/>
    <w:rsid w:val="00543AB0"/>
    <w:rsid w:val="00543FB0"/>
    <w:rsid w:val="00544CF0"/>
    <w:rsid w:val="00544D2A"/>
    <w:rsid w:val="0054539C"/>
    <w:rsid w:val="0054698E"/>
    <w:rsid w:val="00546C49"/>
    <w:rsid w:val="0054779C"/>
    <w:rsid w:val="00547B26"/>
    <w:rsid w:val="00547C3B"/>
    <w:rsid w:val="00547DE7"/>
    <w:rsid w:val="00550453"/>
    <w:rsid w:val="00550791"/>
    <w:rsid w:val="005510F2"/>
    <w:rsid w:val="00551F26"/>
    <w:rsid w:val="00552AE5"/>
    <w:rsid w:val="0055419C"/>
    <w:rsid w:val="0055577D"/>
    <w:rsid w:val="005563CA"/>
    <w:rsid w:val="0055680B"/>
    <w:rsid w:val="00556AA6"/>
    <w:rsid w:val="00557268"/>
    <w:rsid w:val="00562C65"/>
    <w:rsid w:val="00563009"/>
    <w:rsid w:val="00563290"/>
    <w:rsid w:val="005634A2"/>
    <w:rsid w:val="005635EA"/>
    <w:rsid w:val="005639C7"/>
    <w:rsid w:val="00563D08"/>
    <w:rsid w:val="0056508F"/>
    <w:rsid w:val="005654F3"/>
    <w:rsid w:val="00565728"/>
    <w:rsid w:val="005660C9"/>
    <w:rsid w:val="00566CE4"/>
    <w:rsid w:val="0056709C"/>
    <w:rsid w:val="005671DB"/>
    <w:rsid w:val="00567567"/>
    <w:rsid w:val="00567945"/>
    <w:rsid w:val="00567B70"/>
    <w:rsid w:val="00570F3B"/>
    <w:rsid w:val="00571082"/>
    <w:rsid w:val="005713BE"/>
    <w:rsid w:val="00571678"/>
    <w:rsid w:val="00572B36"/>
    <w:rsid w:val="00572C1B"/>
    <w:rsid w:val="005732EF"/>
    <w:rsid w:val="005733D5"/>
    <w:rsid w:val="00573656"/>
    <w:rsid w:val="00573831"/>
    <w:rsid w:val="00573AA0"/>
    <w:rsid w:val="00573F30"/>
    <w:rsid w:val="00573F93"/>
    <w:rsid w:val="00574661"/>
    <w:rsid w:val="00574BDC"/>
    <w:rsid w:val="0057624E"/>
    <w:rsid w:val="00576CB0"/>
    <w:rsid w:val="00576FA2"/>
    <w:rsid w:val="0058005B"/>
    <w:rsid w:val="00580CFC"/>
    <w:rsid w:val="00581CF1"/>
    <w:rsid w:val="00581EAB"/>
    <w:rsid w:val="0058338D"/>
    <w:rsid w:val="00583A5F"/>
    <w:rsid w:val="00583ADA"/>
    <w:rsid w:val="00583F5C"/>
    <w:rsid w:val="005850A2"/>
    <w:rsid w:val="005858D4"/>
    <w:rsid w:val="00585BEC"/>
    <w:rsid w:val="005867F8"/>
    <w:rsid w:val="00587D12"/>
    <w:rsid w:val="00587E28"/>
    <w:rsid w:val="0059186E"/>
    <w:rsid w:val="0059282A"/>
    <w:rsid w:val="00593E5B"/>
    <w:rsid w:val="005943E6"/>
    <w:rsid w:val="0059502A"/>
    <w:rsid w:val="0059514E"/>
    <w:rsid w:val="00595509"/>
    <w:rsid w:val="0059612E"/>
    <w:rsid w:val="005975BA"/>
    <w:rsid w:val="00597D07"/>
    <w:rsid w:val="005A0585"/>
    <w:rsid w:val="005A0868"/>
    <w:rsid w:val="005A11F6"/>
    <w:rsid w:val="005A12EF"/>
    <w:rsid w:val="005A1959"/>
    <w:rsid w:val="005A249C"/>
    <w:rsid w:val="005A2788"/>
    <w:rsid w:val="005A27CE"/>
    <w:rsid w:val="005A44F9"/>
    <w:rsid w:val="005A4793"/>
    <w:rsid w:val="005A498D"/>
    <w:rsid w:val="005A4CB4"/>
    <w:rsid w:val="005A510A"/>
    <w:rsid w:val="005A52C5"/>
    <w:rsid w:val="005A558F"/>
    <w:rsid w:val="005A652D"/>
    <w:rsid w:val="005A69C8"/>
    <w:rsid w:val="005A71F8"/>
    <w:rsid w:val="005A7AFE"/>
    <w:rsid w:val="005B050D"/>
    <w:rsid w:val="005B138A"/>
    <w:rsid w:val="005B1705"/>
    <w:rsid w:val="005B2603"/>
    <w:rsid w:val="005B2A1E"/>
    <w:rsid w:val="005B4105"/>
    <w:rsid w:val="005B48F0"/>
    <w:rsid w:val="005B4B85"/>
    <w:rsid w:val="005B631C"/>
    <w:rsid w:val="005B6C19"/>
    <w:rsid w:val="005B6DFF"/>
    <w:rsid w:val="005B7C6A"/>
    <w:rsid w:val="005B7DFA"/>
    <w:rsid w:val="005C036A"/>
    <w:rsid w:val="005C04AA"/>
    <w:rsid w:val="005C0563"/>
    <w:rsid w:val="005C11A0"/>
    <w:rsid w:val="005C11DE"/>
    <w:rsid w:val="005C1300"/>
    <w:rsid w:val="005C1CCB"/>
    <w:rsid w:val="005C1E19"/>
    <w:rsid w:val="005C2118"/>
    <w:rsid w:val="005C3F82"/>
    <w:rsid w:val="005C43C3"/>
    <w:rsid w:val="005C444F"/>
    <w:rsid w:val="005C47CB"/>
    <w:rsid w:val="005C5432"/>
    <w:rsid w:val="005C7B61"/>
    <w:rsid w:val="005D00E8"/>
    <w:rsid w:val="005D02AB"/>
    <w:rsid w:val="005D077A"/>
    <w:rsid w:val="005D15D9"/>
    <w:rsid w:val="005D16AF"/>
    <w:rsid w:val="005D16C5"/>
    <w:rsid w:val="005D1E7C"/>
    <w:rsid w:val="005D2E9A"/>
    <w:rsid w:val="005D39CC"/>
    <w:rsid w:val="005D419F"/>
    <w:rsid w:val="005D48C1"/>
    <w:rsid w:val="005D4F83"/>
    <w:rsid w:val="005D5642"/>
    <w:rsid w:val="005D5C06"/>
    <w:rsid w:val="005D5FDE"/>
    <w:rsid w:val="005D64B5"/>
    <w:rsid w:val="005D71C5"/>
    <w:rsid w:val="005D729C"/>
    <w:rsid w:val="005D786A"/>
    <w:rsid w:val="005E0A89"/>
    <w:rsid w:val="005E205B"/>
    <w:rsid w:val="005E2D21"/>
    <w:rsid w:val="005E3981"/>
    <w:rsid w:val="005E3C1A"/>
    <w:rsid w:val="005E40EB"/>
    <w:rsid w:val="005E4261"/>
    <w:rsid w:val="005E441A"/>
    <w:rsid w:val="005E5C8D"/>
    <w:rsid w:val="005E5DC7"/>
    <w:rsid w:val="005E5F6B"/>
    <w:rsid w:val="005E673C"/>
    <w:rsid w:val="005E73CD"/>
    <w:rsid w:val="005E77B6"/>
    <w:rsid w:val="005E7C5B"/>
    <w:rsid w:val="005F17DA"/>
    <w:rsid w:val="005F2354"/>
    <w:rsid w:val="005F25DD"/>
    <w:rsid w:val="005F28EF"/>
    <w:rsid w:val="005F2A0B"/>
    <w:rsid w:val="005F2B93"/>
    <w:rsid w:val="005F2DA2"/>
    <w:rsid w:val="005F31D4"/>
    <w:rsid w:val="005F3362"/>
    <w:rsid w:val="005F3692"/>
    <w:rsid w:val="005F3C9A"/>
    <w:rsid w:val="005F3D89"/>
    <w:rsid w:val="005F414B"/>
    <w:rsid w:val="005F4204"/>
    <w:rsid w:val="005F4B35"/>
    <w:rsid w:val="005F5115"/>
    <w:rsid w:val="005F5412"/>
    <w:rsid w:val="005F576F"/>
    <w:rsid w:val="005F6D20"/>
    <w:rsid w:val="005F75C3"/>
    <w:rsid w:val="006005AB"/>
    <w:rsid w:val="0060097F"/>
    <w:rsid w:val="00600AC6"/>
    <w:rsid w:val="00600E2A"/>
    <w:rsid w:val="006012FF"/>
    <w:rsid w:val="0060155A"/>
    <w:rsid w:val="00601BA5"/>
    <w:rsid w:val="00601DB9"/>
    <w:rsid w:val="00602573"/>
    <w:rsid w:val="006025D6"/>
    <w:rsid w:val="006026C3"/>
    <w:rsid w:val="00602F11"/>
    <w:rsid w:val="0060314A"/>
    <w:rsid w:val="00603681"/>
    <w:rsid w:val="00603F7A"/>
    <w:rsid w:val="00605980"/>
    <w:rsid w:val="0060661D"/>
    <w:rsid w:val="00606F7E"/>
    <w:rsid w:val="00607043"/>
    <w:rsid w:val="00607A35"/>
    <w:rsid w:val="00607D69"/>
    <w:rsid w:val="0061012B"/>
    <w:rsid w:val="00611DDC"/>
    <w:rsid w:val="00611F4B"/>
    <w:rsid w:val="00612331"/>
    <w:rsid w:val="006131C0"/>
    <w:rsid w:val="00613B89"/>
    <w:rsid w:val="00613DB6"/>
    <w:rsid w:val="006165CE"/>
    <w:rsid w:val="00616ABC"/>
    <w:rsid w:val="00617B0F"/>
    <w:rsid w:val="00621002"/>
    <w:rsid w:val="00621799"/>
    <w:rsid w:val="0062182A"/>
    <w:rsid w:val="006220E4"/>
    <w:rsid w:val="00622C1F"/>
    <w:rsid w:val="00623AA7"/>
    <w:rsid w:val="006243B6"/>
    <w:rsid w:val="00624CDF"/>
    <w:rsid w:val="00626E80"/>
    <w:rsid w:val="00626FC1"/>
    <w:rsid w:val="00627104"/>
    <w:rsid w:val="006306E6"/>
    <w:rsid w:val="0063117E"/>
    <w:rsid w:val="006311D5"/>
    <w:rsid w:val="00631362"/>
    <w:rsid w:val="00631839"/>
    <w:rsid w:val="00631B3F"/>
    <w:rsid w:val="006320B9"/>
    <w:rsid w:val="0063257B"/>
    <w:rsid w:val="00632741"/>
    <w:rsid w:val="006329C5"/>
    <w:rsid w:val="00632D58"/>
    <w:rsid w:val="00632E64"/>
    <w:rsid w:val="00634DE5"/>
    <w:rsid w:val="0063548A"/>
    <w:rsid w:val="00635B0E"/>
    <w:rsid w:val="0063610A"/>
    <w:rsid w:val="006361C5"/>
    <w:rsid w:val="006364CC"/>
    <w:rsid w:val="0063668D"/>
    <w:rsid w:val="00637A1B"/>
    <w:rsid w:val="0064032C"/>
    <w:rsid w:val="00641D84"/>
    <w:rsid w:val="0064312A"/>
    <w:rsid w:val="00645200"/>
    <w:rsid w:val="00645347"/>
    <w:rsid w:val="00645974"/>
    <w:rsid w:val="00645C4A"/>
    <w:rsid w:val="00646132"/>
    <w:rsid w:val="00646B86"/>
    <w:rsid w:val="00646E5A"/>
    <w:rsid w:val="006473DC"/>
    <w:rsid w:val="00647D10"/>
    <w:rsid w:val="006502E6"/>
    <w:rsid w:val="006514BD"/>
    <w:rsid w:val="0065186C"/>
    <w:rsid w:val="00652BEF"/>
    <w:rsid w:val="00652C20"/>
    <w:rsid w:val="00652D7C"/>
    <w:rsid w:val="00653B62"/>
    <w:rsid w:val="006557FE"/>
    <w:rsid w:val="00655CB9"/>
    <w:rsid w:val="00655F72"/>
    <w:rsid w:val="00657221"/>
    <w:rsid w:val="00657B7F"/>
    <w:rsid w:val="00657D1E"/>
    <w:rsid w:val="00660013"/>
    <w:rsid w:val="00661A47"/>
    <w:rsid w:val="00662097"/>
    <w:rsid w:val="006624B7"/>
    <w:rsid w:val="0066262A"/>
    <w:rsid w:val="00662757"/>
    <w:rsid w:val="006629B2"/>
    <w:rsid w:val="006643DD"/>
    <w:rsid w:val="006647C2"/>
    <w:rsid w:val="006651F5"/>
    <w:rsid w:val="00665779"/>
    <w:rsid w:val="00666342"/>
    <w:rsid w:val="006667E5"/>
    <w:rsid w:val="0066703A"/>
    <w:rsid w:val="006677AA"/>
    <w:rsid w:val="00667FFB"/>
    <w:rsid w:val="00670059"/>
    <w:rsid w:val="006701D1"/>
    <w:rsid w:val="00670A92"/>
    <w:rsid w:val="00670E2C"/>
    <w:rsid w:val="00671466"/>
    <w:rsid w:val="006714D6"/>
    <w:rsid w:val="006719FE"/>
    <w:rsid w:val="0067223D"/>
    <w:rsid w:val="00674CD5"/>
    <w:rsid w:val="00677DDA"/>
    <w:rsid w:val="0068032B"/>
    <w:rsid w:val="00680962"/>
    <w:rsid w:val="006817D4"/>
    <w:rsid w:val="00681FFC"/>
    <w:rsid w:val="00682141"/>
    <w:rsid w:val="00682721"/>
    <w:rsid w:val="006831E7"/>
    <w:rsid w:val="006840CC"/>
    <w:rsid w:val="00684746"/>
    <w:rsid w:val="00684870"/>
    <w:rsid w:val="00685010"/>
    <w:rsid w:val="00686AD9"/>
    <w:rsid w:val="00686FDE"/>
    <w:rsid w:val="00687F5B"/>
    <w:rsid w:val="006902A4"/>
    <w:rsid w:val="00690F83"/>
    <w:rsid w:val="006912FF"/>
    <w:rsid w:val="006920E2"/>
    <w:rsid w:val="00692558"/>
    <w:rsid w:val="00692913"/>
    <w:rsid w:val="006935E3"/>
    <w:rsid w:val="00693A41"/>
    <w:rsid w:val="00693CE3"/>
    <w:rsid w:val="00694038"/>
    <w:rsid w:val="006944BA"/>
    <w:rsid w:val="00695021"/>
    <w:rsid w:val="00695154"/>
    <w:rsid w:val="0069562E"/>
    <w:rsid w:val="00695956"/>
    <w:rsid w:val="00695D35"/>
    <w:rsid w:val="006967CA"/>
    <w:rsid w:val="006971F8"/>
    <w:rsid w:val="00697AEB"/>
    <w:rsid w:val="00697BDB"/>
    <w:rsid w:val="006A0395"/>
    <w:rsid w:val="006A045A"/>
    <w:rsid w:val="006A083A"/>
    <w:rsid w:val="006A08C9"/>
    <w:rsid w:val="006A155B"/>
    <w:rsid w:val="006A2330"/>
    <w:rsid w:val="006A36EB"/>
    <w:rsid w:val="006A377B"/>
    <w:rsid w:val="006A3A20"/>
    <w:rsid w:val="006A3CB9"/>
    <w:rsid w:val="006A3D8C"/>
    <w:rsid w:val="006A3DB8"/>
    <w:rsid w:val="006A4035"/>
    <w:rsid w:val="006A5301"/>
    <w:rsid w:val="006A53FD"/>
    <w:rsid w:val="006A5907"/>
    <w:rsid w:val="006A59CC"/>
    <w:rsid w:val="006A5FE1"/>
    <w:rsid w:val="006A613D"/>
    <w:rsid w:val="006A6A0C"/>
    <w:rsid w:val="006A7276"/>
    <w:rsid w:val="006A7284"/>
    <w:rsid w:val="006A7911"/>
    <w:rsid w:val="006A7921"/>
    <w:rsid w:val="006B014F"/>
    <w:rsid w:val="006B0253"/>
    <w:rsid w:val="006B035D"/>
    <w:rsid w:val="006B08C8"/>
    <w:rsid w:val="006B092A"/>
    <w:rsid w:val="006B0F34"/>
    <w:rsid w:val="006B1494"/>
    <w:rsid w:val="006B1CD7"/>
    <w:rsid w:val="006B2537"/>
    <w:rsid w:val="006B2FF2"/>
    <w:rsid w:val="006B3DD0"/>
    <w:rsid w:val="006B3E0D"/>
    <w:rsid w:val="006B40B2"/>
    <w:rsid w:val="006B46E5"/>
    <w:rsid w:val="006B48F3"/>
    <w:rsid w:val="006B57C3"/>
    <w:rsid w:val="006B5F53"/>
    <w:rsid w:val="006B65E8"/>
    <w:rsid w:val="006B7AB3"/>
    <w:rsid w:val="006C0B8A"/>
    <w:rsid w:val="006C1A3E"/>
    <w:rsid w:val="006C1A5F"/>
    <w:rsid w:val="006C1E31"/>
    <w:rsid w:val="006C1F7E"/>
    <w:rsid w:val="006C2077"/>
    <w:rsid w:val="006C2168"/>
    <w:rsid w:val="006C2D6E"/>
    <w:rsid w:val="006C3F74"/>
    <w:rsid w:val="006C581D"/>
    <w:rsid w:val="006C65B7"/>
    <w:rsid w:val="006C6654"/>
    <w:rsid w:val="006C71A5"/>
    <w:rsid w:val="006C7807"/>
    <w:rsid w:val="006C7B55"/>
    <w:rsid w:val="006D097E"/>
    <w:rsid w:val="006D0A6E"/>
    <w:rsid w:val="006D0C89"/>
    <w:rsid w:val="006D11AF"/>
    <w:rsid w:val="006D1301"/>
    <w:rsid w:val="006D153B"/>
    <w:rsid w:val="006D1BA1"/>
    <w:rsid w:val="006D1F16"/>
    <w:rsid w:val="006D251C"/>
    <w:rsid w:val="006D2BEC"/>
    <w:rsid w:val="006D2CBB"/>
    <w:rsid w:val="006D33B3"/>
    <w:rsid w:val="006D6D7F"/>
    <w:rsid w:val="006D74FD"/>
    <w:rsid w:val="006D7597"/>
    <w:rsid w:val="006D7BC7"/>
    <w:rsid w:val="006E032E"/>
    <w:rsid w:val="006E10DB"/>
    <w:rsid w:val="006E1FC5"/>
    <w:rsid w:val="006E26CB"/>
    <w:rsid w:val="006E32DF"/>
    <w:rsid w:val="006E38B3"/>
    <w:rsid w:val="006E41C6"/>
    <w:rsid w:val="006E44CB"/>
    <w:rsid w:val="006E5DD8"/>
    <w:rsid w:val="006E6E9E"/>
    <w:rsid w:val="006F093D"/>
    <w:rsid w:val="006F0C3C"/>
    <w:rsid w:val="006F0FEF"/>
    <w:rsid w:val="006F10DA"/>
    <w:rsid w:val="006F1D9D"/>
    <w:rsid w:val="006F1FAF"/>
    <w:rsid w:val="006F3134"/>
    <w:rsid w:val="006F3F4B"/>
    <w:rsid w:val="006F490B"/>
    <w:rsid w:val="006F5893"/>
    <w:rsid w:val="006F73C7"/>
    <w:rsid w:val="006F7AED"/>
    <w:rsid w:val="007001DE"/>
    <w:rsid w:val="00700750"/>
    <w:rsid w:val="007009E7"/>
    <w:rsid w:val="007016BE"/>
    <w:rsid w:val="00701A90"/>
    <w:rsid w:val="00701B85"/>
    <w:rsid w:val="00702D82"/>
    <w:rsid w:val="007039BD"/>
    <w:rsid w:val="00704051"/>
    <w:rsid w:val="00704516"/>
    <w:rsid w:val="00704817"/>
    <w:rsid w:val="007048A3"/>
    <w:rsid w:val="00705567"/>
    <w:rsid w:val="00705A3A"/>
    <w:rsid w:val="00706A51"/>
    <w:rsid w:val="0070768A"/>
    <w:rsid w:val="007076B7"/>
    <w:rsid w:val="00710734"/>
    <w:rsid w:val="0071134F"/>
    <w:rsid w:val="007113C2"/>
    <w:rsid w:val="00711B53"/>
    <w:rsid w:val="00711FA0"/>
    <w:rsid w:val="00713294"/>
    <w:rsid w:val="00713E81"/>
    <w:rsid w:val="007142A0"/>
    <w:rsid w:val="00715BC7"/>
    <w:rsid w:val="00716448"/>
    <w:rsid w:val="00716539"/>
    <w:rsid w:val="007168C9"/>
    <w:rsid w:val="00717B94"/>
    <w:rsid w:val="007200D2"/>
    <w:rsid w:val="0072067C"/>
    <w:rsid w:val="00720DA2"/>
    <w:rsid w:val="00720F8E"/>
    <w:rsid w:val="00721B9D"/>
    <w:rsid w:val="00721C11"/>
    <w:rsid w:val="00721D2D"/>
    <w:rsid w:val="00722E18"/>
    <w:rsid w:val="00723BBE"/>
    <w:rsid w:val="007241D7"/>
    <w:rsid w:val="00724228"/>
    <w:rsid w:val="007247C2"/>
    <w:rsid w:val="00724818"/>
    <w:rsid w:val="00725027"/>
    <w:rsid w:val="0072517C"/>
    <w:rsid w:val="00725A46"/>
    <w:rsid w:val="00726A1D"/>
    <w:rsid w:val="00726C46"/>
    <w:rsid w:val="00727025"/>
    <w:rsid w:val="00727197"/>
    <w:rsid w:val="00727DB9"/>
    <w:rsid w:val="00730201"/>
    <w:rsid w:val="00730CB3"/>
    <w:rsid w:val="00731C74"/>
    <w:rsid w:val="00732287"/>
    <w:rsid w:val="00732914"/>
    <w:rsid w:val="0073298E"/>
    <w:rsid w:val="007337AD"/>
    <w:rsid w:val="00733AE1"/>
    <w:rsid w:val="00734269"/>
    <w:rsid w:val="00734B4E"/>
    <w:rsid w:val="0073559E"/>
    <w:rsid w:val="00735E1F"/>
    <w:rsid w:val="00735FD2"/>
    <w:rsid w:val="00736DFB"/>
    <w:rsid w:val="00736ED2"/>
    <w:rsid w:val="00740B67"/>
    <w:rsid w:val="00741261"/>
    <w:rsid w:val="00741714"/>
    <w:rsid w:val="00741940"/>
    <w:rsid w:val="00741952"/>
    <w:rsid w:val="00741A32"/>
    <w:rsid w:val="007421C3"/>
    <w:rsid w:val="007447E3"/>
    <w:rsid w:val="00744E64"/>
    <w:rsid w:val="00745325"/>
    <w:rsid w:val="00745590"/>
    <w:rsid w:val="00745837"/>
    <w:rsid w:val="00745C5E"/>
    <w:rsid w:val="007475CB"/>
    <w:rsid w:val="0075041F"/>
    <w:rsid w:val="00750467"/>
    <w:rsid w:val="0075071F"/>
    <w:rsid w:val="00750769"/>
    <w:rsid w:val="007508BB"/>
    <w:rsid w:val="00751212"/>
    <w:rsid w:val="00751773"/>
    <w:rsid w:val="00751C0F"/>
    <w:rsid w:val="007523EE"/>
    <w:rsid w:val="00753B35"/>
    <w:rsid w:val="00754F95"/>
    <w:rsid w:val="007556BB"/>
    <w:rsid w:val="00755831"/>
    <w:rsid w:val="00755916"/>
    <w:rsid w:val="00755992"/>
    <w:rsid w:val="00755ACB"/>
    <w:rsid w:val="00755EB5"/>
    <w:rsid w:val="00756953"/>
    <w:rsid w:val="0075740B"/>
    <w:rsid w:val="00757E84"/>
    <w:rsid w:val="00757F34"/>
    <w:rsid w:val="00760220"/>
    <w:rsid w:val="007606B6"/>
    <w:rsid w:val="00760DCE"/>
    <w:rsid w:val="00761729"/>
    <w:rsid w:val="00761B01"/>
    <w:rsid w:val="007627ED"/>
    <w:rsid w:val="00762D0A"/>
    <w:rsid w:val="00762E22"/>
    <w:rsid w:val="00763441"/>
    <w:rsid w:val="007640AD"/>
    <w:rsid w:val="00764D57"/>
    <w:rsid w:val="00764D75"/>
    <w:rsid w:val="00765D7D"/>
    <w:rsid w:val="00766EA5"/>
    <w:rsid w:val="007713C0"/>
    <w:rsid w:val="00771620"/>
    <w:rsid w:val="00771F05"/>
    <w:rsid w:val="00772474"/>
    <w:rsid w:val="007724CB"/>
    <w:rsid w:val="0077305F"/>
    <w:rsid w:val="00773A5F"/>
    <w:rsid w:val="007744AB"/>
    <w:rsid w:val="007745FE"/>
    <w:rsid w:val="0077497F"/>
    <w:rsid w:val="00775179"/>
    <w:rsid w:val="007757F8"/>
    <w:rsid w:val="007765E9"/>
    <w:rsid w:val="00777551"/>
    <w:rsid w:val="0078007F"/>
    <w:rsid w:val="00780E06"/>
    <w:rsid w:val="00782141"/>
    <w:rsid w:val="00782149"/>
    <w:rsid w:val="0078224E"/>
    <w:rsid w:val="00782C18"/>
    <w:rsid w:val="00782E4C"/>
    <w:rsid w:val="0078351C"/>
    <w:rsid w:val="0078459E"/>
    <w:rsid w:val="0078543F"/>
    <w:rsid w:val="00785868"/>
    <w:rsid w:val="00785A3C"/>
    <w:rsid w:val="00786017"/>
    <w:rsid w:val="00786463"/>
    <w:rsid w:val="00786AAE"/>
    <w:rsid w:val="00786EC7"/>
    <w:rsid w:val="007874BD"/>
    <w:rsid w:val="00787DE2"/>
    <w:rsid w:val="007916B1"/>
    <w:rsid w:val="007926B0"/>
    <w:rsid w:val="00792776"/>
    <w:rsid w:val="00792C58"/>
    <w:rsid w:val="00792E0B"/>
    <w:rsid w:val="00792F51"/>
    <w:rsid w:val="00793C48"/>
    <w:rsid w:val="00793D1C"/>
    <w:rsid w:val="007945F3"/>
    <w:rsid w:val="007947BB"/>
    <w:rsid w:val="00794A62"/>
    <w:rsid w:val="00795D1E"/>
    <w:rsid w:val="00796523"/>
    <w:rsid w:val="00796604"/>
    <w:rsid w:val="007966AF"/>
    <w:rsid w:val="00796DBB"/>
    <w:rsid w:val="007A0052"/>
    <w:rsid w:val="007A1249"/>
    <w:rsid w:val="007A1363"/>
    <w:rsid w:val="007A159C"/>
    <w:rsid w:val="007A1CB7"/>
    <w:rsid w:val="007A2145"/>
    <w:rsid w:val="007A23CC"/>
    <w:rsid w:val="007A2E38"/>
    <w:rsid w:val="007A4010"/>
    <w:rsid w:val="007A5C1D"/>
    <w:rsid w:val="007A6140"/>
    <w:rsid w:val="007A6157"/>
    <w:rsid w:val="007A695F"/>
    <w:rsid w:val="007A69D3"/>
    <w:rsid w:val="007A7894"/>
    <w:rsid w:val="007A7CC6"/>
    <w:rsid w:val="007B2F44"/>
    <w:rsid w:val="007B333F"/>
    <w:rsid w:val="007B3ACB"/>
    <w:rsid w:val="007B4917"/>
    <w:rsid w:val="007B4BFA"/>
    <w:rsid w:val="007B4F80"/>
    <w:rsid w:val="007B5494"/>
    <w:rsid w:val="007B6110"/>
    <w:rsid w:val="007B720A"/>
    <w:rsid w:val="007B7466"/>
    <w:rsid w:val="007B750C"/>
    <w:rsid w:val="007B77E2"/>
    <w:rsid w:val="007C068C"/>
    <w:rsid w:val="007C10F6"/>
    <w:rsid w:val="007C1783"/>
    <w:rsid w:val="007C1F97"/>
    <w:rsid w:val="007C2012"/>
    <w:rsid w:val="007C2E2E"/>
    <w:rsid w:val="007C2F02"/>
    <w:rsid w:val="007C3854"/>
    <w:rsid w:val="007C3F7C"/>
    <w:rsid w:val="007C6CC8"/>
    <w:rsid w:val="007C6F30"/>
    <w:rsid w:val="007C7B81"/>
    <w:rsid w:val="007C7FE6"/>
    <w:rsid w:val="007D0DC7"/>
    <w:rsid w:val="007D16E6"/>
    <w:rsid w:val="007D36A5"/>
    <w:rsid w:val="007D3955"/>
    <w:rsid w:val="007D3E80"/>
    <w:rsid w:val="007D4343"/>
    <w:rsid w:val="007D4417"/>
    <w:rsid w:val="007D474D"/>
    <w:rsid w:val="007D4D97"/>
    <w:rsid w:val="007D5732"/>
    <w:rsid w:val="007D595B"/>
    <w:rsid w:val="007D69E2"/>
    <w:rsid w:val="007D6A24"/>
    <w:rsid w:val="007D7752"/>
    <w:rsid w:val="007D7917"/>
    <w:rsid w:val="007E01ED"/>
    <w:rsid w:val="007E12D6"/>
    <w:rsid w:val="007E194A"/>
    <w:rsid w:val="007E1B63"/>
    <w:rsid w:val="007E216A"/>
    <w:rsid w:val="007E2209"/>
    <w:rsid w:val="007E2212"/>
    <w:rsid w:val="007E22B0"/>
    <w:rsid w:val="007E2F52"/>
    <w:rsid w:val="007E341F"/>
    <w:rsid w:val="007E3FAD"/>
    <w:rsid w:val="007E4F6D"/>
    <w:rsid w:val="007E54EA"/>
    <w:rsid w:val="007E5AFA"/>
    <w:rsid w:val="007E6231"/>
    <w:rsid w:val="007E76E5"/>
    <w:rsid w:val="007E7E2B"/>
    <w:rsid w:val="007F0F87"/>
    <w:rsid w:val="007F31BA"/>
    <w:rsid w:val="007F31C2"/>
    <w:rsid w:val="007F3FA3"/>
    <w:rsid w:val="007F4402"/>
    <w:rsid w:val="007F4406"/>
    <w:rsid w:val="007F4A64"/>
    <w:rsid w:val="007F5238"/>
    <w:rsid w:val="007F66D3"/>
    <w:rsid w:val="007F6D94"/>
    <w:rsid w:val="007F72CA"/>
    <w:rsid w:val="007F73FC"/>
    <w:rsid w:val="007F746A"/>
    <w:rsid w:val="007F7FDB"/>
    <w:rsid w:val="008001D5"/>
    <w:rsid w:val="00800A42"/>
    <w:rsid w:val="00801CFD"/>
    <w:rsid w:val="00801E16"/>
    <w:rsid w:val="00802B27"/>
    <w:rsid w:val="008041FA"/>
    <w:rsid w:val="008043D8"/>
    <w:rsid w:val="00805C59"/>
    <w:rsid w:val="00806FCF"/>
    <w:rsid w:val="0080779A"/>
    <w:rsid w:val="00807DBE"/>
    <w:rsid w:val="0081019E"/>
    <w:rsid w:val="00810B97"/>
    <w:rsid w:val="0081127D"/>
    <w:rsid w:val="0081186E"/>
    <w:rsid w:val="00812073"/>
    <w:rsid w:val="00812166"/>
    <w:rsid w:val="008127D7"/>
    <w:rsid w:val="00812E4E"/>
    <w:rsid w:val="0081306D"/>
    <w:rsid w:val="00813A84"/>
    <w:rsid w:val="00813FE3"/>
    <w:rsid w:val="00814BE9"/>
    <w:rsid w:val="008155A7"/>
    <w:rsid w:val="00815D61"/>
    <w:rsid w:val="00816096"/>
    <w:rsid w:val="0081644C"/>
    <w:rsid w:val="00816559"/>
    <w:rsid w:val="008169C1"/>
    <w:rsid w:val="00816CD2"/>
    <w:rsid w:val="00817369"/>
    <w:rsid w:val="00820D29"/>
    <w:rsid w:val="00820DF8"/>
    <w:rsid w:val="0082128E"/>
    <w:rsid w:val="008214D0"/>
    <w:rsid w:val="00821CC2"/>
    <w:rsid w:val="008221A4"/>
    <w:rsid w:val="008224D0"/>
    <w:rsid w:val="008229FF"/>
    <w:rsid w:val="00823041"/>
    <w:rsid w:val="008232F3"/>
    <w:rsid w:val="00823378"/>
    <w:rsid w:val="00823C44"/>
    <w:rsid w:val="00823D95"/>
    <w:rsid w:val="0082401E"/>
    <w:rsid w:val="00824716"/>
    <w:rsid w:val="0082537B"/>
    <w:rsid w:val="008257FB"/>
    <w:rsid w:val="008265EE"/>
    <w:rsid w:val="0082699B"/>
    <w:rsid w:val="00826A33"/>
    <w:rsid w:val="0083108F"/>
    <w:rsid w:val="0083116E"/>
    <w:rsid w:val="00831EF7"/>
    <w:rsid w:val="0083254F"/>
    <w:rsid w:val="00832B2B"/>
    <w:rsid w:val="008339FA"/>
    <w:rsid w:val="00833CB1"/>
    <w:rsid w:val="008346B6"/>
    <w:rsid w:val="0083485F"/>
    <w:rsid w:val="008363D2"/>
    <w:rsid w:val="0084029C"/>
    <w:rsid w:val="00840730"/>
    <w:rsid w:val="00843B7B"/>
    <w:rsid w:val="00844287"/>
    <w:rsid w:val="008449A6"/>
    <w:rsid w:val="008449EB"/>
    <w:rsid w:val="00845010"/>
    <w:rsid w:val="0084503F"/>
    <w:rsid w:val="00846F69"/>
    <w:rsid w:val="00847B67"/>
    <w:rsid w:val="00850A6E"/>
    <w:rsid w:val="00851B80"/>
    <w:rsid w:val="0085220D"/>
    <w:rsid w:val="0085390C"/>
    <w:rsid w:val="00853BE1"/>
    <w:rsid w:val="00854D5D"/>
    <w:rsid w:val="00855C7D"/>
    <w:rsid w:val="0085644F"/>
    <w:rsid w:val="00856795"/>
    <w:rsid w:val="008567F8"/>
    <w:rsid w:val="00856C4B"/>
    <w:rsid w:val="00857B24"/>
    <w:rsid w:val="00861436"/>
    <w:rsid w:val="0086177B"/>
    <w:rsid w:val="00863115"/>
    <w:rsid w:val="00863484"/>
    <w:rsid w:val="008634EB"/>
    <w:rsid w:val="00864D87"/>
    <w:rsid w:val="00865347"/>
    <w:rsid w:val="00865B0F"/>
    <w:rsid w:val="0086672E"/>
    <w:rsid w:val="008668CE"/>
    <w:rsid w:val="00866DB4"/>
    <w:rsid w:val="00867599"/>
    <w:rsid w:val="00867707"/>
    <w:rsid w:val="00867E53"/>
    <w:rsid w:val="00870340"/>
    <w:rsid w:val="0087084A"/>
    <w:rsid w:val="0087084D"/>
    <w:rsid w:val="00870B5A"/>
    <w:rsid w:val="00870EA5"/>
    <w:rsid w:val="00870F97"/>
    <w:rsid w:val="00871D07"/>
    <w:rsid w:val="00871E5A"/>
    <w:rsid w:val="008727DD"/>
    <w:rsid w:val="008728D3"/>
    <w:rsid w:val="008729B9"/>
    <w:rsid w:val="00872DE5"/>
    <w:rsid w:val="00872F00"/>
    <w:rsid w:val="00873DFF"/>
    <w:rsid w:val="00874B6C"/>
    <w:rsid w:val="008754D1"/>
    <w:rsid w:val="00875DA6"/>
    <w:rsid w:val="00875ECE"/>
    <w:rsid w:val="00876DC7"/>
    <w:rsid w:val="00877435"/>
    <w:rsid w:val="008809FB"/>
    <w:rsid w:val="00880E4F"/>
    <w:rsid w:val="008811B6"/>
    <w:rsid w:val="008812A3"/>
    <w:rsid w:val="00881657"/>
    <w:rsid w:val="008818D4"/>
    <w:rsid w:val="00881D68"/>
    <w:rsid w:val="008820CA"/>
    <w:rsid w:val="008838AC"/>
    <w:rsid w:val="00883E44"/>
    <w:rsid w:val="008846B4"/>
    <w:rsid w:val="0088474A"/>
    <w:rsid w:val="00885633"/>
    <w:rsid w:val="00886416"/>
    <w:rsid w:val="00886CD6"/>
    <w:rsid w:val="008871D8"/>
    <w:rsid w:val="008872C1"/>
    <w:rsid w:val="008875B3"/>
    <w:rsid w:val="00890371"/>
    <w:rsid w:val="00890B7B"/>
    <w:rsid w:val="00890BC9"/>
    <w:rsid w:val="00890BFF"/>
    <w:rsid w:val="008916BA"/>
    <w:rsid w:val="008922D6"/>
    <w:rsid w:val="00892378"/>
    <w:rsid w:val="00892F7D"/>
    <w:rsid w:val="00892FCC"/>
    <w:rsid w:val="008930BB"/>
    <w:rsid w:val="008937FF"/>
    <w:rsid w:val="00893E57"/>
    <w:rsid w:val="00894291"/>
    <w:rsid w:val="008945DC"/>
    <w:rsid w:val="00894DB9"/>
    <w:rsid w:val="00895512"/>
    <w:rsid w:val="00895600"/>
    <w:rsid w:val="008957F9"/>
    <w:rsid w:val="00896A53"/>
    <w:rsid w:val="008972C5"/>
    <w:rsid w:val="008977AA"/>
    <w:rsid w:val="008A04C6"/>
    <w:rsid w:val="008A0F0D"/>
    <w:rsid w:val="008A100B"/>
    <w:rsid w:val="008A134B"/>
    <w:rsid w:val="008A1A8C"/>
    <w:rsid w:val="008A1D48"/>
    <w:rsid w:val="008A20F4"/>
    <w:rsid w:val="008A3381"/>
    <w:rsid w:val="008A3B0B"/>
    <w:rsid w:val="008A3DAC"/>
    <w:rsid w:val="008A3EFA"/>
    <w:rsid w:val="008A4DE6"/>
    <w:rsid w:val="008A5698"/>
    <w:rsid w:val="008A5A52"/>
    <w:rsid w:val="008A62CE"/>
    <w:rsid w:val="008A6625"/>
    <w:rsid w:val="008B049B"/>
    <w:rsid w:val="008B0539"/>
    <w:rsid w:val="008B0D29"/>
    <w:rsid w:val="008B1B4B"/>
    <w:rsid w:val="008B1BA1"/>
    <w:rsid w:val="008B1FEE"/>
    <w:rsid w:val="008B291F"/>
    <w:rsid w:val="008B352C"/>
    <w:rsid w:val="008B3562"/>
    <w:rsid w:val="008B3ABE"/>
    <w:rsid w:val="008B42D0"/>
    <w:rsid w:val="008B47E0"/>
    <w:rsid w:val="008B4C8B"/>
    <w:rsid w:val="008B5539"/>
    <w:rsid w:val="008B69C6"/>
    <w:rsid w:val="008B6A6E"/>
    <w:rsid w:val="008B70B5"/>
    <w:rsid w:val="008C0298"/>
    <w:rsid w:val="008C03ED"/>
    <w:rsid w:val="008C10C7"/>
    <w:rsid w:val="008C1A31"/>
    <w:rsid w:val="008C20AC"/>
    <w:rsid w:val="008C2560"/>
    <w:rsid w:val="008C2803"/>
    <w:rsid w:val="008C2992"/>
    <w:rsid w:val="008C3207"/>
    <w:rsid w:val="008C3ECB"/>
    <w:rsid w:val="008C4068"/>
    <w:rsid w:val="008C40AE"/>
    <w:rsid w:val="008C6E82"/>
    <w:rsid w:val="008C7689"/>
    <w:rsid w:val="008C7761"/>
    <w:rsid w:val="008C7B58"/>
    <w:rsid w:val="008C7FA1"/>
    <w:rsid w:val="008D02B7"/>
    <w:rsid w:val="008D0833"/>
    <w:rsid w:val="008D1AC2"/>
    <w:rsid w:val="008D3043"/>
    <w:rsid w:val="008D4E03"/>
    <w:rsid w:val="008D61EC"/>
    <w:rsid w:val="008D6DD3"/>
    <w:rsid w:val="008D70A2"/>
    <w:rsid w:val="008D782A"/>
    <w:rsid w:val="008D7AD1"/>
    <w:rsid w:val="008D7C1B"/>
    <w:rsid w:val="008E099E"/>
    <w:rsid w:val="008E11CA"/>
    <w:rsid w:val="008E19D4"/>
    <w:rsid w:val="008E1ECF"/>
    <w:rsid w:val="008E2242"/>
    <w:rsid w:val="008E277B"/>
    <w:rsid w:val="008E2982"/>
    <w:rsid w:val="008E2E10"/>
    <w:rsid w:val="008E3473"/>
    <w:rsid w:val="008E35BF"/>
    <w:rsid w:val="008E3B09"/>
    <w:rsid w:val="008E4C30"/>
    <w:rsid w:val="008E4CDB"/>
    <w:rsid w:val="008E4F03"/>
    <w:rsid w:val="008E55F5"/>
    <w:rsid w:val="008E56FD"/>
    <w:rsid w:val="008E5E73"/>
    <w:rsid w:val="008E710E"/>
    <w:rsid w:val="008E71A4"/>
    <w:rsid w:val="008F0890"/>
    <w:rsid w:val="008F0ACF"/>
    <w:rsid w:val="008F0EB0"/>
    <w:rsid w:val="008F0F2B"/>
    <w:rsid w:val="008F16F0"/>
    <w:rsid w:val="008F2537"/>
    <w:rsid w:val="008F32A0"/>
    <w:rsid w:val="008F3DE4"/>
    <w:rsid w:val="008F4654"/>
    <w:rsid w:val="008F4B78"/>
    <w:rsid w:val="008F4E7D"/>
    <w:rsid w:val="008F53B6"/>
    <w:rsid w:val="008F592F"/>
    <w:rsid w:val="008F62A5"/>
    <w:rsid w:val="008F6F7D"/>
    <w:rsid w:val="008F7186"/>
    <w:rsid w:val="008F725C"/>
    <w:rsid w:val="008F7912"/>
    <w:rsid w:val="009011DE"/>
    <w:rsid w:val="00901B5C"/>
    <w:rsid w:val="00901DED"/>
    <w:rsid w:val="0090234C"/>
    <w:rsid w:val="0090256E"/>
    <w:rsid w:val="00902883"/>
    <w:rsid w:val="0090338A"/>
    <w:rsid w:val="009033FC"/>
    <w:rsid w:val="009037CE"/>
    <w:rsid w:val="00904EB6"/>
    <w:rsid w:val="00905494"/>
    <w:rsid w:val="00905BE4"/>
    <w:rsid w:val="00906A7C"/>
    <w:rsid w:val="00907379"/>
    <w:rsid w:val="009100A0"/>
    <w:rsid w:val="009106BD"/>
    <w:rsid w:val="0091104C"/>
    <w:rsid w:val="009116EF"/>
    <w:rsid w:val="0091240D"/>
    <w:rsid w:val="00912AA7"/>
    <w:rsid w:val="00912EE0"/>
    <w:rsid w:val="00913782"/>
    <w:rsid w:val="00914EF3"/>
    <w:rsid w:val="00915D9B"/>
    <w:rsid w:val="009165AD"/>
    <w:rsid w:val="00916CC3"/>
    <w:rsid w:val="00917079"/>
    <w:rsid w:val="00917506"/>
    <w:rsid w:val="009178F2"/>
    <w:rsid w:val="009200C8"/>
    <w:rsid w:val="009203B3"/>
    <w:rsid w:val="00920713"/>
    <w:rsid w:val="00920A38"/>
    <w:rsid w:val="00920D4E"/>
    <w:rsid w:val="00921DED"/>
    <w:rsid w:val="00923851"/>
    <w:rsid w:val="00923AA7"/>
    <w:rsid w:val="00923BE4"/>
    <w:rsid w:val="00923EC0"/>
    <w:rsid w:val="0092431F"/>
    <w:rsid w:val="009249E8"/>
    <w:rsid w:val="0092561D"/>
    <w:rsid w:val="009258CC"/>
    <w:rsid w:val="00925CF5"/>
    <w:rsid w:val="00925D7E"/>
    <w:rsid w:val="00926EFB"/>
    <w:rsid w:val="0092785B"/>
    <w:rsid w:val="0093060B"/>
    <w:rsid w:val="00930E9C"/>
    <w:rsid w:val="009311A6"/>
    <w:rsid w:val="00932AB6"/>
    <w:rsid w:val="0093328B"/>
    <w:rsid w:val="0093365A"/>
    <w:rsid w:val="00933693"/>
    <w:rsid w:val="009355A9"/>
    <w:rsid w:val="0093591C"/>
    <w:rsid w:val="00935DD9"/>
    <w:rsid w:val="00935E15"/>
    <w:rsid w:val="00935F6C"/>
    <w:rsid w:val="0093656F"/>
    <w:rsid w:val="00940807"/>
    <w:rsid w:val="00940A92"/>
    <w:rsid w:val="009430AF"/>
    <w:rsid w:val="0094335F"/>
    <w:rsid w:val="0094371F"/>
    <w:rsid w:val="00943B90"/>
    <w:rsid w:val="00943C4F"/>
    <w:rsid w:val="009443F3"/>
    <w:rsid w:val="0094463C"/>
    <w:rsid w:val="0094558E"/>
    <w:rsid w:val="00945FCE"/>
    <w:rsid w:val="009468A6"/>
    <w:rsid w:val="00947356"/>
    <w:rsid w:val="00950E6F"/>
    <w:rsid w:val="009515B3"/>
    <w:rsid w:val="00954193"/>
    <w:rsid w:val="0095489F"/>
    <w:rsid w:val="00954A77"/>
    <w:rsid w:val="00954AB5"/>
    <w:rsid w:val="0095507F"/>
    <w:rsid w:val="009553EF"/>
    <w:rsid w:val="009564EC"/>
    <w:rsid w:val="00956DF0"/>
    <w:rsid w:val="00957B01"/>
    <w:rsid w:val="00957BB7"/>
    <w:rsid w:val="00960788"/>
    <w:rsid w:val="00962901"/>
    <w:rsid w:val="009629B0"/>
    <w:rsid w:val="00963354"/>
    <w:rsid w:val="0096344F"/>
    <w:rsid w:val="00963520"/>
    <w:rsid w:val="009635F1"/>
    <w:rsid w:val="0096396B"/>
    <w:rsid w:val="0096396D"/>
    <w:rsid w:val="00963D4A"/>
    <w:rsid w:val="0096447C"/>
    <w:rsid w:val="0096574E"/>
    <w:rsid w:val="00966289"/>
    <w:rsid w:val="00966B98"/>
    <w:rsid w:val="00966C86"/>
    <w:rsid w:val="009675AB"/>
    <w:rsid w:val="00970197"/>
    <w:rsid w:val="00970878"/>
    <w:rsid w:val="00971344"/>
    <w:rsid w:val="009727FC"/>
    <w:rsid w:val="00972F91"/>
    <w:rsid w:val="00973416"/>
    <w:rsid w:val="00973A7C"/>
    <w:rsid w:val="00973C6C"/>
    <w:rsid w:val="009748A0"/>
    <w:rsid w:val="0097528A"/>
    <w:rsid w:val="00975703"/>
    <w:rsid w:val="0097750E"/>
    <w:rsid w:val="00977C52"/>
    <w:rsid w:val="00981D43"/>
    <w:rsid w:val="00981F7F"/>
    <w:rsid w:val="00982018"/>
    <w:rsid w:val="00982F01"/>
    <w:rsid w:val="00983D70"/>
    <w:rsid w:val="00985077"/>
    <w:rsid w:val="009860A6"/>
    <w:rsid w:val="009864E6"/>
    <w:rsid w:val="00986BD8"/>
    <w:rsid w:val="00986FAE"/>
    <w:rsid w:val="00987108"/>
    <w:rsid w:val="00987262"/>
    <w:rsid w:val="009876B3"/>
    <w:rsid w:val="00987B83"/>
    <w:rsid w:val="00990321"/>
    <w:rsid w:val="00990F9C"/>
    <w:rsid w:val="009910D8"/>
    <w:rsid w:val="0099293E"/>
    <w:rsid w:val="00993B4C"/>
    <w:rsid w:val="009940E8"/>
    <w:rsid w:val="00994EA9"/>
    <w:rsid w:val="0099537C"/>
    <w:rsid w:val="009963C4"/>
    <w:rsid w:val="00996A9C"/>
    <w:rsid w:val="00996DC8"/>
    <w:rsid w:val="00996ED3"/>
    <w:rsid w:val="009974B7"/>
    <w:rsid w:val="00997611"/>
    <w:rsid w:val="00997F84"/>
    <w:rsid w:val="009A151E"/>
    <w:rsid w:val="009A18C0"/>
    <w:rsid w:val="009A1BC3"/>
    <w:rsid w:val="009A1C21"/>
    <w:rsid w:val="009A1C3E"/>
    <w:rsid w:val="009A1DB2"/>
    <w:rsid w:val="009A3BC4"/>
    <w:rsid w:val="009A410E"/>
    <w:rsid w:val="009A49C6"/>
    <w:rsid w:val="009A579B"/>
    <w:rsid w:val="009A72CB"/>
    <w:rsid w:val="009A7CE7"/>
    <w:rsid w:val="009B12F2"/>
    <w:rsid w:val="009B1C4E"/>
    <w:rsid w:val="009B20EE"/>
    <w:rsid w:val="009B2198"/>
    <w:rsid w:val="009B2D67"/>
    <w:rsid w:val="009B2EA9"/>
    <w:rsid w:val="009B309F"/>
    <w:rsid w:val="009B555D"/>
    <w:rsid w:val="009B60BB"/>
    <w:rsid w:val="009B6A59"/>
    <w:rsid w:val="009B6DE7"/>
    <w:rsid w:val="009B7024"/>
    <w:rsid w:val="009B7F84"/>
    <w:rsid w:val="009C0FA1"/>
    <w:rsid w:val="009C1612"/>
    <w:rsid w:val="009C1680"/>
    <w:rsid w:val="009C3475"/>
    <w:rsid w:val="009C366D"/>
    <w:rsid w:val="009C411F"/>
    <w:rsid w:val="009C471A"/>
    <w:rsid w:val="009C55AF"/>
    <w:rsid w:val="009C56CF"/>
    <w:rsid w:val="009C639A"/>
    <w:rsid w:val="009C6950"/>
    <w:rsid w:val="009C7620"/>
    <w:rsid w:val="009C7A7E"/>
    <w:rsid w:val="009C7C11"/>
    <w:rsid w:val="009C7CE9"/>
    <w:rsid w:val="009D04C6"/>
    <w:rsid w:val="009D0AB3"/>
    <w:rsid w:val="009D0BF6"/>
    <w:rsid w:val="009D1EF2"/>
    <w:rsid w:val="009D23C3"/>
    <w:rsid w:val="009D23E5"/>
    <w:rsid w:val="009D2F92"/>
    <w:rsid w:val="009D3106"/>
    <w:rsid w:val="009D4712"/>
    <w:rsid w:val="009D4B77"/>
    <w:rsid w:val="009D534E"/>
    <w:rsid w:val="009D6275"/>
    <w:rsid w:val="009D6552"/>
    <w:rsid w:val="009D6597"/>
    <w:rsid w:val="009D7681"/>
    <w:rsid w:val="009E0A64"/>
    <w:rsid w:val="009E0C45"/>
    <w:rsid w:val="009E1819"/>
    <w:rsid w:val="009E2803"/>
    <w:rsid w:val="009E2ADF"/>
    <w:rsid w:val="009E3706"/>
    <w:rsid w:val="009E3973"/>
    <w:rsid w:val="009E437F"/>
    <w:rsid w:val="009E5004"/>
    <w:rsid w:val="009E5374"/>
    <w:rsid w:val="009E5F67"/>
    <w:rsid w:val="009E60BB"/>
    <w:rsid w:val="009E67F2"/>
    <w:rsid w:val="009E708A"/>
    <w:rsid w:val="009E7247"/>
    <w:rsid w:val="009F0401"/>
    <w:rsid w:val="009F1771"/>
    <w:rsid w:val="009F2258"/>
    <w:rsid w:val="009F2EAE"/>
    <w:rsid w:val="009F49BA"/>
    <w:rsid w:val="009F4EC9"/>
    <w:rsid w:val="009F53B9"/>
    <w:rsid w:val="009F63A1"/>
    <w:rsid w:val="009F6929"/>
    <w:rsid w:val="009F6A05"/>
    <w:rsid w:val="009F6C2E"/>
    <w:rsid w:val="009F78D8"/>
    <w:rsid w:val="00A0085B"/>
    <w:rsid w:val="00A00AD4"/>
    <w:rsid w:val="00A00C7A"/>
    <w:rsid w:val="00A00D81"/>
    <w:rsid w:val="00A01409"/>
    <w:rsid w:val="00A031EC"/>
    <w:rsid w:val="00A03B10"/>
    <w:rsid w:val="00A0407D"/>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2096"/>
    <w:rsid w:val="00A12C8C"/>
    <w:rsid w:val="00A13006"/>
    <w:rsid w:val="00A141E2"/>
    <w:rsid w:val="00A141E9"/>
    <w:rsid w:val="00A14239"/>
    <w:rsid w:val="00A1458B"/>
    <w:rsid w:val="00A14CDB"/>
    <w:rsid w:val="00A14F7D"/>
    <w:rsid w:val="00A155B1"/>
    <w:rsid w:val="00A16299"/>
    <w:rsid w:val="00A16B7D"/>
    <w:rsid w:val="00A20A7E"/>
    <w:rsid w:val="00A21F8C"/>
    <w:rsid w:val="00A22068"/>
    <w:rsid w:val="00A237F2"/>
    <w:rsid w:val="00A2470A"/>
    <w:rsid w:val="00A24B5C"/>
    <w:rsid w:val="00A24B6E"/>
    <w:rsid w:val="00A2551A"/>
    <w:rsid w:val="00A26000"/>
    <w:rsid w:val="00A27E77"/>
    <w:rsid w:val="00A31A9D"/>
    <w:rsid w:val="00A3369E"/>
    <w:rsid w:val="00A338FA"/>
    <w:rsid w:val="00A339BF"/>
    <w:rsid w:val="00A33B54"/>
    <w:rsid w:val="00A349FC"/>
    <w:rsid w:val="00A352AD"/>
    <w:rsid w:val="00A353F4"/>
    <w:rsid w:val="00A35A25"/>
    <w:rsid w:val="00A3611F"/>
    <w:rsid w:val="00A37626"/>
    <w:rsid w:val="00A37C09"/>
    <w:rsid w:val="00A37DCF"/>
    <w:rsid w:val="00A37E89"/>
    <w:rsid w:val="00A4013B"/>
    <w:rsid w:val="00A40498"/>
    <w:rsid w:val="00A40549"/>
    <w:rsid w:val="00A40A21"/>
    <w:rsid w:val="00A410AB"/>
    <w:rsid w:val="00A41D24"/>
    <w:rsid w:val="00A41D53"/>
    <w:rsid w:val="00A42594"/>
    <w:rsid w:val="00A4259A"/>
    <w:rsid w:val="00A425B2"/>
    <w:rsid w:val="00A430F5"/>
    <w:rsid w:val="00A436B8"/>
    <w:rsid w:val="00A439BF"/>
    <w:rsid w:val="00A4403E"/>
    <w:rsid w:val="00A440EF"/>
    <w:rsid w:val="00A44A05"/>
    <w:rsid w:val="00A45051"/>
    <w:rsid w:val="00A4620E"/>
    <w:rsid w:val="00A462E2"/>
    <w:rsid w:val="00A502CE"/>
    <w:rsid w:val="00A502E1"/>
    <w:rsid w:val="00A504B8"/>
    <w:rsid w:val="00A524D6"/>
    <w:rsid w:val="00A53114"/>
    <w:rsid w:val="00A53509"/>
    <w:rsid w:val="00A53756"/>
    <w:rsid w:val="00A54146"/>
    <w:rsid w:val="00A54737"/>
    <w:rsid w:val="00A54CE8"/>
    <w:rsid w:val="00A54D46"/>
    <w:rsid w:val="00A555BD"/>
    <w:rsid w:val="00A57231"/>
    <w:rsid w:val="00A574CA"/>
    <w:rsid w:val="00A577FB"/>
    <w:rsid w:val="00A578A7"/>
    <w:rsid w:val="00A57A00"/>
    <w:rsid w:val="00A6042A"/>
    <w:rsid w:val="00A6073A"/>
    <w:rsid w:val="00A608DB"/>
    <w:rsid w:val="00A610B8"/>
    <w:rsid w:val="00A6170E"/>
    <w:rsid w:val="00A61F6A"/>
    <w:rsid w:val="00A638FA"/>
    <w:rsid w:val="00A64672"/>
    <w:rsid w:val="00A64D1C"/>
    <w:rsid w:val="00A653ED"/>
    <w:rsid w:val="00A6549C"/>
    <w:rsid w:val="00A66138"/>
    <w:rsid w:val="00A672A1"/>
    <w:rsid w:val="00A7009C"/>
    <w:rsid w:val="00A701A2"/>
    <w:rsid w:val="00A709BF"/>
    <w:rsid w:val="00A70C0C"/>
    <w:rsid w:val="00A70E31"/>
    <w:rsid w:val="00A70F69"/>
    <w:rsid w:val="00A71BE8"/>
    <w:rsid w:val="00A72DF8"/>
    <w:rsid w:val="00A733DC"/>
    <w:rsid w:val="00A735DE"/>
    <w:rsid w:val="00A73EA0"/>
    <w:rsid w:val="00A74CAC"/>
    <w:rsid w:val="00A758EB"/>
    <w:rsid w:val="00A80B0D"/>
    <w:rsid w:val="00A80B62"/>
    <w:rsid w:val="00A8119F"/>
    <w:rsid w:val="00A821CA"/>
    <w:rsid w:val="00A82362"/>
    <w:rsid w:val="00A83719"/>
    <w:rsid w:val="00A8466F"/>
    <w:rsid w:val="00A84AEB"/>
    <w:rsid w:val="00A8535B"/>
    <w:rsid w:val="00A85F54"/>
    <w:rsid w:val="00A8719D"/>
    <w:rsid w:val="00A87527"/>
    <w:rsid w:val="00A87860"/>
    <w:rsid w:val="00A90389"/>
    <w:rsid w:val="00A90431"/>
    <w:rsid w:val="00A90B7C"/>
    <w:rsid w:val="00A92AFB"/>
    <w:rsid w:val="00A92FEF"/>
    <w:rsid w:val="00A9346A"/>
    <w:rsid w:val="00A93785"/>
    <w:rsid w:val="00A94CC7"/>
    <w:rsid w:val="00A95070"/>
    <w:rsid w:val="00A95417"/>
    <w:rsid w:val="00A95CAE"/>
    <w:rsid w:val="00A97EE7"/>
    <w:rsid w:val="00AA01E6"/>
    <w:rsid w:val="00AA0398"/>
    <w:rsid w:val="00AA07BD"/>
    <w:rsid w:val="00AA1B13"/>
    <w:rsid w:val="00AA3181"/>
    <w:rsid w:val="00AA35FF"/>
    <w:rsid w:val="00AA4B98"/>
    <w:rsid w:val="00AA4E2E"/>
    <w:rsid w:val="00AA4E77"/>
    <w:rsid w:val="00AA5C49"/>
    <w:rsid w:val="00AA76E6"/>
    <w:rsid w:val="00AB0C11"/>
    <w:rsid w:val="00AB1696"/>
    <w:rsid w:val="00AB2530"/>
    <w:rsid w:val="00AB296C"/>
    <w:rsid w:val="00AB342E"/>
    <w:rsid w:val="00AB3B71"/>
    <w:rsid w:val="00AB3EF9"/>
    <w:rsid w:val="00AB5BE5"/>
    <w:rsid w:val="00AB5EDA"/>
    <w:rsid w:val="00AB61E5"/>
    <w:rsid w:val="00AB64D1"/>
    <w:rsid w:val="00AB728C"/>
    <w:rsid w:val="00AB7A49"/>
    <w:rsid w:val="00AB7CCF"/>
    <w:rsid w:val="00AC010E"/>
    <w:rsid w:val="00AC0885"/>
    <w:rsid w:val="00AC182E"/>
    <w:rsid w:val="00AC19F6"/>
    <w:rsid w:val="00AC1B3F"/>
    <w:rsid w:val="00AC247C"/>
    <w:rsid w:val="00AC2594"/>
    <w:rsid w:val="00AC25AB"/>
    <w:rsid w:val="00AC31AC"/>
    <w:rsid w:val="00AC31EC"/>
    <w:rsid w:val="00AC337B"/>
    <w:rsid w:val="00AC3B35"/>
    <w:rsid w:val="00AC4050"/>
    <w:rsid w:val="00AC4775"/>
    <w:rsid w:val="00AC4EA2"/>
    <w:rsid w:val="00AC52F1"/>
    <w:rsid w:val="00AC544C"/>
    <w:rsid w:val="00AC5B1A"/>
    <w:rsid w:val="00AC6938"/>
    <w:rsid w:val="00AC69FE"/>
    <w:rsid w:val="00AC743E"/>
    <w:rsid w:val="00AC7911"/>
    <w:rsid w:val="00AD0446"/>
    <w:rsid w:val="00AD0539"/>
    <w:rsid w:val="00AD087E"/>
    <w:rsid w:val="00AD0EC1"/>
    <w:rsid w:val="00AD146D"/>
    <w:rsid w:val="00AD22EE"/>
    <w:rsid w:val="00AD252D"/>
    <w:rsid w:val="00AD26BB"/>
    <w:rsid w:val="00AD29DE"/>
    <w:rsid w:val="00AD2E06"/>
    <w:rsid w:val="00AD2F75"/>
    <w:rsid w:val="00AD47F6"/>
    <w:rsid w:val="00AD515D"/>
    <w:rsid w:val="00AD51BA"/>
    <w:rsid w:val="00AD5312"/>
    <w:rsid w:val="00AD5571"/>
    <w:rsid w:val="00AD5EA0"/>
    <w:rsid w:val="00AD5F04"/>
    <w:rsid w:val="00AD612C"/>
    <w:rsid w:val="00AD6587"/>
    <w:rsid w:val="00AD67CA"/>
    <w:rsid w:val="00AE00AE"/>
    <w:rsid w:val="00AE0AB2"/>
    <w:rsid w:val="00AE0E3D"/>
    <w:rsid w:val="00AE1241"/>
    <w:rsid w:val="00AE1D50"/>
    <w:rsid w:val="00AE2079"/>
    <w:rsid w:val="00AE2709"/>
    <w:rsid w:val="00AE27C5"/>
    <w:rsid w:val="00AE42B1"/>
    <w:rsid w:val="00AE48BA"/>
    <w:rsid w:val="00AE54DE"/>
    <w:rsid w:val="00AE5A60"/>
    <w:rsid w:val="00AE5FC7"/>
    <w:rsid w:val="00AE74D4"/>
    <w:rsid w:val="00AE7E0E"/>
    <w:rsid w:val="00AF0AC6"/>
    <w:rsid w:val="00AF0EAC"/>
    <w:rsid w:val="00AF105C"/>
    <w:rsid w:val="00AF1C6B"/>
    <w:rsid w:val="00AF1D1C"/>
    <w:rsid w:val="00AF3E7A"/>
    <w:rsid w:val="00AF50EA"/>
    <w:rsid w:val="00AF540E"/>
    <w:rsid w:val="00AF5DB3"/>
    <w:rsid w:val="00AF6429"/>
    <w:rsid w:val="00AF7507"/>
    <w:rsid w:val="00AF792A"/>
    <w:rsid w:val="00AF7FE4"/>
    <w:rsid w:val="00B02097"/>
    <w:rsid w:val="00B02D47"/>
    <w:rsid w:val="00B02D9A"/>
    <w:rsid w:val="00B0338B"/>
    <w:rsid w:val="00B0400E"/>
    <w:rsid w:val="00B054CB"/>
    <w:rsid w:val="00B06A18"/>
    <w:rsid w:val="00B07451"/>
    <w:rsid w:val="00B07DAF"/>
    <w:rsid w:val="00B10C13"/>
    <w:rsid w:val="00B10D9F"/>
    <w:rsid w:val="00B11950"/>
    <w:rsid w:val="00B1395D"/>
    <w:rsid w:val="00B13F23"/>
    <w:rsid w:val="00B152CB"/>
    <w:rsid w:val="00B1596F"/>
    <w:rsid w:val="00B15B05"/>
    <w:rsid w:val="00B15ECC"/>
    <w:rsid w:val="00B16037"/>
    <w:rsid w:val="00B16388"/>
    <w:rsid w:val="00B16554"/>
    <w:rsid w:val="00B165EE"/>
    <w:rsid w:val="00B17038"/>
    <w:rsid w:val="00B17C58"/>
    <w:rsid w:val="00B17F86"/>
    <w:rsid w:val="00B21172"/>
    <w:rsid w:val="00B21554"/>
    <w:rsid w:val="00B21B8F"/>
    <w:rsid w:val="00B22D79"/>
    <w:rsid w:val="00B231D5"/>
    <w:rsid w:val="00B23DFC"/>
    <w:rsid w:val="00B2458B"/>
    <w:rsid w:val="00B24D79"/>
    <w:rsid w:val="00B250F8"/>
    <w:rsid w:val="00B252AF"/>
    <w:rsid w:val="00B258EB"/>
    <w:rsid w:val="00B26ABA"/>
    <w:rsid w:val="00B26FC4"/>
    <w:rsid w:val="00B27A4C"/>
    <w:rsid w:val="00B30E6B"/>
    <w:rsid w:val="00B311F8"/>
    <w:rsid w:val="00B32321"/>
    <w:rsid w:val="00B32A1F"/>
    <w:rsid w:val="00B32C77"/>
    <w:rsid w:val="00B33620"/>
    <w:rsid w:val="00B34047"/>
    <w:rsid w:val="00B34160"/>
    <w:rsid w:val="00B3498A"/>
    <w:rsid w:val="00B34FEC"/>
    <w:rsid w:val="00B350B7"/>
    <w:rsid w:val="00B37A17"/>
    <w:rsid w:val="00B4032E"/>
    <w:rsid w:val="00B40E3B"/>
    <w:rsid w:val="00B416DD"/>
    <w:rsid w:val="00B42926"/>
    <w:rsid w:val="00B435F0"/>
    <w:rsid w:val="00B43B09"/>
    <w:rsid w:val="00B44BEC"/>
    <w:rsid w:val="00B4526D"/>
    <w:rsid w:val="00B45401"/>
    <w:rsid w:val="00B455B6"/>
    <w:rsid w:val="00B45955"/>
    <w:rsid w:val="00B464B4"/>
    <w:rsid w:val="00B47047"/>
    <w:rsid w:val="00B4732B"/>
    <w:rsid w:val="00B47D56"/>
    <w:rsid w:val="00B5013E"/>
    <w:rsid w:val="00B50B4E"/>
    <w:rsid w:val="00B513EA"/>
    <w:rsid w:val="00B5362F"/>
    <w:rsid w:val="00B5374C"/>
    <w:rsid w:val="00B547B3"/>
    <w:rsid w:val="00B553FB"/>
    <w:rsid w:val="00B556F8"/>
    <w:rsid w:val="00B55E2A"/>
    <w:rsid w:val="00B561C1"/>
    <w:rsid w:val="00B565FA"/>
    <w:rsid w:val="00B572C6"/>
    <w:rsid w:val="00B57B76"/>
    <w:rsid w:val="00B57CC7"/>
    <w:rsid w:val="00B60CDC"/>
    <w:rsid w:val="00B611FA"/>
    <w:rsid w:val="00B6145F"/>
    <w:rsid w:val="00B6170E"/>
    <w:rsid w:val="00B62118"/>
    <w:rsid w:val="00B62198"/>
    <w:rsid w:val="00B63E28"/>
    <w:rsid w:val="00B64187"/>
    <w:rsid w:val="00B6421E"/>
    <w:rsid w:val="00B64250"/>
    <w:rsid w:val="00B65B55"/>
    <w:rsid w:val="00B6644B"/>
    <w:rsid w:val="00B66CA1"/>
    <w:rsid w:val="00B66FD9"/>
    <w:rsid w:val="00B70A1A"/>
    <w:rsid w:val="00B7227F"/>
    <w:rsid w:val="00B72C5B"/>
    <w:rsid w:val="00B73EFB"/>
    <w:rsid w:val="00B7635F"/>
    <w:rsid w:val="00B76D3E"/>
    <w:rsid w:val="00B77BE2"/>
    <w:rsid w:val="00B81C1B"/>
    <w:rsid w:val="00B81EA2"/>
    <w:rsid w:val="00B81F0C"/>
    <w:rsid w:val="00B822BC"/>
    <w:rsid w:val="00B826B3"/>
    <w:rsid w:val="00B829E4"/>
    <w:rsid w:val="00B8356A"/>
    <w:rsid w:val="00B835AC"/>
    <w:rsid w:val="00B837C6"/>
    <w:rsid w:val="00B83CBC"/>
    <w:rsid w:val="00B845D9"/>
    <w:rsid w:val="00B85592"/>
    <w:rsid w:val="00B856F1"/>
    <w:rsid w:val="00B860FF"/>
    <w:rsid w:val="00B862E3"/>
    <w:rsid w:val="00B87588"/>
    <w:rsid w:val="00B87753"/>
    <w:rsid w:val="00B87A2C"/>
    <w:rsid w:val="00B87B18"/>
    <w:rsid w:val="00B87C51"/>
    <w:rsid w:val="00B90106"/>
    <w:rsid w:val="00B903E4"/>
    <w:rsid w:val="00B90C05"/>
    <w:rsid w:val="00B934ED"/>
    <w:rsid w:val="00B93604"/>
    <w:rsid w:val="00B952C8"/>
    <w:rsid w:val="00B96970"/>
    <w:rsid w:val="00B96DDA"/>
    <w:rsid w:val="00B9797A"/>
    <w:rsid w:val="00BA0413"/>
    <w:rsid w:val="00BA061E"/>
    <w:rsid w:val="00BA0C29"/>
    <w:rsid w:val="00BA104B"/>
    <w:rsid w:val="00BA10E6"/>
    <w:rsid w:val="00BA153D"/>
    <w:rsid w:val="00BA1A29"/>
    <w:rsid w:val="00BA24FC"/>
    <w:rsid w:val="00BA30F1"/>
    <w:rsid w:val="00BA54C9"/>
    <w:rsid w:val="00BA5B12"/>
    <w:rsid w:val="00BA5B96"/>
    <w:rsid w:val="00BA5E78"/>
    <w:rsid w:val="00BA6A1B"/>
    <w:rsid w:val="00BA7792"/>
    <w:rsid w:val="00BA7A4F"/>
    <w:rsid w:val="00BB02F3"/>
    <w:rsid w:val="00BB1452"/>
    <w:rsid w:val="00BB1D2D"/>
    <w:rsid w:val="00BB1D73"/>
    <w:rsid w:val="00BB3432"/>
    <w:rsid w:val="00BB3EDC"/>
    <w:rsid w:val="00BB4011"/>
    <w:rsid w:val="00BB4302"/>
    <w:rsid w:val="00BB46D1"/>
    <w:rsid w:val="00BB5FF3"/>
    <w:rsid w:val="00BB7D5D"/>
    <w:rsid w:val="00BC0325"/>
    <w:rsid w:val="00BC0828"/>
    <w:rsid w:val="00BC0A4E"/>
    <w:rsid w:val="00BC1678"/>
    <w:rsid w:val="00BC1AB9"/>
    <w:rsid w:val="00BC1AC4"/>
    <w:rsid w:val="00BC1E2C"/>
    <w:rsid w:val="00BC26CE"/>
    <w:rsid w:val="00BC29E6"/>
    <w:rsid w:val="00BC2D3F"/>
    <w:rsid w:val="00BC30E0"/>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1AF8"/>
    <w:rsid w:val="00BD21FF"/>
    <w:rsid w:val="00BD256A"/>
    <w:rsid w:val="00BD2B27"/>
    <w:rsid w:val="00BD2F25"/>
    <w:rsid w:val="00BD3261"/>
    <w:rsid w:val="00BD36CA"/>
    <w:rsid w:val="00BD50AA"/>
    <w:rsid w:val="00BD51D2"/>
    <w:rsid w:val="00BD5673"/>
    <w:rsid w:val="00BD5DFE"/>
    <w:rsid w:val="00BD6267"/>
    <w:rsid w:val="00BD6CCB"/>
    <w:rsid w:val="00BD7B82"/>
    <w:rsid w:val="00BD7CBA"/>
    <w:rsid w:val="00BE1049"/>
    <w:rsid w:val="00BE12DB"/>
    <w:rsid w:val="00BE1326"/>
    <w:rsid w:val="00BE211F"/>
    <w:rsid w:val="00BE225E"/>
    <w:rsid w:val="00BE2341"/>
    <w:rsid w:val="00BE2B33"/>
    <w:rsid w:val="00BE3053"/>
    <w:rsid w:val="00BE4126"/>
    <w:rsid w:val="00BE6ECA"/>
    <w:rsid w:val="00BE766F"/>
    <w:rsid w:val="00BE783F"/>
    <w:rsid w:val="00BE7C31"/>
    <w:rsid w:val="00BF0EB3"/>
    <w:rsid w:val="00BF12B5"/>
    <w:rsid w:val="00BF21E6"/>
    <w:rsid w:val="00BF2956"/>
    <w:rsid w:val="00BF3438"/>
    <w:rsid w:val="00BF3AD2"/>
    <w:rsid w:val="00BF51C4"/>
    <w:rsid w:val="00BF5554"/>
    <w:rsid w:val="00BF56D0"/>
    <w:rsid w:val="00BF578A"/>
    <w:rsid w:val="00BF6156"/>
    <w:rsid w:val="00BF6398"/>
    <w:rsid w:val="00BF77C6"/>
    <w:rsid w:val="00BF7BF5"/>
    <w:rsid w:val="00BF7F33"/>
    <w:rsid w:val="00BF7F87"/>
    <w:rsid w:val="00C0027D"/>
    <w:rsid w:val="00C0054D"/>
    <w:rsid w:val="00C011E6"/>
    <w:rsid w:val="00C01E06"/>
    <w:rsid w:val="00C02D6C"/>
    <w:rsid w:val="00C03D14"/>
    <w:rsid w:val="00C040F3"/>
    <w:rsid w:val="00C04512"/>
    <w:rsid w:val="00C05584"/>
    <w:rsid w:val="00C05977"/>
    <w:rsid w:val="00C05A70"/>
    <w:rsid w:val="00C05D16"/>
    <w:rsid w:val="00C06C08"/>
    <w:rsid w:val="00C06F7A"/>
    <w:rsid w:val="00C071A7"/>
    <w:rsid w:val="00C1091F"/>
    <w:rsid w:val="00C11591"/>
    <w:rsid w:val="00C119F5"/>
    <w:rsid w:val="00C11CB3"/>
    <w:rsid w:val="00C139DF"/>
    <w:rsid w:val="00C13B0E"/>
    <w:rsid w:val="00C15109"/>
    <w:rsid w:val="00C151F2"/>
    <w:rsid w:val="00C16FDC"/>
    <w:rsid w:val="00C1780F"/>
    <w:rsid w:val="00C1782F"/>
    <w:rsid w:val="00C17AB4"/>
    <w:rsid w:val="00C17BAB"/>
    <w:rsid w:val="00C20A98"/>
    <w:rsid w:val="00C21153"/>
    <w:rsid w:val="00C21610"/>
    <w:rsid w:val="00C21676"/>
    <w:rsid w:val="00C21958"/>
    <w:rsid w:val="00C2229B"/>
    <w:rsid w:val="00C224B3"/>
    <w:rsid w:val="00C229ED"/>
    <w:rsid w:val="00C22A47"/>
    <w:rsid w:val="00C22BAB"/>
    <w:rsid w:val="00C2314A"/>
    <w:rsid w:val="00C2317C"/>
    <w:rsid w:val="00C2381A"/>
    <w:rsid w:val="00C23ECD"/>
    <w:rsid w:val="00C24557"/>
    <w:rsid w:val="00C2471C"/>
    <w:rsid w:val="00C2545E"/>
    <w:rsid w:val="00C25BBA"/>
    <w:rsid w:val="00C25F96"/>
    <w:rsid w:val="00C26251"/>
    <w:rsid w:val="00C3004E"/>
    <w:rsid w:val="00C301F8"/>
    <w:rsid w:val="00C305EC"/>
    <w:rsid w:val="00C307DE"/>
    <w:rsid w:val="00C30BF3"/>
    <w:rsid w:val="00C323A3"/>
    <w:rsid w:val="00C325F6"/>
    <w:rsid w:val="00C327EF"/>
    <w:rsid w:val="00C32BCA"/>
    <w:rsid w:val="00C32BF4"/>
    <w:rsid w:val="00C33180"/>
    <w:rsid w:val="00C331F1"/>
    <w:rsid w:val="00C33A6F"/>
    <w:rsid w:val="00C3425E"/>
    <w:rsid w:val="00C3429C"/>
    <w:rsid w:val="00C3430C"/>
    <w:rsid w:val="00C34CC8"/>
    <w:rsid w:val="00C35271"/>
    <w:rsid w:val="00C35688"/>
    <w:rsid w:val="00C36659"/>
    <w:rsid w:val="00C36B6A"/>
    <w:rsid w:val="00C36DB6"/>
    <w:rsid w:val="00C37850"/>
    <w:rsid w:val="00C37B90"/>
    <w:rsid w:val="00C405C2"/>
    <w:rsid w:val="00C408D0"/>
    <w:rsid w:val="00C40A21"/>
    <w:rsid w:val="00C40E48"/>
    <w:rsid w:val="00C4116B"/>
    <w:rsid w:val="00C411E6"/>
    <w:rsid w:val="00C42461"/>
    <w:rsid w:val="00C431C3"/>
    <w:rsid w:val="00C438EE"/>
    <w:rsid w:val="00C43AA3"/>
    <w:rsid w:val="00C442EC"/>
    <w:rsid w:val="00C44CCF"/>
    <w:rsid w:val="00C471AE"/>
    <w:rsid w:val="00C500BD"/>
    <w:rsid w:val="00C5027B"/>
    <w:rsid w:val="00C503C3"/>
    <w:rsid w:val="00C5094D"/>
    <w:rsid w:val="00C515EC"/>
    <w:rsid w:val="00C52F9C"/>
    <w:rsid w:val="00C540FC"/>
    <w:rsid w:val="00C541C9"/>
    <w:rsid w:val="00C54B51"/>
    <w:rsid w:val="00C55625"/>
    <w:rsid w:val="00C55895"/>
    <w:rsid w:val="00C56564"/>
    <w:rsid w:val="00C56D1C"/>
    <w:rsid w:val="00C60322"/>
    <w:rsid w:val="00C60673"/>
    <w:rsid w:val="00C60776"/>
    <w:rsid w:val="00C6130D"/>
    <w:rsid w:val="00C62234"/>
    <w:rsid w:val="00C62B7C"/>
    <w:rsid w:val="00C64A20"/>
    <w:rsid w:val="00C660E6"/>
    <w:rsid w:val="00C66634"/>
    <w:rsid w:val="00C668AD"/>
    <w:rsid w:val="00C676C1"/>
    <w:rsid w:val="00C70B35"/>
    <w:rsid w:val="00C71B6A"/>
    <w:rsid w:val="00C739E4"/>
    <w:rsid w:val="00C739EE"/>
    <w:rsid w:val="00C748D7"/>
    <w:rsid w:val="00C754FF"/>
    <w:rsid w:val="00C75951"/>
    <w:rsid w:val="00C76D31"/>
    <w:rsid w:val="00C771A3"/>
    <w:rsid w:val="00C80852"/>
    <w:rsid w:val="00C8100B"/>
    <w:rsid w:val="00C8222A"/>
    <w:rsid w:val="00C824C4"/>
    <w:rsid w:val="00C82CA1"/>
    <w:rsid w:val="00C82D60"/>
    <w:rsid w:val="00C82E4D"/>
    <w:rsid w:val="00C858AE"/>
    <w:rsid w:val="00C859B5"/>
    <w:rsid w:val="00C85F38"/>
    <w:rsid w:val="00C86DDD"/>
    <w:rsid w:val="00C8711F"/>
    <w:rsid w:val="00C87EFC"/>
    <w:rsid w:val="00C87F66"/>
    <w:rsid w:val="00C9052A"/>
    <w:rsid w:val="00C90A8C"/>
    <w:rsid w:val="00C9136B"/>
    <w:rsid w:val="00C923CD"/>
    <w:rsid w:val="00C92759"/>
    <w:rsid w:val="00C93FF6"/>
    <w:rsid w:val="00C94598"/>
    <w:rsid w:val="00C94D37"/>
    <w:rsid w:val="00C967D0"/>
    <w:rsid w:val="00C96961"/>
    <w:rsid w:val="00C96A7A"/>
    <w:rsid w:val="00C97587"/>
    <w:rsid w:val="00CA059F"/>
    <w:rsid w:val="00CA094F"/>
    <w:rsid w:val="00CA0BA1"/>
    <w:rsid w:val="00CA177A"/>
    <w:rsid w:val="00CA179E"/>
    <w:rsid w:val="00CA1DA7"/>
    <w:rsid w:val="00CA21BD"/>
    <w:rsid w:val="00CA416F"/>
    <w:rsid w:val="00CA451B"/>
    <w:rsid w:val="00CA5312"/>
    <w:rsid w:val="00CA55F1"/>
    <w:rsid w:val="00CA588F"/>
    <w:rsid w:val="00CA60CA"/>
    <w:rsid w:val="00CA6DB8"/>
    <w:rsid w:val="00CA75C9"/>
    <w:rsid w:val="00CA7EFA"/>
    <w:rsid w:val="00CB0208"/>
    <w:rsid w:val="00CB06D4"/>
    <w:rsid w:val="00CB09EA"/>
    <w:rsid w:val="00CB23DE"/>
    <w:rsid w:val="00CB2470"/>
    <w:rsid w:val="00CB29E9"/>
    <w:rsid w:val="00CB5B4D"/>
    <w:rsid w:val="00CB6075"/>
    <w:rsid w:val="00CB6163"/>
    <w:rsid w:val="00CB7442"/>
    <w:rsid w:val="00CB7C52"/>
    <w:rsid w:val="00CC048F"/>
    <w:rsid w:val="00CC06E1"/>
    <w:rsid w:val="00CC1294"/>
    <w:rsid w:val="00CC13BC"/>
    <w:rsid w:val="00CC1B3E"/>
    <w:rsid w:val="00CC1F1D"/>
    <w:rsid w:val="00CC285D"/>
    <w:rsid w:val="00CC29BE"/>
    <w:rsid w:val="00CC29C3"/>
    <w:rsid w:val="00CC2E49"/>
    <w:rsid w:val="00CC33C7"/>
    <w:rsid w:val="00CC3597"/>
    <w:rsid w:val="00CC395A"/>
    <w:rsid w:val="00CC3C66"/>
    <w:rsid w:val="00CC5B28"/>
    <w:rsid w:val="00CC697F"/>
    <w:rsid w:val="00CC6BD3"/>
    <w:rsid w:val="00CC6BDB"/>
    <w:rsid w:val="00CC778A"/>
    <w:rsid w:val="00CD00D2"/>
    <w:rsid w:val="00CD0333"/>
    <w:rsid w:val="00CD04E2"/>
    <w:rsid w:val="00CD051D"/>
    <w:rsid w:val="00CD0CCA"/>
    <w:rsid w:val="00CD18B4"/>
    <w:rsid w:val="00CD1B0D"/>
    <w:rsid w:val="00CD2D5B"/>
    <w:rsid w:val="00CD3990"/>
    <w:rsid w:val="00CD4424"/>
    <w:rsid w:val="00CD485E"/>
    <w:rsid w:val="00CD4CE4"/>
    <w:rsid w:val="00CD620A"/>
    <w:rsid w:val="00CD633C"/>
    <w:rsid w:val="00CD6697"/>
    <w:rsid w:val="00CD6F30"/>
    <w:rsid w:val="00CD6F94"/>
    <w:rsid w:val="00CD7A10"/>
    <w:rsid w:val="00CD7E3E"/>
    <w:rsid w:val="00CD7E7F"/>
    <w:rsid w:val="00CD7E87"/>
    <w:rsid w:val="00CE044E"/>
    <w:rsid w:val="00CE081A"/>
    <w:rsid w:val="00CE1884"/>
    <w:rsid w:val="00CE1D81"/>
    <w:rsid w:val="00CE2370"/>
    <w:rsid w:val="00CE3DFF"/>
    <w:rsid w:val="00CE513B"/>
    <w:rsid w:val="00CE56C6"/>
    <w:rsid w:val="00CE5D8A"/>
    <w:rsid w:val="00CE6174"/>
    <w:rsid w:val="00CE6CEA"/>
    <w:rsid w:val="00CE6D02"/>
    <w:rsid w:val="00CE7AD9"/>
    <w:rsid w:val="00CF2081"/>
    <w:rsid w:val="00CF2D1D"/>
    <w:rsid w:val="00CF39E3"/>
    <w:rsid w:val="00CF4185"/>
    <w:rsid w:val="00CF4203"/>
    <w:rsid w:val="00CF4904"/>
    <w:rsid w:val="00CF49CB"/>
    <w:rsid w:val="00CF5412"/>
    <w:rsid w:val="00CF5BB1"/>
    <w:rsid w:val="00CF79EC"/>
    <w:rsid w:val="00CF7DD1"/>
    <w:rsid w:val="00D002E4"/>
    <w:rsid w:val="00D00946"/>
    <w:rsid w:val="00D009ED"/>
    <w:rsid w:val="00D02344"/>
    <w:rsid w:val="00D02CF5"/>
    <w:rsid w:val="00D03470"/>
    <w:rsid w:val="00D0362A"/>
    <w:rsid w:val="00D03FAD"/>
    <w:rsid w:val="00D04C40"/>
    <w:rsid w:val="00D05267"/>
    <w:rsid w:val="00D05718"/>
    <w:rsid w:val="00D058DC"/>
    <w:rsid w:val="00D05A42"/>
    <w:rsid w:val="00D06F9F"/>
    <w:rsid w:val="00D071E7"/>
    <w:rsid w:val="00D075C3"/>
    <w:rsid w:val="00D07E3F"/>
    <w:rsid w:val="00D10014"/>
    <w:rsid w:val="00D1017D"/>
    <w:rsid w:val="00D102F2"/>
    <w:rsid w:val="00D107F2"/>
    <w:rsid w:val="00D10E32"/>
    <w:rsid w:val="00D11636"/>
    <w:rsid w:val="00D116C4"/>
    <w:rsid w:val="00D124C5"/>
    <w:rsid w:val="00D128C1"/>
    <w:rsid w:val="00D12F4E"/>
    <w:rsid w:val="00D13160"/>
    <w:rsid w:val="00D1352B"/>
    <w:rsid w:val="00D139A1"/>
    <w:rsid w:val="00D13D96"/>
    <w:rsid w:val="00D148C1"/>
    <w:rsid w:val="00D1536B"/>
    <w:rsid w:val="00D15746"/>
    <w:rsid w:val="00D158E2"/>
    <w:rsid w:val="00D161B8"/>
    <w:rsid w:val="00D1713F"/>
    <w:rsid w:val="00D17215"/>
    <w:rsid w:val="00D17BDA"/>
    <w:rsid w:val="00D17D6F"/>
    <w:rsid w:val="00D20696"/>
    <w:rsid w:val="00D20CF2"/>
    <w:rsid w:val="00D2214F"/>
    <w:rsid w:val="00D22466"/>
    <w:rsid w:val="00D22AD9"/>
    <w:rsid w:val="00D24507"/>
    <w:rsid w:val="00D245E5"/>
    <w:rsid w:val="00D24D9E"/>
    <w:rsid w:val="00D24DD6"/>
    <w:rsid w:val="00D25A2E"/>
    <w:rsid w:val="00D265BB"/>
    <w:rsid w:val="00D26F1A"/>
    <w:rsid w:val="00D27BAF"/>
    <w:rsid w:val="00D307D7"/>
    <w:rsid w:val="00D30A0A"/>
    <w:rsid w:val="00D31211"/>
    <w:rsid w:val="00D31734"/>
    <w:rsid w:val="00D327C1"/>
    <w:rsid w:val="00D3366E"/>
    <w:rsid w:val="00D34137"/>
    <w:rsid w:val="00D3455B"/>
    <w:rsid w:val="00D368F3"/>
    <w:rsid w:val="00D37A93"/>
    <w:rsid w:val="00D37D81"/>
    <w:rsid w:val="00D40260"/>
    <w:rsid w:val="00D4034A"/>
    <w:rsid w:val="00D408BE"/>
    <w:rsid w:val="00D414BD"/>
    <w:rsid w:val="00D421A4"/>
    <w:rsid w:val="00D42479"/>
    <w:rsid w:val="00D431D7"/>
    <w:rsid w:val="00D4374A"/>
    <w:rsid w:val="00D443A5"/>
    <w:rsid w:val="00D454AD"/>
    <w:rsid w:val="00D458BC"/>
    <w:rsid w:val="00D45ACC"/>
    <w:rsid w:val="00D4628A"/>
    <w:rsid w:val="00D469BD"/>
    <w:rsid w:val="00D46B21"/>
    <w:rsid w:val="00D46B94"/>
    <w:rsid w:val="00D47657"/>
    <w:rsid w:val="00D4780E"/>
    <w:rsid w:val="00D50EB2"/>
    <w:rsid w:val="00D512C7"/>
    <w:rsid w:val="00D51967"/>
    <w:rsid w:val="00D51ABE"/>
    <w:rsid w:val="00D5299F"/>
    <w:rsid w:val="00D537DE"/>
    <w:rsid w:val="00D53908"/>
    <w:rsid w:val="00D53AE0"/>
    <w:rsid w:val="00D54206"/>
    <w:rsid w:val="00D5483D"/>
    <w:rsid w:val="00D5631A"/>
    <w:rsid w:val="00D56550"/>
    <w:rsid w:val="00D56C30"/>
    <w:rsid w:val="00D56F1A"/>
    <w:rsid w:val="00D5787D"/>
    <w:rsid w:val="00D612FF"/>
    <w:rsid w:val="00D61DA2"/>
    <w:rsid w:val="00D63969"/>
    <w:rsid w:val="00D64177"/>
    <w:rsid w:val="00D6453C"/>
    <w:rsid w:val="00D6468E"/>
    <w:rsid w:val="00D64BFA"/>
    <w:rsid w:val="00D64DCE"/>
    <w:rsid w:val="00D65B91"/>
    <w:rsid w:val="00D65C29"/>
    <w:rsid w:val="00D65C9F"/>
    <w:rsid w:val="00D662B4"/>
    <w:rsid w:val="00D66429"/>
    <w:rsid w:val="00D66966"/>
    <w:rsid w:val="00D66C4F"/>
    <w:rsid w:val="00D6753D"/>
    <w:rsid w:val="00D7024E"/>
    <w:rsid w:val="00D71140"/>
    <w:rsid w:val="00D71708"/>
    <w:rsid w:val="00D71C7C"/>
    <w:rsid w:val="00D72233"/>
    <w:rsid w:val="00D74117"/>
    <w:rsid w:val="00D74574"/>
    <w:rsid w:val="00D75052"/>
    <w:rsid w:val="00D759B6"/>
    <w:rsid w:val="00D75C47"/>
    <w:rsid w:val="00D75F15"/>
    <w:rsid w:val="00D764A9"/>
    <w:rsid w:val="00D76891"/>
    <w:rsid w:val="00D77265"/>
    <w:rsid w:val="00D80835"/>
    <w:rsid w:val="00D80D60"/>
    <w:rsid w:val="00D80EAF"/>
    <w:rsid w:val="00D81C08"/>
    <w:rsid w:val="00D82120"/>
    <w:rsid w:val="00D82395"/>
    <w:rsid w:val="00D8272F"/>
    <w:rsid w:val="00D82CAD"/>
    <w:rsid w:val="00D83ADD"/>
    <w:rsid w:val="00D84101"/>
    <w:rsid w:val="00D8582B"/>
    <w:rsid w:val="00D85ABA"/>
    <w:rsid w:val="00D85B47"/>
    <w:rsid w:val="00D86B4D"/>
    <w:rsid w:val="00D8784C"/>
    <w:rsid w:val="00D905C0"/>
    <w:rsid w:val="00D9094F"/>
    <w:rsid w:val="00D9096B"/>
    <w:rsid w:val="00D915AD"/>
    <w:rsid w:val="00D91C56"/>
    <w:rsid w:val="00D91E19"/>
    <w:rsid w:val="00D92291"/>
    <w:rsid w:val="00D936F0"/>
    <w:rsid w:val="00D93DB6"/>
    <w:rsid w:val="00D94A80"/>
    <w:rsid w:val="00D95931"/>
    <w:rsid w:val="00D959D0"/>
    <w:rsid w:val="00D960F1"/>
    <w:rsid w:val="00D964C9"/>
    <w:rsid w:val="00D96B9A"/>
    <w:rsid w:val="00DA04A2"/>
    <w:rsid w:val="00DA05A0"/>
    <w:rsid w:val="00DA075C"/>
    <w:rsid w:val="00DA09F3"/>
    <w:rsid w:val="00DA1138"/>
    <w:rsid w:val="00DA16BC"/>
    <w:rsid w:val="00DA251E"/>
    <w:rsid w:val="00DA343C"/>
    <w:rsid w:val="00DA4044"/>
    <w:rsid w:val="00DA4A97"/>
    <w:rsid w:val="00DA4F6A"/>
    <w:rsid w:val="00DA5999"/>
    <w:rsid w:val="00DA634C"/>
    <w:rsid w:val="00DA6BEB"/>
    <w:rsid w:val="00DB093E"/>
    <w:rsid w:val="00DB0B3A"/>
    <w:rsid w:val="00DB1825"/>
    <w:rsid w:val="00DB21B2"/>
    <w:rsid w:val="00DB21C5"/>
    <w:rsid w:val="00DB264A"/>
    <w:rsid w:val="00DB3E15"/>
    <w:rsid w:val="00DB41E0"/>
    <w:rsid w:val="00DB4446"/>
    <w:rsid w:val="00DB46EE"/>
    <w:rsid w:val="00DB4C5E"/>
    <w:rsid w:val="00DB4EBC"/>
    <w:rsid w:val="00DB5589"/>
    <w:rsid w:val="00DB6014"/>
    <w:rsid w:val="00DB61D3"/>
    <w:rsid w:val="00DB67E4"/>
    <w:rsid w:val="00DB7EF3"/>
    <w:rsid w:val="00DC2057"/>
    <w:rsid w:val="00DC207C"/>
    <w:rsid w:val="00DC217B"/>
    <w:rsid w:val="00DC22B8"/>
    <w:rsid w:val="00DC249E"/>
    <w:rsid w:val="00DC34D2"/>
    <w:rsid w:val="00DC468D"/>
    <w:rsid w:val="00DC4905"/>
    <w:rsid w:val="00DC49BD"/>
    <w:rsid w:val="00DC540B"/>
    <w:rsid w:val="00DC77BF"/>
    <w:rsid w:val="00DD01EC"/>
    <w:rsid w:val="00DD0E10"/>
    <w:rsid w:val="00DD17A5"/>
    <w:rsid w:val="00DD1C4B"/>
    <w:rsid w:val="00DD2AB5"/>
    <w:rsid w:val="00DD3966"/>
    <w:rsid w:val="00DD4C3E"/>
    <w:rsid w:val="00DD6146"/>
    <w:rsid w:val="00DD6366"/>
    <w:rsid w:val="00DD68E0"/>
    <w:rsid w:val="00DE0D54"/>
    <w:rsid w:val="00DE0E7A"/>
    <w:rsid w:val="00DE0F44"/>
    <w:rsid w:val="00DE1664"/>
    <w:rsid w:val="00DE16BA"/>
    <w:rsid w:val="00DE1F0D"/>
    <w:rsid w:val="00DE2107"/>
    <w:rsid w:val="00DE21D3"/>
    <w:rsid w:val="00DE28ED"/>
    <w:rsid w:val="00DE41CE"/>
    <w:rsid w:val="00DE41D6"/>
    <w:rsid w:val="00DE4B91"/>
    <w:rsid w:val="00DE4C32"/>
    <w:rsid w:val="00DE533C"/>
    <w:rsid w:val="00DE5B91"/>
    <w:rsid w:val="00DE5E83"/>
    <w:rsid w:val="00DE7397"/>
    <w:rsid w:val="00DE74AB"/>
    <w:rsid w:val="00DE782E"/>
    <w:rsid w:val="00DE7FA0"/>
    <w:rsid w:val="00DF1932"/>
    <w:rsid w:val="00DF2279"/>
    <w:rsid w:val="00DF2EA3"/>
    <w:rsid w:val="00DF37CD"/>
    <w:rsid w:val="00DF3961"/>
    <w:rsid w:val="00DF4783"/>
    <w:rsid w:val="00DF614A"/>
    <w:rsid w:val="00DF6A25"/>
    <w:rsid w:val="00DF6E78"/>
    <w:rsid w:val="00DF7129"/>
    <w:rsid w:val="00DF7287"/>
    <w:rsid w:val="00DF7480"/>
    <w:rsid w:val="00DF79E2"/>
    <w:rsid w:val="00E00CBE"/>
    <w:rsid w:val="00E015B4"/>
    <w:rsid w:val="00E018F6"/>
    <w:rsid w:val="00E01F77"/>
    <w:rsid w:val="00E022B4"/>
    <w:rsid w:val="00E024D8"/>
    <w:rsid w:val="00E02CE1"/>
    <w:rsid w:val="00E02D83"/>
    <w:rsid w:val="00E02E3C"/>
    <w:rsid w:val="00E031AE"/>
    <w:rsid w:val="00E032D2"/>
    <w:rsid w:val="00E0331B"/>
    <w:rsid w:val="00E0341D"/>
    <w:rsid w:val="00E0399F"/>
    <w:rsid w:val="00E03A73"/>
    <w:rsid w:val="00E04569"/>
    <w:rsid w:val="00E05C60"/>
    <w:rsid w:val="00E05D10"/>
    <w:rsid w:val="00E064A7"/>
    <w:rsid w:val="00E07FAD"/>
    <w:rsid w:val="00E10068"/>
    <w:rsid w:val="00E10C0D"/>
    <w:rsid w:val="00E11200"/>
    <w:rsid w:val="00E11227"/>
    <w:rsid w:val="00E11454"/>
    <w:rsid w:val="00E1209F"/>
    <w:rsid w:val="00E1210C"/>
    <w:rsid w:val="00E12A4F"/>
    <w:rsid w:val="00E12D7F"/>
    <w:rsid w:val="00E12EC7"/>
    <w:rsid w:val="00E133CE"/>
    <w:rsid w:val="00E14946"/>
    <w:rsid w:val="00E14A84"/>
    <w:rsid w:val="00E15AF1"/>
    <w:rsid w:val="00E15BC0"/>
    <w:rsid w:val="00E15BD8"/>
    <w:rsid w:val="00E15D0C"/>
    <w:rsid w:val="00E16387"/>
    <w:rsid w:val="00E1656B"/>
    <w:rsid w:val="00E17B84"/>
    <w:rsid w:val="00E20607"/>
    <w:rsid w:val="00E20B2E"/>
    <w:rsid w:val="00E219D2"/>
    <w:rsid w:val="00E231EB"/>
    <w:rsid w:val="00E23F50"/>
    <w:rsid w:val="00E2402F"/>
    <w:rsid w:val="00E246C7"/>
    <w:rsid w:val="00E251EB"/>
    <w:rsid w:val="00E25D8C"/>
    <w:rsid w:val="00E26D44"/>
    <w:rsid w:val="00E27D5F"/>
    <w:rsid w:val="00E27F5B"/>
    <w:rsid w:val="00E30184"/>
    <w:rsid w:val="00E302DB"/>
    <w:rsid w:val="00E304FE"/>
    <w:rsid w:val="00E30A33"/>
    <w:rsid w:val="00E31FB9"/>
    <w:rsid w:val="00E327EE"/>
    <w:rsid w:val="00E32EE7"/>
    <w:rsid w:val="00E3326C"/>
    <w:rsid w:val="00E335DC"/>
    <w:rsid w:val="00E33FD1"/>
    <w:rsid w:val="00E344FA"/>
    <w:rsid w:val="00E34A8A"/>
    <w:rsid w:val="00E34FA8"/>
    <w:rsid w:val="00E359EB"/>
    <w:rsid w:val="00E35E2B"/>
    <w:rsid w:val="00E362EF"/>
    <w:rsid w:val="00E4039D"/>
    <w:rsid w:val="00E40F0E"/>
    <w:rsid w:val="00E40FB1"/>
    <w:rsid w:val="00E429FE"/>
    <w:rsid w:val="00E430B7"/>
    <w:rsid w:val="00E43506"/>
    <w:rsid w:val="00E43987"/>
    <w:rsid w:val="00E44717"/>
    <w:rsid w:val="00E45020"/>
    <w:rsid w:val="00E454B4"/>
    <w:rsid w:val="00E4614A"/>
    <w:rsid w:val="00E46742"/>
    <w:rsid w:val="00E46FDB"/>
    <w:rsid w:val="00E4792C"/>
    <w:rsid w:val="00E47E2B"/>
    <w:rsid w:val="00E500D6"/>
    <w:rsid w:val="00E504D4"/>
    <w:rsid w:val="00E510A7"/>
    <w:rsid w:val="00E520E7"/>
    <w:rsid w:val="00E5248D"/>
    <w:rsid w:val="00E524AE"/>
    <w:rsid w:val="00E536A5"/>
    <w:rsid w:val="00E53BD8"/>
    <w:rsid w:val="00E55126"/>
    <w:rsid w:val="00E55154"/>
    <w:rsid w:val="00E554B6"/>
    <w:rsid w:val="00E55583"/>
    <w:rsid w:val="00E565D8"/>
    <w:rsid w:val="00E572C3"/>
    <w:rsid w:val="00E5744A"/>
    <w:rsid w:val="00E57F3C"/>
    <w:rsid w:val="00E60641"/>
    <w:rsid w:val="00E60982"/>
    <w:rsid w:val="00E622D5"/>
    <w:rsid w:val="00E6268C"/>
    <w:rsid w:val="00E6313D"/>
    <w:rsid w:val="00E63A32"/>
    <w:rsid w:val="00E658C6"/>
    <w:rsid w:val="00E65DA7"/>
    <w:rsid w:val="00E6672F"/>
    <w:rsid w:val="00E6762A"/>
    <w:rsid w:val="00E7031A"/>
    <w:rsid w:val="00E7148E"/>
    <w:rsid w:val="00E7152B"/>
    <w:rsid w:val="00E728E7"/>
    <w:rsid w:val="00E72C08"/>
    <w:rsid w:val="00E748D8"/>
    <w:rsid w:val="00E75BCD"/>
    <w:rsid w:val="00E75C28"/>
    <w:rsid w:val="00E766B8"/>
    <w:rsid w:val="00E77080"/>
    <w:rsid w:val="00E776D5"/>
    <w:rsid w:val="00E80257"/>
    <w:rsid w:val="00E80338"/>
    <w:rsid w:val="00E806A2"/>
    <w:rsid w:val="00E83834"/>
    <w:rsid w:val="00E83CE9"/>
    <w:rsid w:val="00E84526"/>
    <w:rsid w:val="00E848D7"/>
    <w:rsid w:val="00E84D67"/>
    <w:rsid w:val="00E84DF8"/>
    <w:rsid w:val="00E84EA2"/>
    <w:rsid w:val="00E85F75"/>
    <w:rsid w:val="00E86339"/>
    <w:rsid w:val="00E864EF"/>
    <w:rsid w:val="00E86C4A"/>
    <w:rsid w:val="00E8725A"/>
    <w:rsid w:val="00E87E40"/>
    <w:rsid w:val="00E900F5"/>
    <w:rsid w:val="00E911DA"/>
    <w:rsid w:val="00E92439"/>
    <w:rsid w:val="00E9333D"/>
    <w:rsid w:val="00E93A91"/>
    <w:rsid w:val="00E940F1"/>
    <w:rsid w:val="00E94152"/>
    <w:rsid w:val="00E946BD"/>
    <w:rsid w:val="00E94FE6"/>
    <w:rsid w:val="00E95CCA"/>
    <w:rsid w:val="00E96C03"/>
    <w:rsid w:val="00E96FBD"/>
    <w:rsid w:val="00E970D3"/>
    <w:rsid w:val="00E97537"/>
    <w:rsid w:val="00E97827"/>
    <w:rsid w:val="00EA0260"/>
    <w:rsid w:val="00EA12CE"/>
    <w:rsid w:val="00EA16EC"/>
    <w:rsid w:val="00EA1A13"/>
    <w:rsid w:val="00EA20EC"/>
    <w:rsid w:val="00EA2520"/>
    <w:rsid w:val="00EA3194"/>
    <w:rsid w:val="00EA3DBA"/>
    <w:rsid w:val="00EA3F88"/>
    <w:rsid w:val="00EA4F1D"/>
    <w:rsid w:val="00EA5BB6"/>
    <w:rsid w:val="00EA6335"/>
    <w:rsid w:val="00EA694E"/>
    <w:rsid w:val="00EA69BD"/>
    <w:rsid w:val="00EA7382"/>
    <w:rsid w:val="00EA7A58"/>
    <w:rsid w:val="00EB0056"/>
    <w:rsid w:val="00EB0929"/>
    <w:rsid w:val="00EB0EB7"/>
    <w:rsid w:val="00EB254D"/>
    <w:rsid w:val="00EB3F07"/>
    <w:rsid w:val="00EB3F56"/>
    <w:rsid w:val="00EB3F64"/>
    <w:rsid w:val="00EB4382"/>
    <w:rsid w:val="00EB4E0F"/>
    <w:rsid w:val="00EB5000"/>
    <w:rsid w:val="00EB57E7"/>
    <w:rsid w:val="00EB5A54"/>
    <w:rsid w:val="00EB5DD2"/>
    <w:rsid w:val="00EB6EFF"/>
    <w:rsid w:val="00EB7E20"/>
    <w:rsid w:val="00EC0738"/>
    <w:rsid w:val="00EC1B0C"/>
    <w:rsid w:val="00EC327E"/>
    <w:rsid w:val="00EC3803"/>
    <w:rsid w:val="00EC3A70"/>
    <w:rsid w:val="00EC3D98"/>
    <w:rsid w:val="00EC4532"/>
    <w:rsid w:val="00EC517C"/>
    <w:rsid w:val="00EC698F"/>
    <w:rsid w:val="00EC6B0B"/>
    <w:rsid w:val="00EC7103"/>
    <w:rsid w:val="00ED09D3"/>
    <w:rsid w:val="00ED0A0C"/>
    <w:rsid w:val="00ED0C78"/>
    <w:rsid w:val="00ED11C0"/>
    <w:rsid w:val="00ED2185"/>
    <w:rsid w:val="00ED21EE"/>
    <w:rsid w:val="00ED2380"/>
    <w:rsid w:val="00ED2B2D"/>
    <w:rsid w:val="00ED4069"/>
    <w:rsid w:val="00ED4439"/>
    <w:rsid w:val="00ED55BE"/>
    <w:rsid w:val="00ED5651"/>
    <w:rsid w:val="00ED582E"/>
    <w:rsid w:val="00ED6575"/>
    <w:rsid w:val="00ED6A4D"/>
    <w:rsid w:val="00ED7007"/>
    <w:rsid w:val="00ED717C"/>
    <w:rsid w:val="00ED72E0"/>
    <w:rsid w:val="00ED7AA4"/>
    <w:rsid w:val="00EE055D"/>
    <w:rsid w:val="00EE1814"/>
    <w:rsid w:val="00EE1C35"/>
    <w:rsid w:val="00EE29EB"/>
    <w:rsid w:val="00EE3C60"/>
    <w:rsid w:val="00EE3DB2"/>
    <w:rsid w:val="00EE4E46"/>
    <w:rsid w:val="00EE5B49"/>
    <w:rsid w:val="00EE5D10"/>
    <w:rsid w:val="00EE710B"/>
    <w:rsid w:val="00EE7E9D"/>
    <w:rsid w:val="00EF07DF"/>
    <w:rsid w:val="00EF0EB8"/>
    <w:rsid w:val="00EF11CF"/>
    <w:rsid w:val="00EF1259"/>
    <w:rsid w:val="00EF1B7B"/>
    <w:rsid w:val="00EF1ED6"/>
    <w:rsid w:val="00EF2140"/>
    <w:rsid w:val="00EF2420"/>
    <w:rsid w:val="00EF2FB8"/>
    <w:rsid w:val="00EF4759"/>
    <w:rsid w:val="00EF4AD7"/>
    <w:rsid w:val="00EF4AE2"/>
    <w:rsid w:val="00EF4C8B"/>
    <w:rsid w:val="00EF4C9F"/>
    <w:rsid w:val="00EF4DE9"/>
    <w:rsid w:val="00EF530E"/>
    <w:rsid w:val="00EF5D2F"/>
    <w:rsid w:val="00EF5DD8"/>
    <w:rsid w:val="00EF647D"/>
    <w:rsid w:val="00EF6C7B"/>
    <w:rsid w:val="00EF706C"/>
    <w:rsid w:val="00EF7427"/>
    <w:rsid w:val="00EF78C3"/>
    <w:rsid w:val="00F0005D"/>
    <w:rsid w:val="00F000AB"/>
    <w:rsid w:val="00F00246"/>
    <w:rsid w:val="00F00313"/>
    <w:rsid w:val="00F00CC5"/>
    <w:rsid w:val="00F0140B"/>
    <w:rsid w:val="00F02957"/>
    <w:rsid w:val="00F02EA3"/>
    <w:rsid w:val="00F031D4"/>
    <w:rsid w:val="00F042B0"/>
    <w:rsid w:val="00F04DBC"/>
    <w:rsid w:val="00F058C2"/>
    <w:rsid w:val="00F06C08"/>
    <w:rsid w:val="00F06F0B"/>
    <w:rsid w:val="00F07013"/>
    <w:rsid w:val="00F07FB4"/>
    <w:rsid w:val="00F1068E"/>
    <w:rsid w:val="00F1299C"/>
    <w:rsid w:val="00F12A32"/>
    <w:rsid w:val="00F12C61"/>
    <w:rsid w:val="00F13286"/>
    <w:rsid w:val="00F13338"/>
    <w:rsid w:val="00F137B1"/>
    <w:rsid w:val="00F14126"/>
    <w:rsid w:val="00F146C4"/>
    <w:rsid w:val="00F15487"/>
    <w:rsid w:val="00F15977"/>
    <w:rsid w:val="00F1626A"/>
    <w:rsid w:val="00F16276"/>
    <w:rsid w:val="00F16BA5"/>
    <w:rsid w:val="00F170B6"/>
    <w:rsid w:val="00F179E7"/>
    <w:rsid w:val="00F17E03"/>
    <w:rsid w:val="00F20DA2"/>
    <w:rsid w:val="00F2118B"/>
    <w:rsid w:val="00F21A46"/>
    <w:rsid w:val="00F22108"/>
    <w:rsid w:val="00F224E2"/>
    <w:rsid w:val="00F22765"/>
    <w:rsid w:val="00F239A9"/>
    <w:rsid w:val="00F23B21"/>
    <w:rsid w:val="00F23EE2"/>
    <w:rsid w:val="00F23F89"/>
    <w:rsid w:val="00F247F4"/>
    <w:rsid w:val="00F24C36"/>
    <w:rsid w:val="00F24FA3"/>
    <w:rsid w:val="00F25350"/>
    <w:rsid w:val="00F25DDD"/>
    <w:rsid w:val="00F264C7"/>
    <w:rsid w:val="00F271BB"/>
    <w:rsid w:val="00F2774C"/>
    <w:rsid w:val="00F27A6C"/>
    <w:rsid w:val="00F27FD4"/>
    <w:rsid w:val="00F30603"/>
    <w:rsid w:val="00F318F7"/>
    <w:rsid w:val="00F3297F"/>
    <w:rsid w:val="00F32B35"/>
    <w:rsid w:val="00F32BBA"/>
    <w:rsid w:val="00F335D3"/>
    <w:rsid w:val="00F34987"/>
    <w:rsid w:val="00F35077"/>
    <w:rsid w:val="00F35E44"/>
    <w:rsid w:val="00F365A6"/>
    <w:rsid w:val="00F40056"/>
    <w:rsid w:val="00F4172E"/>
    <w:rsid w:val="00F418B3"/>
    <w:rsid w:val="00F41ECF"/>
    <w:rsid w:val="00F42A26"/>
    <w:rsid w:val="00F42DC0"/>
    <w:rsid w:val="00F433FE"/>
    <w:rsid w:val="00F44020"/>
    <w:rsid w:val="00F44359"/>
    <w:rsid w:val="00F44DA5"/>
    <w:rsid w:val="00F45088"/>
    <w:rsid w:val="00F45C79"/>
    <w:rsid w:val="00F46983"/>
    <w:rsid w:val="00F46CB1"/>
    <w:rsid w:val="00F47792"/>
    <w:rsid w:val="00F47999"/>
    <w:rsid w:val="00F508EE"/>
    <w:rsid w:val="00F51444"/>
    <w:rsid w:val="00F52095"/>
    <w:rsid w:val="00F522CE"/>
    <w:rsid w:val="00F52418"/>
    <w:rsid w:val="00F53F6D"/>
    <w:rsid w:val="00F542FF"/>
    <w:rsid w:val="00F54DC7"/>
    <w:rsid w:val="00F55AAB"/>
    <w:rsid w:val="00F55BDB"/>
    <w:rsid w:val="00F5616B"/>
    <w:rsid w:val="00F56310"/>
    <w:rsid w:val="00F56674"/>
    <w:rsid w:val="00F5695F"/>
    <w:rsid w:val="00F56DC4"/>
    <w:rsid w:val="00F56FB0"/>
    <w:rsid w:val="00F57889"/>
    <w:rsid w:val="00F601D1"/>
    <w:rsid w:val="00F605B3"/>
    <w:rsid w:val="00F60BB5"/>
    <w:rsid w:val="00F61784"/>
    <w:rsid w:val="00F6297E"/>
    <w:rsid w:val="00F62A5C"/>
    <w:rsid w:val="00F63455"/>
    <w:rsid w:val="00F6410E"/>
    <w:rsid w:val="00F646E6"/>
    <w:rsid w:val="00F6494B"/>
    <w:rsid w:val="00F655B4"/>
    <w:rsid w:val="00F65D0E"/>
    <w:rsid w:val="00F66D3C"/>
    <w:rsid w:val="00F67072"/>
    <w:rsid w:val="00F6714F"/>
    <w:rsid w:val="00F67214"/>
    <w:rsid w:val="00F672F6"/>
    <w:rsid w:val="00F67748"/>
    <w:rsid w:val="00F67844"/>
    <w:rsid w:val="00F678BD"/>
    <w:rsid w:val="00F705A4"/>
    <w:rsid w:val="00F70D1D"/>
    <w:rsid w:val="00F71523"/>
    <w:rsid w:val="00F71C0D"/>
    <w:rsid w:val="00F726BF"/>
    <w:rsid w:val="00F7270A"/>
    <w:rsid w:val="00F72F52"/>
    <w:rsid w:val="00F732C0"/>
    <w:rsid w:val="00F73A91"/>
    <w:rsid w:val="00F74526"/>
    <w:rsid w:val="00F74C3E"/>
    <w:rsid w:val="00F75146"/>
    <w:rsid w:val="00F755BE"/>
    <w:rsid w:val="00F7571A"/>
    <w:rsid w:val="00F76284"/>
    <w:rsid w:val="00F76574"/>
    <w:rsid w:val="00F76E47"/>
    <w:rsid w:val="00F76EBF"/>
    <w:rsid w:val="00F772FC"/>
    <w:rsid w:val="00F77D46"/>
    <w:rsid w:val="00F8004D"/>
    <w:rsid w:val="00F803C1"/>
    <w:rsid w:val="00F806B9"/>
    <w:rsid w:val="00F808D0"/>
    <w:rsid w:val="00F80E18"/>
    <w:rsid w:val="00F819B8"/>
    <w:rsid w:val="00F82467"/>
    <w:rsid w:val="00F82ADA"/>
    <w:rsid w:val="00F830CE"/>
    <w:rsid w:val="00F837B7"/>
    <w:rsid w:val="00F83A1F"/>
    <w:rsid w:val="00F83A9A"/>
    <w:rsid w:val="00F84349"/>
    <w:rsid w:val="00F844B3"/>
    <w:rsid w:val="00F8511B"/>
    <w:rsid w:val="00F86232"/>
    <w:rsid w:val="00F8697F"/>
    <w:rsid w:val="00F86D14"/>
    <w:rsid w:val="00F871FC"/>
    <w:rsid w:val="00F87633"/>
    <w:rsid w:val="00F87FAD"/>
    <w:rsid w:val="00F901B1"/>
    <w:rsid w:val="00F90F63"/>
    <w:rsid w:val="00F91B2D"/>
    <w:rsid w:val="00F91BC1"/>
    <w:rsid w:val="00F92081"/>
    <w:rsid w:val="00F92E27"/>
    <w:rsid w:val="00F94026"/>
    <w:rsid w:val="00F94B8A"/>
    <w:rsid w:val="00F9508F"/>
    <w:rsid w:val="00F95BBD"/>
    <w:rsid w:val="00F96077"/>
    <w:rsid w:val="00F97D87"/>
    <w:rsid w:val="00FA37BA"/>
    <w:rsid w:val="00FA5380"/>
    <w:rsid w:val="00FA54D0"/>
    <w:rsid w:val="00FA5CC5"/>
    <w:rsid w:val="00FA75B8"/>
    <w:rsid w:val="00FA7998"/>
    <w:rsid w:val="00FA7AAA"/>
    <w:rsid w:val="00FA7C80"/>
    <w:rsid w:val="00FA7DC3"/>
    <w:rsid w:val="00FB01E4"/>
    <w:rsid w:val="00FB1EA8"/>
    <w:rsid w:val="00FB2BA0"/>
    <w:rsid w:val="00FB4465"/>
    <w:rsid w:val="00FB497E"/>
    <w:rsid w:val="00FB4B31"/>
    <w:rsid w:val="00FB4DC2"/>
    <w:rsid w:val="00FB5992"/>
    <w:rsid w:val="00FB647C"/>
    <w:rsid w:val="00FB64A3"/>
    <w:rsid w:val="00FB64EF"/>
    <w:rsid w:val="00FB700D"/>
    <w:rsid w:val="00FB7282"/>
    <w:rsid w:val="00FB7733"/>
    <w:rsid w:val="00FC0AEF"/>
    <w:rsid w:val="00FC12AE"/>
    <w:rsid w:val="00FC19A1"/>
    <w:rsid w:val="00FC2029"/>
    <w:rsid w:val="00FC28A3"/>
    <w:rsid w:val="00FC2E32"/>
    <w:rsid w:val="00FC32E5"/>
    <w:rsid w:val="00FC3531"/>
    <w:rsid w:val="00FC421B"/>
    <w:rsid w:val="00FC4A63"/>
    <w:rsid w:val="00FC5369"/>
    <w:rsid w:val="00FC5CB5"/>
    <w:rsid w:val="00FC63A8"/>
    <w:rsid w:val="00FC6A18"/>
    <w:rsid w:val="00FC6B16"/>
    <w:rsid w:val="00FC6B46"/>
    <w:rsid w:val="00FC6E5C"/>
    <w:rsid w:val="00FC7248"/>
    <w:rsid w:val="00FD0453"/>
    <w:rsid w:val="00FD0911"/>
    <w:rsid w:val="00FD0D64"/>
    <w:rsid w:val="00FD1514"/>
    <w:rsid w:val="00FD156B"/>
    <w:rsid w:val="00FD186A"/>
    <w:rsid w:val="00FD1B0E"/>
    <w:rsid w:val="00FD2728"/>
    <w:rsid w:val="00FD2895"/>
    <w:rsid w:val="00FD2E19"/>
    <w:rsid w:val="00FD3644"/>
    <w:rsid w:val="00FD3F1D"/>
    <w:rsid w:val="00FD3FCC"/>
    <w:rsid w:val="00FD461B"/>
    <w:rsid w:val="00FD4948"/>
    <w:rsid w:val="00FD4A61"/>
    <w:rsid w:val="00FD4C26"/>
    <w:rsid w:val="00FD4CA3"/>
    <w:rsid w:val="00FD4E0B"/>
    <w:rsid w:val="00FD5BF1"/>
    <w:rsid w:val="00FD6583"/>
    <w:rsid w:val="00FD6CC7"/>
    <w:rsid w:val="00FD7108"/>
    <w:rsid w:val="00FD7F91"/>
    <w:rsid w:val="00FE2132"/>
    <w:rsid w:val="00FE32AD"/>
    <w:rsid w:val="00FE3A99"/>
    <w:rsid w:val="00FE48F6"/>
    <w:rsid w:val="00FE5104"/>
    <w:rsid w:val="00FE53C0"/>
    <w:rsid w:val="00FE6258"/>
    <w:rsid w:val="00FE7546"/>
    <w:rsid w:val="00FF2718"/>
    <w:rsid w:val="00FF2B42"/>
    <w:rsid w:val="00FF3999"/>
    <w:rsid w:val="00FF4133"/>
    <w:rsid w:val="00FF427F"/>
    <w:rsid w:val="00FF4D2D"/>
    <w:rsid w:val="00FF61C7"/>
    <w:rsid w:val="00FF6923"/>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475021"/>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A64D1C"/>
    <w:pPr>
      <w:spacing w:after="0" w:line="240" w:lineRule="auto"/>
    </w:pPr>
    <w:rPr>
      <w:rFonts w:ascii="Times New Roman" w:hAnsi="Times New Roman"/>
      <w:sz w:val="24"/>
    </w:rPr>
  </w:style>
  <w:style w:type="table" w:styleId="a6">
    <w:name w:val="Table Grid"/>
    <w:aliases w:val="OTR"/>
    <w:basedOn w:val="a2"/>
    <w:rsid w:val="003E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475021"/>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475021"/>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475021"/>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475021"/>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75021"/>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1"/>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1"/>
    <w:rsid w:val="00475021"/>
    <w:rPr>
      <w:rFonts w:ascii="Times New Roman" w:eastAsia="Times New Roman" w:hAnsi="Times New Roman" w:cs="Times New Roman"/>
      <w:sz w:val="20"/>
      <w:szCs w:val="20"/>
      <w:lang w:eastAsia="ru-RU"/>
    </w:rPr>
  </w:style>
  <w:style w:type="character" w:styleId="af4">
    <w:name w:val="footnote reference"/>
    <w:basedOn w:val="a1"/>
    <w:uiPriority w:val="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475021"/>
    <w:rPr>
      <w:rFonts w:ascii="Times New Roman" w:eastAsia="Times New Roman" w:hAnsi="Times New Roman" w:cs="Times New Roman"/>
      <w:sz w:val="24"/>
      <w:szCs w:val="20"/>
      <w:lang w:eastAsia="ru-RU"/>
    </w:rPr>
  </w:style>
  <w:style w:type="character" w:customStyle="1" w:styleId="apple-converted-space">
    <w:name w:val="apple-converted-space"/>
    <w:basedOn w:val="a1"/>
    <w:uiPriority w:val="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475021"/>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475021"/>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475021"/>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475021"/>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475021"/>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475021"/>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475021"/>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475021"/>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475021"/>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475021"/>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475021"/>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475021"/>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475021"/>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475021"/>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475021"/>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475021"/>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475021"/>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1"/>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uiPriority w:val="1"/>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475021"/>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475021"/>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475021"/>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475021"/>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475021"/>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475021"/>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475021"/>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1"/>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1"/>
    <w:locked/>
    <w:rsid w:val="00475021"/>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uiPriority w:val="1"/>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47502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47502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47502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47502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475021"/>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475021"/>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afffffb">
    <w:name w:val="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47502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e">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uiPriority w:val="1"/>
    <w:rsid w:val="00972F91"/>
  </w:style>
  <w:style w:type="paragraph" w:customStyle="1" w:styleId="affffff0">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47502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e">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uiPriority w:val="1"/>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1"/>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47502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1"/>
    <w:rsid w:val="0047502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uiPriority w:val="1"/>
    <w:locked/>
    <w:rsid w:val="00475021"/>
    <w:rPr>
      <w:rFonts w:ascii="Times New Roman" w:eastAsia="Times New Roman" w:hAnsi="Times New Roman" w:cs="Times New Roman"/>
      <w:sz w:val="24"/>
      <w:szCs w:val="24"/>
      <w:lang w:eastAsia="ru-RU"/>
    </w:rPr>
  </w:style>
  <w:style w:type="paragraph" w:customStyle="1" w:styleId="afffffff0">
    <w:name w:val="Абзац"/>
    <w:link w:val="afffffff1"/>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uiPriority w:val="1"/>
    <w:rsid w:val="00475021"/>
    <w:rPr>
      <w:rFonts w:ascii="Times New Roman" w:eastAsia="Times New Roman" w:hAnsi="Times New Roman" w:cs="Times New Roman"/>
      <w:sz w:val="24"/>
      <w:szCs w:val="24"/>
      <w:lang w:eastAsia="ru-RU"/>
    </w:rPr>
  </w:style>
  <w:style w:type="character" w:customStyle="1" w:styleId="afffffff2">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f0"/>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47502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475021"/>
    <w:rPr>
      <w:rFonts w:ascii="Times New Roman" w:eastAsia="Calibri" w:hAnsi="Times New Roman" w:cs="Times New Roman"/>
      <w:sz w:val="24"/>
      <w:szCs w:val="24"/>
      <w:lang w:eastAsia="ru-RU"/>
    </w:rPr>
  </w:style>
  <w:style w:type="character" w:customStyle="1" w:styleId="afffffff4">
    <w:name w:val="Текст_Обычный"/>
    <w:uiPriority w:val="1"/>
    <w:qFormat/>
    <w:rsid w:val="00972F91"/>
    <w:rPr>
      <w:b w:val="0"/>
    </w:rPr>
  </w:style>
  <w:style w:type="paragraph" w:customStyle="1" w:styleId="afffffff5">
    <w:name w:val="Примечание"/>
    <w:next w:val="afffffff0"/>
    <w:link w:val="afffffff6"/>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uiPriority w:val="1"/>
    <w:rsid w:val="00475021"/>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b">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47502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ff7">
    <w:name w:val="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ff8">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1"/>
    <w:qFormat/>
    <w:rsid w:val="00972F91"/>
    <w:rPr>
      <w:rFonts w:cs="Times New Roman"/>
      <w:color w:val="auto"/>
      <w:shd w:val="clear" w:color="auto" w:fill="FFFF00"/>
    </w:rPr>
  </w:style>
  <w:style w:type="paragraph" w:customStyle="1" w:styleId="afffffffb">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9">
    <w:name w:val="Примечания Знак1"/>
    <w:link w:val="afffffffc"/>
    <w:uiPriority w:val="1"/>
    <w:rsid w:val="00475021"/>
    <w:rPr>
      <w:rFonts w:ascii="Times New Roman" w:eastAsia="Times New Roman" w:hAnsi="Times New Roman" w:cs="Times New Roman"/>
      <w:spacing w:val="80"/>
      <w:sz w:val="24"/>
      <w:szCs w:val="24"/>
      <w:lang w:val="x-none" w:eastAsia="x-none"/>
    </w:rPr>
  </w:style>
  <w:style w:type="paragraph" w:customStyle="1" w:styleId="11c">
    <w:name w:val="Табличный_боковик_правый_11"/>
    <w:link w:val="11d"/>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uiPriority w:val="99"/>
    <w:locked/>
    <w:rsid w:val="00972F91"/>
    <w:rPr>
      <w:rFonts w:ascii="Times New Roman" w:eastAsia="Times New Roman" w:hAnsi="Times New Roman" w:cs="Times New Roman"/>
      <w:lang w:eastAsia="ru-RU"/>
    </w:rPr>
  </w:style>
  <w:style w:type="character" w:customStyle="1" w:styleId="afffffffd">
    <w:name w:val="Основной текст_"/>
    <w:link w:val="1ffa"/>
    <w:uiPriority w:val="1"/>
    <w:rsid w:val="00475021"/>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ffb"/>
    <w:uiPriority w:val="1"/>
    <w:locked/>
    <w:rsid w:val="00475021"/>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uiPriority w:val="1"/>
    <w:rsid w:val="00475021"/>
    <w:rPr>
      <w:rFonts w:ascii="Times New Roman" w:eastAsia="Times New Roman" w:hAnsi="Times New Roman" w:cs="Times New Roman"/>
      <w:b/>
      <w:sz w:val="28"/>
      <w:szCs w:val="20"/>
      <w:lang w:eastAsia="ru-RU"/>
    </w:rPr>
  </w:style>
  <w:style w:type="paragraph" w:customStyle="1" w:styleId="OTCHET00">
    <w:name w:val="OTCHET_00"/>
    <w:basedOn w:val="2f4"/>
    <w:uiPriority w:val="1"/>
    <w:rsid w:val="001F6144"/>
    <w:pPr>
      <w:tabs>
        <w:tab w:val="left" w:pos="720"/>
        <w:tab w:val="left" w:pos="3402"/>
      </w:tabs>
      <w:spacing w:line="360" w:lineRule="auto"/>
      <w:ind w:left="0" w:firstLine="0"/>
      <w:jc w:val="both"/>
    </w:pPr>
    <w:rPr>
      <w:lang w:val="en-US"/>
    </w:rPr>
  </w:style>
  <w:style w:type="paragraph" w:styleId="2f4">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uiPriority w:val="1"/>
    <w:rsid w:val="00475021"/>
    <w:rPr>
      <w:rFonts w:ascii="Times New Roman" w:eastAsia="Times New Roman" w:hAnsi="Times New Roman" w:cs="Times New Roman"/>
      <w:b/>
      <w:i/>
      <w:sz w:val="24"/>
      <w:szCs w:val="24"/>
      <w:lang w:eastAsia="ru-RU"/>
    </w:rPr>
  </w:style>
  <w:style w:type="paragraph" w:customStyle="1" w:styleId="affffffff5">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e">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f">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7">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a">
    <w:name w:val="А_текст"/>
    <w:link w:val="affffffffb"/>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uiPriority w:val="1"/>
    <w:rsid w:val="00475021"/>
    <w:rPr>
      <w:rFonts w:ascii="Times New Roman" w:eastAsia="Times New Roman" w:hAnsi="Times New Roman" w:cs="Times New Roman"/>
      <w:sz w:val="28"/>
      <w:szCs w:val="24"/>
      <w:lang w:eastAsia="ru-RU"/>
    </w:rPr>
  </w:style>
  <w:style w:type="paragraph" w:customStyle="1" w:styleId="affffffffc">
    <w:name w:val="А_табл"/>
    <w:link w:val="affffffffd"/>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uiPriority w:val="1"/>
    <w:rsid w:val="00475021"/>
    <w:rPr>
      <w:rFonts w:ascii="Times New Roman" w:eastAsia="Times New Roman" w:hAnsi="Times New Roman" w:cs="Times New Roman"/>
      <w:sz w:val="24"/>
      <w:szCs w:val="24"/>
      <w:lang w:eastAsia="ru-RU"/>
    </w:rPr>
  </w:style>
  <w:style w:type="paragraph" w:customStyle="1" w:styleId="Atabltitle">
    <w:name w:val="A_tabl_title"/>
    <w:basedOn w:val="affffffffc"/>
    <w:autoRedefine/>
    <w:uiPriority w:val="1"/>
    <w:rsid w:val="001F6144"/>
    <w:pPr>
      <w:keepNext/>
    </w:pPr>
  </w:style>
  <w:style w:type="paragraph" w:customStyle="1" w:styleId="2f8">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f0">
    <w:name w:val="Формула"/>
    <w:basedOn w:val="a0"/>
    <w:next w:val="a0"/>
    <w:link w:val="afffffffff1"/>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uiPriority w:val="1"/>
    <w:locked/>
    <w:rsid w:val="00475021"/>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f2">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uiPriority w:val="1"/>
    <w:rsid w:val="001F6144"/>
    <w:rPr>
      <w:caps/>
      <w:szCs w:val="36"/>
    </w:rPr>
  </w:style>
  <w:style w:type="paragraph" w:customStyle="1" w:styleId="afffffffff5">
    <w:name w:val="ФИЛИАЛ"/>
    <w:basedOn w:val="a0"/>
    <w:link w:val="afffffffff6"/>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uiPriority w:val="1"/>
    <w:rsid w:val="00475021"/>
    <w:rPr>
      <w:rFonts w:ascii="Arial" w:eastAsia="Times New Roman" w:hAnsi="Arial" w:cs="Times New Roman"/>
      <w:caps/>
      <w:sz w:val="24"/>
      <w:lang w:eastAsia="ru-RU"/>
    </w:rPr>
  </w:style>
  <w:style w:type="paragraph" w:customStyle="1" w:styleId="afffffffff7">
    <w:name w:val="том"/>
    <w:basedOn w:val="afffffffff3"/>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f1">
    <w:name w:val="Заголовок1"/>
    <w:basedOn w:val="10"/>
    <w:next w:val="af6"/>
    <w:link w:val="afffffffff8"/>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8">
    <w:name w:val="Заголовок Знак"/>
    <w:basedOn w:val="200"/>
    <w:link w:val="1fff1"/>
    <w:uiPriority w:val="1"/>
    <w:rsid w:val="00475021"/>
    <w:rPr>
      <w:rFonts w:ascii="Arial" w:eastAsia="Times New Roman" w:hAnsi="Arial" w:cs="Arial"/>
      <w:b/>
      <w:bCs/>
      <w:caps/>
      <w:kern w:val="32"/>
      <w:sz w:val="28"/>
      <w:szCs w:val="32"/>
      <w:u w:val="single"/>
      <w:lang w:val="ru-RU" w:eastAsia="ru-RU" w:bidi="ar-SA"/>
    </w:rPr>
  </w:style>
  <w:style w:type="paragraph" w:customStyle="1" w:styleId="afffffffff9">
    <w:name w:val="Название_страницы"/>
    <w:basedOn w:val="a0"/>
    <w:link w:val="afffffffffa"/>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a">
    <w:name w:val="Название_страницы Знак"/>
    <w:basedOn w:val="a1"/>
    <w:link w:val="afffffffff9"/>
    <w:uiPriority w:val="1"/>
    <w:rsid w:val="00475021"/>
    <w:rPr>
      <w:rFonts w:ascii="Arial" w:eastAsia="Times New Roman" w:hAnsi="Arial" w:cs="Times New Roman"/>
      <w:b/>
      <w:caps/>
      <w:sz w:val="28"/>
      <w:szCs w:val="28"/>
      <w:lang w:eastAsia="ru-RU"/>
    </w:rPr>
  </w:style>
  <w:style w:type="paragraph" w:customStyle="1" w:styleId="afffffffffb">
    <w:name w:val="НазваниеПриложения"/>
    <w:basedOn w:val="1fff1"/>
    <w:next w:val="af6"/>
    <w:link w:val="afffffffffc"/>
    <w:uiPriority w:val="1"/>
    <w:rsid w:val="001F6144"/>
    <w:pPr>
      <w:pageBreakBefore w:val="0"/>
    </w:pPr>
  </w:style>
  <w:style w:type="character" w:customStyle="1" w:styleId="afffffffffc">
    <w:name w:val="НазваниеПриложения Знак"/>
    <w:basedOn w:val="afffffffff8"/>
    <w:link w:val="afffffffffb"/>
    <w:uiPriority w:val="1"/>
    <w:rsid w:val="00475021"/>
    <w:rPr>
      <w:rFonts w:ascii="Arial" w:eastAsia="Times New Roman" w:hAnsi="Arial" w:cs="Arial"/>
      <w:b/>
      <w:bCs/>
      <w:caps/>
      <w:kern w:val="32"/>
      <w:sz w:val="28"/>
      <w:szCs w:val="32"/>
      <w:u w:val="single"/>
      <w:lang w:val="ru-RU" w:eastAsia="ru-RU" w:bidi="ar-SA"/>
    </w:rPr>
  </w:style>
  <w:style w:type="paragraph" w:customStyle="1" w:styleId="afffffffffd">
    <w:name w:val="ТипПриложения"/>
    <w:basedOn w:val="a0"/>
    <w:next w:val="afffffffffb"/>
    <w:link w:val="afffffffffe"/>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e">
    <w:name w:val="ТипПриложения Знак"/>
    <w:basedOn w:val="a1"/>
    <w:link w:val="afffffffffd"/>
    <w:uiPriority w:val="1"/>
    <w:rsid w:val="00475021"/>
    <w:rPr>
      <w:rFonts w:ascii="Arial" w:eastAsia="Times New Roman" w:hAnsi="Arial" w:cs="Times New Roman"/>
      <w:i/>
      <w:sz w:val="24"/>
      <w:szCs w:val="24"/>
      <w:lang w:eastAsia="ru-RU"/>
    </w:rPr>
  </w:style>
  <w:style w:type="paragraph" w:customStyle="1" w:styleId="affffffffff">
    <w:name w:val="ШтампПР"/>
    <w:basedOn w:val="a0"/>
    <w:next w:val="af6"/>
    <w:link w:val="1fff2"/>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2">
    <w:name w:val="ШтампПР Знак1"/>
    <w:basedOn w:val="a1"/>
    <w:link w:val="affffffffff"/>
    <w:uiPriority w:val="1"/>
    <w:rsid w:val="00475021"/>
    <w:rPr>
      <w:rFonts w:ascii="Arial" w:eastAsia="Times New Roman" w:hAnsi="Arial" w:cs="Times New Roman"/>
      <w:b/>
      <w:caps/>
      <w:sz w:val="20"/>
      <w:szCs w:val="24"/>
      <w:lang w:eastAsia="ru-RU"/>
    </w:rPr>
  </w:style>
  <w:style w:type="paragraph" w:customStyle="1" w:styleId="affffffffff0">
    <w:name w:val="Штамп"/>
    <w:basedOn w:val="affffffffff"/>
    <w:next w:val="affffffffff"/>
    <w:link w:val="affffffffff1"/>
    <w:uiPriority w:val="1"/>
    <w:rsid w:val="001F6144"/>
    <w:rPr>
      <w:caps w:val="0"/>
      <w:noProof/>
      <w:szCs w:val="20"/>
    </w:rPr>
  </w:style>
  <w:style w:type="character" w:customStyle="1" w:styleId="affffffffff1">
    <w:name w:val="Штамп Знак"/>
    <w:basedOn w:val="1fff2"/>
    <w:link w:val="affffffffff0"/>
    <w:uiPriority w:val="1"/>
    <w:rsid w:val="00475021"/>
    <w:rPr>
      <w:rFonts w:ascii="Arial" w:eastAsia="Times New Roman" w:hAnsi="Arial" w:cs="Times New Roman"/>
      <w:b/>
      <w:caps w:val="0"/>
      <w:noProof/>
      <w:sz w:val="20"/>
      <w:szCs w:val="20"/>
      <w:lang w:eastAsia="ru-RU"/>
    </w:rPr>
  </w:style>
  <w:style w:type="paragraph" w:customStyle="1" w:styleId="affffffffff2">
    <w:name w:val="ШтампПР Знак"/>
    <w:basedOn w:val="af6"/>
    <w:next w:val="af6"/>
    <w:link w:val="1fff3"/>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3">
    <w:name w:val="ШтампПР Знак Знак1"/>
    <w:basedOn w:val="a1"/>
    <w:link w:val="affffffffff2"/>
    <w:uiPriority w:val="1"/>
    <w:rsid w:val="00475021"/>
    <w:rPr>
      <w:rFonts w:ascii="Arial" w:eastAsia="Times New Roman" w:hAnsi="Arial" w:cs="Times New Roman"/>
      <w:b/>
      <w:caps/>
      <w:sz w:val="24"/>
      <w:szCs w:val="24"/>
      <w:lang w:eastAsia="ru-RU"/>
    </w:rPr>
  </w:style>
  <w:style w:type="character" w:customStyle="1" w:styleId="2fb">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3">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paragraph" w:customStyle="1" w:styleId="141">
    <w:name w:val="Обычный +14"/>
    <w:basedOn w:val="a0"/>
    <w:uiPriority w:val="99"/>
    <w:rsid w:val="007B4BFA"/>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321">
    <w:name w:val="Основной текст 32"/>
    <w:basedOn w:val="a0"/>
    <w:uiPriority w:val="1"/>
    <w:rsid w:val="0065186C"/>
    <w:pPr>
      <w:widowControl w:val="0"/>
      <w:overflowPunct w:val="0"/>
      <w:autoSpaceDE w:val="0"/>
      <w:autoSpaceDN w:val="0"/>
      <w:adjustRightInd w:val="0"/>
      <w:spacing w:after="0" w:line="240" w:lineRule="auto"/>
      <w:textAlignment w:val="baseline"/>
    </w:pPr>
    <w:rPr>
      <w:rFonts w:ascii="Arial" w:eastAsia="MS Mincho" w:hAnsi="Arial" w:cs="Times New Roman"/>
      <w:szCs w:val="20"/>
      <w:lang w:eastAsia="ru-RU"/>
    </w:rPr>
  </w:style>
  <w:style w:type="character" w:customStyle="1" w:styleId="1fff4">
    <w:name w:val="Строгий1"/>
    <w:uiPriority w:val="1"/>
    <w:rsid w:val="0065186C"/>
    <w:rPr>
      <w:b/>
    </w:rPr>
  </w:style>
  <w:style w:type="paragraph" w:customStyle="1" w:styleId="BodyText22">
    <w:name w:val="Body Text 22"/>
    <w:basedOn w:val="a0"/>
    <w:uiPriority w:val="1"/>
    <w:rsid w:val="0065186C"/>
    <w:pPr>
      <w:overflowPunct w:val="0"/>
      <w:autoSpaceDE w:val="0"/>
      <w:autoSpaceDN w:val="0"/>
      <w:adjustRightInd w:val="0"/>
      <w:spacing w:after="0" w:line="240" w:lineRule="auto"/>
      <w:jc w:val="both"/>
      <w:textAlignment w:val="baseline"/>
    </w:pPr>
    <w:rPr>
      <w:rFonts w:ascii="Times New Roman" w:eastAsia="MS Mincho" w:hAnsi="Times New Roman" w:cs="Times New Roman"/>
      <w:i/>
      <w:sz w:val="24"/>
      <w:szCs w:val="20"/>
      <w:lang w:eastAsia="ru-RU"/>
    </w:rPr>
  </w:style>
  <w:style w:type="paragraph" w:customStyle="1" w:styleId="p2">
    <w:name w:val="p2"/>
    <w:basedOn w:val="a0"/>
    <w:uiPriority w:val="1"/>
    <w:rsid w:val="001A0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uiPriority w:val="1"/>
    <w:rsid w:val="001A0194"/>
  </w:style>
  <w:style w:type="character" w:customStyle="1" w:styleId="s2">
    <w:name w:val="s2"/>
    <w:basedOn w:val="a1"/>
    <w:uiPriority w:val="1"/>
    <w:rsid w:val="00A338FA"/>
  </w:style>
  <w:style w:type="paragraph" w:customStyle="1" w:styleId="96">
    <w:name w:val="Обычный9"/>
    <w:rsid w:val="009F2EAE"/>
    <w:pPr>
      <w:snapToGrid w:val="0"/>
      <w:spacing w:after="0" w:line="240" w:lineRule="auto"/>
    </w:pPr>
    <w:rPr>
      <w:rFonts w:ascii="Times New Roman" w:eastAsia="Times New Roman" w:hAnsi="Times New Roman" w:cs="Times New Roman"/>
      <w:szCs w:val="20"/>
      <w:lang w:eastAsia="ru-RU"/>
    </w:rPr>
  </w:style>
  <w:style w:type="paragraph" w:customStyle="1" w:styleId="101">
    <w:name w:val="Обычный10"/>
    <w:rsid w:val="002A35DC"/>
    <w:pPr>
      <w:snapToGrid w:val="0"/>
      <w:spacing w:after="0" w:line="240" w:lineRule="auto"/>
    </w:pPr>
    <w:rPr>
      <w:rFonts w:ascii="Times New Roman" w:eastAsia="Times New Roman" w:hAnsi="Times New Roman"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475021"/>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A64D1C"/>
    <w:pPr>
      <w:spacing w:after="0" w:line="240" w:lineRule="auto"/>
    </w:pPr>
    <w:rPr>
      <w:rFonts w:ascii="Times New Roman" w:hAnsi="Times New Roman"/>
      <w:sz w:val="24"/>
    </w:rPr>
  </w:style>
  <w:style w:type="table" w:styleId="a6">
    <w:name w:val="Table Grid"/>
    <w:aliases w:val="OTR"/>
    <w:basedOn w:val="a2"/>
    <w:rsid w:val="003E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475021"/>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475021"/>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475021"/>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475021"/>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75021"/>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1"/>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1"/>
    <w:rsid w:val="00475021"/>
    <w:rPr>
      <w:rFonts w:ascii="Times New Roman" w:eastAsia="Times New Roman" w:hAnsi="Times New Roman" w:cs="Times New Roman"/>
      <w:sz w:val="20"/>
      <w:szCs w:val="20"/>
      <w:lang w:eastAsia="ru-RU"/>
    </w:rPr>
  </w:style>
  <w:style w:type="character" w:styleId="af4">
    <w:name w:val="footnote reference"/>
    <w:basedOn w:val="a1"/>
    <w:uiPriority w:val="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475021"/>
    <w:rPr>
      <w:rFonts w:ascii="Times New Roman" w:eastAsia="Times New Roman" w:hAnsi="Times New Roman" w:cs="Times New Roman"/>
      <w:sz w:val="24"/>
      <w:szCs w:val="20"/>
      <w:lang w:eastAsia="ru-RU"/>
    </w:rPr>
  </w:style>
  <w:style w:type="character" w:customStyle="1" w:styleId="apple-converted-space">
    <w:name w:val="apple-converted-space"/>
    <w:basedOn w:val="a1"/>
    <w:uiPriority w:val="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475021"/>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475021"/>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475021"/>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475021"/>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475021"/>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475021"/>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475021"/>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475021"/>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475021"/>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475021"/>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475021"/>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475021"/>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475021"/>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475021"/>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475021"/>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475021"/>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475021"/>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1"/>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uiPriority w:val="1"/>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475021"/>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475021"/>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475021"/>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475021"/>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475021"/>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475021"/>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475021"/>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1"/>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1"/>
    <w:locked/>
    <w:rsid w:val="00475021"/>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uiPriority w:val="1"/>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47502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47502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47502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47502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475021"/>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475021"/>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afffffb">
    <w:name w:val="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47502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e">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uiPriority w:val="1"/>
    <w:rsid w:val="00972F91"/>
  </w:style>
  <w:style w:type="paragraph" w:customStyle="1" w:styleId="affffff0">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47502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e">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uiPriority w:val="1"/>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1"/>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47502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1"/>
    <w:rsid w:val="0047502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uiPriority w:val="1"/>
    <w:locked/>
    <w:rsid w:val="00475021"/>
    <w:rPr>
      <w:rFonts w:ascii="Times New Roman" w:eastAsia="Times New Roman" w:hAnsi="Times New Roman" w:cs="Times New Roman"/>
      <w:sz w:val="24"/>
      <w:szCs w:val="24"/>
      <w:lang w:eastAsia="ru-RU"/>
    </w:rPr>
  </w:style>
  <w:style w:type="paragraph" w:customStyle="1" w:styleId="afffffff0">
    <w:name w:val="Абзац"/>
    <w:link w:val="afffffff1"/>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uiPriority w:val="1"/>
    <w:rsid w:val="00475021"/>
    <w:rPr>
      <w:rFonts w:ascii="Times New Roman" w:eastAsia="Times New Roman" w:hAnsi="Times New Roman" w:cs="Times New Roman"/>
      <w:sz w:val="24"/>
      <w:szCs w:val="24"/>
      <w:lang w:eastAsia="ru-RU"/>
    </w:rPr>
  </w:style>
  <w:style w:type="character" w:customStyle="1" w:styleId="afffffff2">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f0"/>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47502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475021"/>
    <w:rPr>
      <w:rFonts w:ascii="Times New Roman" w:eastAsia="Calibri" w:hAnsi="Times New Roman" w:cs="Times New Roman"/>
      <w:sz w:val="24"/>
      <w:szCs w:val="24"/>
      <w:lang w:eastAsia="ru-RU"/>
    </w:rPr>
  </w:style>
  <w:style w:type="character" w:customStyle="1" w:styleId="afffffff4">
    <w:name w:val="Текст_Обычный"/>
    <w:uiPriority w:val="1"/>
    <w:qFormat/>
    <w:rsid w:val="00972F91"/>
    <w:rPr>
      <w:b w:val="0"/>
    </w:rPr>
  </w:style>
  <w:style w:type="paragraph" w:customStyle="1" w:styleId="afffffff5">
    <w:name w:val="Примечание"/>
    <w:next w:val="afffffff0"/>
    <w:link w:val="afffffff6"/>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uiPriority w:val="1"/>
    <w:rsid w:val="00475021"/>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b">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47502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ff7">
    <w:name w:val="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ff8">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1"/>
    <w:qFormat/>
    <w:rsid w:val="00972F91"/>
    <w:rPr>
      <w:rFonts w:cs="Times New Roman"/>
      <w:color w:val="auto"/>
      <w:shd w:val="clear" w:color="auto" w:fill="FFFF00"/>
    </w:rPr>
  </w:style>
  <w:style w:type="paragraph" w:customStyle="1" w:styleId="afffffffb">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9">
    <w:name w:val="Примечания Знак1"/>
    <w:link w:val="afffffffc"/>
    <w:uiPriority w:val="1"/>
    <w:rsid w:val="00475021"/>
    <w:rPr>
      <w:rFonts w:ascii="Times New Roman" w:eastAsia="Times New Roman" w:hAnsi="Times New Roman" w:cs="Times New Roman"/>
      <w:spacing w:val="80"/>
      <w:sz w:val="24"/>
      <w:szCs w:val="24"/>
      <w:lang w:val="x-none" w:eastAsia="x-none"/>
    </w:rPr>
  </w:style>
  <w:style w:type="paragraph" w:customStyle="1" w:styleId="11c">
    <w:name w:val="Табличный_боковик_правый_11"/>
    <w:link w:val="11d"/>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uiPriority w:val="99"/>
    <w:locked/>
    <w:rsid w:val="00972F91"/>
    <w:rPr>
      <w:rFonts w:ascii="Times New Roman" w:eastAsia="Times New Roman" w:hAnsi="Times New Roman" w:cs="Times New Roman"/>
      <w:lang w:eastAsia="ru-RU"/>
    </w:rPr>
  </w:style>
  <w:style w:type="character" w:customStyle="1" w:styleId="afffffffd">
    <w:name w:val="Основной текст_"/>
    <w:link w:val="1ffa"/>
    <w:uiPriority w:val="1"/>
    <w:rsid w:val="00475021"/>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ffb"/>
    <w:uiPriority w:val="1"/>
    <w:locked/>
    <w:rsid w:val="00475021"/>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uiPriority w:val="1"/>
    <w:rsid w:val="00475021"/>
    <w:rPr>
      <w:rFonts w:ascii="Times New Roman" w:eastAsia="Times New Roman" w:hAnsi="Times New Roman" w:cs="Times New Roman"/>
      <w:b/>
      <w:sz w:val="28"/>
      <w:szCs w:val="20"/>
      <w:lang w:eastAsia="ru-RU"/>
    </w:rPr>
  </w:style>
  <w:style w:type="paragraph" w:customStyle="1" w:styleId="OTCHET00">
    <w:name w:val="OTCHET_00"/>
    <w:basedOn w:val="2f4"/>
    <w:uiPriority w:val="1"/>
    <w:rsid w:val="001F6144"/>
    <w:pPr>
      <w:tabs>
        <w:tab w:val="left" w:pos="720"/>
        <w:tab w:val="left" w:pos="3402"/>
      </w:tabs>
      <w:spacing w:line="360" w:lineRule="auto"/>
      <w:ind w:left="0" w:firstLine="0"/>
      <w:jc w:val="both"/>
    </w:pPr>
    <w:rPr>
      <w:lang w:val="en-US"/>
    </w:rPr>
  </w:style>
  <w:style w:type="paragraph" w:styleId="2f4">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uiPriority w:val="1"/>
    <w:rsid w:val="00475021"/>
    <w:rPr>
      <w:rFonts w:ascii="Times New Roman" w:eastAsia="Times New Roman" w:hAnsi="Times New Roman" w:cs="Times New Roman"/>
      <w:b/>
      <w:i/>
      <w:sz w:val="24"/>
      <w:szCs w:val="24"/>
      <w:lang w:eastAsia="ru-RU"/>
    </w:rPr>
  </w:style>
  <w:style w:type="paragraph" w:customStyle="1" w:styleId="affffffff5">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e">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f">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7">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a">
    <w:name w:val="А_текст"/>
    <w:link w:val="affffffffb"/>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uiPriority w:val="1"/>
    <w:rsid w:val="00475021"/>
    <w:rPr>
      <w:rFonts w:ascii="Times New Roman" w:eastAsia="Times New Roman" w:hAnsi="Times New Roman" w:cs="Times New Roman"/>
      <w:sz w:val="28"/>
      <w:szCs w:val="24"/>
      <w:lang w:eastAsia="ru-RU"/>
    </w:rPr>
  </w:style>
  <w:style w:type="paragraph" w:customStyle="1" w:styleId="affffffffc">
    <w:name w:val="А_табл"/>
    <w:link w:val="affffffffd"/>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uiPriority w:val="1"/>
    <w:rsid w:val="00475021"/>
    <w:rPr>
      <w:rFonts w:ascii="Times New Roman" w:eastAsia="Times New Roman" w:hAnsi="Times New Roman" w:cs="Times New Roman"/>
      <w:sz w:val="24"/>
      <w:szCs w:val="24"/>
      <w:lang w:eastAsia="ru-RU"/>
    </w:rPr>
  </w:style>
  <w:style w:type="paragraph" w:customStyle="1" w:styleId="Atabltitle">
    <w:name w:val="A_tabl_title"/>
    <w:basedOn w:val="affffffffc"/>
    <w:autoRedefine/>
    <w:uiPriority w:val="1"/>
    <w:rsid w:val="001F6144"/>
    <w:pPr>
      <w:keepNext/>
    </w:pPr>
  </w:style>
  <w:style w:type="paragraph" w:customStyle="1" w:styleId="2f8">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f0">
    <w:name w:val="Формула"/>
    <w:basedOn w:val="a0"/>
    <w:next w:val="a0"/>
    <w:link w:val="afffffffff1"/>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uiPriority w:val="1"/>
    <w:locked/>
    <w:rsid w:val="00475021"/>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f2">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uiPriority w:val="1"/>
    <w:rsid w:val="001F6144"/>
    <w:rPr>
      <w:caps/>
      <w:szCs w:val="36"/>
    </w:rPr>
  </w:style>
  <w:style w:type="paragraph" w:customStyle="1" w:styleId="afffffffff5">
    <w:name w:val="ФИЛИАЛ"/>
    <w:basedOn w:val="a0"/>
    <w:link w:val="afffffffff6"/>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uiPriority w:val="1"/>
    <w:rsid w:val="00475021"/>
    <w:rPr>
      <w:rFonts w:ascii="Arial" w:eastAsia="Times New Roman" w:hAnsi="Arial" w:cs="Times New Roman"/>
      <w:caps/>
      <w:sz w:val="24"/>
      <w:lang w:eastAsia="ru-RU"/>
    </w:rPr>
  </w:style>
  <w:style w:type="paragraph" w:customStyle="1" w:styleId="afffffffff7">
    <w:name w:val="том"/>
    <w:basedOn w:val="afffffffff3"/>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f1">
    <w:name w:val="Заголовок1"/>
    <w:basedOn w:val="10"/>
    <w:next w:val="af6"/>
    <w:link w:val="afffffffff8"/>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8">
    <w:name w:val="Заголовок Знак"/>
    <w:basedOn w:val="200"/>
    <w:link w:val="1fff1"/>
    <w:uiPriority w:val="1"/>
    <w:rsid w:val="00475021"/>
    <w:rPr>
      <w:rFonts w:ascii="Arial" w:eastAsia="Times New Roman" w:hAnsi="Arial" w:cs="Arial"/>
      <w:b/>
      <w:bCs/>
      <w:caps/>
      <w:kern w:val="32"/>
      <w:sz w:val="28"/>
      <w:szCs w:val="32"/>
      <w:u w:val="single"/>
      <w:lang w:val="ru-RU" w:eastAsia="ru-RU" w:bidi="ar-SA"/>
    </w:rPr>
  </w:style>
  <w:style w:type="paragraph" w:customStyle="1" w:styleId="afffffffff9">
    <w:name w:val="Название_страницы"/>
    <w:basedOn w:val="a0"/>
    <w:link w:val="afffffffffa"/>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a">
    <w:name w:val="Название_страницы Знак"/>
    <w:basedOn w:val="a1"/>
    <w:link w:val="afffffffff9"/>
    <w:uiPriority w:val="1"/>
    <w:rsid w:val="00475021"/>
    <w:rPr>
      <w:rFonts w:ascii="Arial" w:eastAsia="Times New Roman" w:hAnsi="Arial" w:cs="Times New Roman"/>
      <w:b/>
      <w:caps/>
      <w:sz w:val="28"/>
      <w:szCs w:val="28"/>
      <w:lang w:eastAsia="ru-RU"/>
    </w:rPr>
  </w:style>
  <w:style w:type="paragraph" w:customStyle="1" w:styleId="afffffffffb">
    <w:name w:val="НазваниеПриложения"/>
    <w:basedOn w:val="1fff1"/>
    <w:next w:val="af6"/>
    <w:link w:val="afffffffffc"/>
    <w:uiPriority w:val="1"/>
    <w:rsid w:val="001F6144"/>
    <w:pPr>
      <w:pageBreakBefore w:val="0"/>
    </w:pPr>
  </w:style>
  <w:style w:type="character" w:customStyle="1" w:styleId="afffffffffc">
    <w:name w:val="НазваниеПриложения Знак"/>
    <w:basedOn w:val="afffffffff8"/>
    <w:link w:val="afffffffffb"/>
    <w:uiPriority w:val="1"/>
    <w:rsid w:val="00475021"/>
    <w:rPr>
      <w:rFonts w:ascii="Arial" w:eastAsia="Times New Roman" w:hAnsi="Arial" w:cs="Arial"/>
      <w:b/>
      <w:bCs/>
      <w:caps/>
      <w:kern w:val="32"/>
      <w:sz w:val="28"/>
      <w:szCs w:val="32"/>
      <w:u w:val="single"/>
      <w:lang w:val="ru-RU" w:eastAsia="ru-RU" w:bidi="ar-SA"/>
    </w:rPr>
  </w:style>
  <w:style w:type="paragraph" w:customStyle="1" w:styleId="afffffffffd">
    <w:name w:val="ТипПриложения"/>
    <w:basedOn w:val="a0"/>
    <w:next w:val="afffffffffb"/>
    <w:link w:val="afffffffffe"/>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e">
    <w:name w:val="ТипПриложения Знак"/>
    <w:basedOn w:val="a1"/>
    <w:link w:val="afffffffffd"/>
    <w:uiPriority w:val="1"/>
    <w:rsid w:val="00475021"/>
    <w:rPr>
      <w:rFonts w:ascii="Arial" w:eastAsia="Times New Roman" w:hAnsi="Arial" w:cs="Times New Roman"/>
      <w:i/>
      <w:sz w:val="24"/>
      <w:szCs w:val="24"/>
      <w:lang w:eastAsia="ru-RU"/>
    </w:rPr>
  </w:style>
  <w:style w:type="paragraph" w:customStyle="1" w:styleId="affffffffff">
    <w:name w:val="ШтампПР"/>
    <w:basedOn w:val="a0"/>
    <w:next w:val="af6"/>
    <w:link w:val="1fff2"/>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2">
    <w:name w:val="ШтампПР Знак1"/>
    <w:basedOn w:val="a1"/>
    <w:link w:val="affffffffff"/>
    <w:uiPriority w:val="1"/>
    <w:rsid w:val="00475021"/>
    <w:rPr>
      <w:rFonts w:ascii="Arial" w:eastAsia="Times New Roman" w:hAnsi="Arial" w:cs="Times New Roman"/>
      <w:b/>
      <w:caps/>
      <w:sz w:val="20"/>
      <w:szCs w:val="24"/>
      <w:lang w:eastAsia="ru-RU"/>
    </w:rPr>
  </w:style>
  <w:style w:type="paragraph" w:customStyle="1" w:styleId="affffffffff0">
    <w:name w:val="Штамп"/>
    <w:basedOn w:val="affffffffff"/>
    <w:next w:val="affffffffff"/>
    <w:link w:val="affffffffff1"/>
    <w:uiPriority w:val="1"/>
    <w:rsid w:val="001F6144"/>
    <w:rPr>
      <w:caps w:val="0"/>
      <w:noProof/>
      <w:szCs w:val="20"/>
    </w:rPr>
  </w:style>
  <w:style w:type="character" w:customStyle="1" w:styleId="affffffffff1">
    <w:name w:val="Штамп Знак"/>
    <w:basedOn w:val="1fff2"/>
    <w:link w:val="affffffffff0"/>
    <w:uiPriority w:val="1"/>
    <w:rsid w:val="00475021"/>
    <w:rPr>
      <w:rFonts w:ascii="Arial" w:eastAsia="Times New Roman" w:hAnsi="Arial" w:cs="Times New Roman"/>
      <w:b/>
      <w:caps w:val="0"/>
      <w:noProof/>
      <w:sz w:val="20"/>
      <w:szCs w:val="20"/>
      <w:lang w:eastAsia="ru-RU"/>
    </w:rPr>
  </w:style>
  <w:style w:type="paragraph" w:customStyle="1" w:styleId="affffffffff2">
    <w:name w:val="ШтампПР Знак"/>
    <w:basedOn w:val="af6"/>
    <w:next w:val="af6"/>
    <w:link w:val="1fff3"/>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3">
    <w:name w:val="ШтампПР Знак Знак1"/>
    <w:basedOn w:val="a1"/>
    <w:link w:val="affffffffff2"/>
    <w:uiPriority w:val="1"/>
    <w:rsid w:val="00475021"/>
    <w:rPr>
      <w:rFonts w:ascii="Arial" w:eastAsia="Times New Roman" w:hAnsi="Arial" w:cs="Times New Roman"/>
      <w:b/>
      <w:caps/>
      <w:sz w:val="24"/>
      <w:szCs w:val="24"/>
      <w:lang w:eastAsia="ru-RU"/>
    </w:rPr>
  </w:style>
  <w:style w:type="character" w:customStyle="1" w:styleId="2fb">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3">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paragraph" w:customStyle="1" w:styleId="141">
    <w:name w:val="Обычный +14"/>
    <w:basedOn w:val="a0"/>
    <w:uiPriority w:val="99"/>
    <w:rsid w:val="007B4BFA"/>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321">
    <w:name w:val="Основной текст 32"/>
    <w:basedOn w:val="a0"/>
    <w:uiPriority w:val="1"/>
    <w:rsid w:val="0065186C"/>
    <w:pPr>
      <w:widowControl w:val="0"/>
      <w:overflowPunct w:val="0"/>
      <w:autoSpaceDE w:val="0"/>
      <w:autoSpaceDN w:val="0"/>
      <w:adjustRightInd w:val="0"/>
      <w:spacing w:after="0" w:line="240" w:lineRule="auto"/>
      <w:textAlignment w:val="baseline"/>
    </w:pPr>
    <w:rPr>
      <w:rFonts w:ascii="Arial" w:eastAsia="MS Mincho" w:hAnsi="Arial" w:cs="Times New Roman"/>
      <w:szCs w:val="20"/>
      <w:lang w:eastAsia="ru-RU"/>
    </w:rPr>
  </w:style>
  <w:style w:type="character" w:customStyle="1" w:styleId="1fff4">
    <w:name w:val="Строгий1"/>
    <w:uiPriority w:val="1"/>
    <w:rsid w:val="0065186C"/>
    <w:rPr>
      <w:b/>
    </w:rPr>
  </w:style>
  <w:style w:type="paragraph" w:customStyle="1" w:styleId="BodyText22">
    <w:name w:val="Body Text 22"/>
    <w:basedOn w:val="a0"/>
    <w:uiPriority w:val="1"/>
    <w:rsid w:val="0065186C"/>
    <w:pPr>
      <w:overflowPunct w:val="0"/>
      <w:autoSpaceDE w:val="0"/>
      <w:autoSpaceDN w:val="0"/>
      <w:adjustRightInd w:val="0"/>
      <w:spacing w:after="0" w:line="240" w:lineRule="auto"/>
      <w:jc w:val="both"/>
      <w:textAlignment w:val="baseline"/>
    </w:pPr>
    <w:rPr>
      <w:rFonts w:ascii="Times New Roman" w:eastAsia="MS Mincho" w:hAnsi="Times New Roman" w:cs="Times New Roman"/>
      <w:i/>
      <w:sz w:val="24"/>
      <w:szCs w:val="20"/>
      <w:lang w:eastAsia="ru-RU"/>
    </w:rPr>
  </w:style>
  <w:style w:type="paragraph" w:customStyle="1" w:styleId="p2">
    <w:name w:val="p2"/>
    <w:basedOn w:val="a0"/>
    <w:uiPriority w:val="1"/>
    <w:rsid w:val="001A0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uiPriority w:val="1"/>
    <w:rsid w:val="001A0194"/>
  </w:style>
  <w:style w:type="character" w:customStyle="1" w:styleId="s2">
    <w:name w:val="s2"/>
    <w:basedOn w:val="a1"/>
    <w:uiPriority w:val="1"/>
    <w:rsid w:val="00A338FA"/>
  </w:style>
  <w:style w:type="paragraph" w:customStyle="1" w:styleId="96">
    <w:name w:val="Обычный9"/>
    <w:rsid w:val="009F2EAE"/>
    <w:pPr>
      <w:snapToGrid w:val="0"/>
      <w:spacing w:after="0" w:line="240" w:lineRule="auto"/>
    </w:pPr>
    <w:rPr>
      <w:rFonts w:ascii="Times New Roman" w:eastAsia="Times New Roman" w:hAnsi="Times New Roman" w:cs="Times New Roman"/>
      <w:szCs w:val="20"/>
      <w:lang w:eastAsia="ru-RU"/>
    </w:rPr>
  </w:style>
  <w:style w:type="paragraph" w:customStyle="1" w:styleId="101">
    <w:name w:val="Обычный10"/>
    <w:rsid w:val="002A35DC"/>
    <w:pPr>
      <w:snapToGrid w:val="0"/>
      <w:spacing w:after="0" w:line="240" w:lineRule="auto"/>
    </w:pPr>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21708000">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66872246">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248194378">
      <w:bodyDiv w:val="1"/>
      <w:marLeft w:val="0"/>
      <w:marRight w:val="0"/>
      <w:marTop w:val="0"/>
      <w:marBottom w:val="0"/>
      <w:divBdr>
        <w:top w:val="none" w:sz="0" w:space="0" w:color="auto"/>
        <w:left w:val="none" w:sz="0" w:space="0" w:color="auto"/>
        <w:bottom w:val="none" w:sz="0" w:space="0" w:color="auto"/>
        <w:right w:val="none" w:sz="0" w:space="0" w:color="auto"/>
      </w:divBdr>
    </w:div>
    <w:div w:id="262538401">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398868497">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60659573">
      <w:bodyDiv w:val="1"/>
      <w:marLeft w:val="0"/>
      <w:marRight w:val="0"/>
      <w:marTop w:val="0"/>
      <w:marBottom w:val="0"/>
      <w:divBdr>
        <w:top w:val="none" w:sz="0" w:space="0" w:color="auto"/>
        <w:left w:val="none" w:sz="0" w:space="0" w:color="auto"/>
        <w:bottom w:val="none" w:sz="0" w:space="0" w:color="auto"/>
        <w:right w:val="none" w:sz="0" w:space="0" w:color="auto"/>
      </w:divBdr>
    </w:div>
    <w:div w:id="471100367">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485126292">
      <w:bodyDiv w:val="1"/>
      <w:marLeft w:val="0"/>
      <w:marRight w:val="0"/>
      <w:marTop w:val="0"/>
      <w:marBottom w:val="0"/>
      <w:divBdr>
        <w:top w:val="none" w:sz="0" w:space="0" w:color="auto"/>
        <w:left w:val="none" w:sz="0" w:space="0" w:color="auto"/>
        <w:bottom w:val="none" w:sz="0" w:space="0" w:color="auto"/>
        <w:right w:val="none" w:sz="0" w:space="0" w:color="auto"/>
      </w:divBdr>
    </w:div>
    <w:div w:id="492137854">
      <w:bodyDiv w:val="1"/>
      <w:marLeft w:val="0"/>
      <w:marRight w:val="0"/>
      <w:marTop w:val="0"/>
      <w:marBottom w:val="0"/>
      <w:divBdr>
        <w:top w:val="none" w:sz="0" w:space="0" w:color="auto"/>
        <w:left w:val="none" w:sz="0" w:space="0" w:color="auto"/>
        <w:bottom w:val="none" w:sz="0" w:space="0" w:color="auto"/>
        <w:right w:val="none" w:sz="0" w:space="0" w:color="auto"/>
      </w:divBdr>
    </w:div>
    <w:div w:id="501512210">
      <w:bodyDiv w:val="1"/>
      <w:marLeft w:val="0"/>
      <w:marRight w:val="0"/>
      <w:marTop w:val="0"/>
      <w:marBottom w:val="0"/>
      <w:divBdr>
        <w:top w:val="none" w:sz="0" w:space="0" w:color="auto"/>
        <w:left w:val="none" w:sz="0" w:space="0" w:color="auto"/>
        <w:bottom w:val="none" w:sz="0" w:space="0" w:color="auto"/>
        <w:right w:val="none" w:sz="0" w:space="0" w:color="auto"/>
      </w:divBdr>
    </w:div>
    <w:div w:id="506212134">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71820553">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590621045">
      <w:bodyDiv w:val="1"/>
      <w:marLeft w:val="0"/>
      <w:marRight w:val="0"/>
      <w:marTop w:val="0"/>
      <w:marBottom w:val="0"/>
      <w:divBdr>
        <w:top w:val="none" w:sz="0" w:space="0" w:color="auto"/>
        <w:left w:val="none" w:sz="0" w:space="0" w:color="auto"/>
        <w:bottom w:val="none" w:sz="0" w:space="0" w:color="auto"/>
        <w:right w:val="none" w:sz="0" w:space="0" w:color="auto"/>
      </w:divBdr>
    </w:div>
    <w:div w:id="594826091">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14602547">
      <w:bodyDiv w:val="1"/>
      <w:marLeft w:val="0"/>
      <w:marRight w:val="0"/>
      <w:marTop w:val="0"/>
      <w:marBottom w:val="0"/>
      <w:divBdr>
        <w:top w:val="none" w:sz="0" w:space="0" w:color="auto"/>
        <w:left w:val="none" w:sz="0" w:space="0" w:color="auto"/>
        <w:bottom w:val="none" w:sz="0" w:space="0" w:color="auto"/>
        <w:right w:val="none" w:sz="0" w:space="0" w:color="auto"/>
      </w:divBdr>
    </w:div>
    <w:div w:id="636223642">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72295640">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8513126">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5177182">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11343595">
      <w:bodyDiv w:val="1"/>
      <w:marLeft w:val="0"/>
      <w:marRight w:val="0"/>
      <w:marTop w:val="0"/>
      <w:marBottom w:val="0"/>
      <w:divBdr>
        <w:top w:val="none" w:sz="0" w:space="0" w:color="auto"/>
        <w:left w:val="none" w:sz="0" w:space="0" w:color="auto"/>
        <w:bottom w:val="none" w:sz="0" w:space="0" w:color="auto"/>
        <w:right w:val="none" w:sz="0" w:space="0" w:color="auto"/>
      </w:divBdr>
    </w:div>
    <w:div w:id="724988029">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79300572">
      <w:bodyDiv w:val="1"/>
      <w:marLeft w:val="0"/>
      <w:marRight w:val="0"/>
      <w:marTop w:val="0"/>
      <w:marBottom w:val="0"/>
      <w:divBdr>
        <w:top w:val="none" w:sz="0" w:space="0" w:color="auto"/>
        <w:left w:val="none" w:sz="0" w:space="0" w:color="auto"/>
        <w:bottom w:val="none" w:sz="0" w:space="0" w:color="auto"/>
        <w:right w:val="none" w:sz="0" w:space="0" w:color="auto"/>
      </w:divBdr>
    </w:div>
    <w:div w:id="792403416">
      <w:bodyDiv w:val="1"/>
      <w:marLeft w:val="0"/>
      <w:marRight w:val="0"/>
      <w:marTop w:val="0"/>
      <w:marBottom w:val="0"/>
      <w:divBdr>
        <w:top w:val="none" w:sz="0" w:space="0" w:color="auto"/>
        <w:left w:val="none" w:sz="0" w:space="0" w:color="auto"/>
        <w:bottom w:val="none" w:sz="0" w:space="0" w:color="auto"/>
        <w:right w:val="none" w:sz="0" w:space="0" w:color="auto"/>
      </w:divBdr>
    </w:div>
    <w:div w:id="794443590">
      <w:bodyDiv w:val="1"/>
      <w:marLeft w:val="0"/>
      <w:marRight w:val="0"/>
      <w:marTop w:val="0"/>
      <w:marBottom w:val="0"/>
      <w:divBdr>
        <w:top w:val="none" w:sz="0" w:space="0" w:color="auto"/>
        <w:left w:val="none" w:sz="0" w:space="0" w:color="auto"/>
        <w:bottom w:val="none" w:sz="0" w:space="0" w:color="auto"/>
        <w:right w:val="none" w:sz="0" w:space="0" w:color="auto"/>
      </w:divBdr>
    </w:div>
    <w:div w:id="798256244">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23472447">
      <w:bodyDiv w:val="1"/>
      <w:marLeft w:val="0"/>
      <w:marRight w:val="0"/>
      <w:marTop w:val="0"/>
      <w:marBottom w:val="0"/>
      <w:divBdr>
        <w:top w:val="none" w:sz="0" w:space="0" w:color="auto"/>
        <w:left w:val="none" w:sz="0" w:space="0" w:color="auto"/>
        <w:bottom w:val="none" w:sz="0" w:space="0" w:color="auto"/>
        <w:right w:val="none" w:sz="0" w:space="0" w:color="auto"/>
      </w:divBdr>
    </w:div>
    <w:div w:id="855996401">
      <w:bodyDiv w:val="1"/>
      <w:marLeft w:val="0"/>
      <w:marRight w:val="0"/>
      <w:marTop w:val="0"/>
      <w:marBottom w:val="0"/>
      <w:divBdr>
        <w:top w:val="none" w:sz="0" w:space="0" w:color="auto"/>
        <w:left w:val="none" w:sz="0" w:space="0" w:color="auto"/>
        <w:bottom w:val="none" w:sz="0" w:space="0" w:color="auto"/>
        <w:right w:val="none" w:sz="0" w:space="0" w:color="auto"/>
      </w:divBdr>
    </w:div>
    <w:div w:id="870411000">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20136728">
      <w:bodyDiv w:val="1"/>
      <w:marLeft w:val="0"/>
      <w:marRight w:val="0"/>
      <w:marTop w:val="0"/>
      <w:marBottom w:val="0"/>
      <w:divBdr>
        <w:top w:val="none" w:sz="0" w:space="0" w:color="auto"/>
        <w:left w:val="none" w:sz="0" w:space="0" w:color="auto"/>
        <w:bottom w:val="none" w:sz="0" w:space="0" w:color="auto"/>
        <w:right w:val="none" w:sz="0" w:space="0" w:color="auto"/>
      </w:divBdr>
    </w:div>
    <w:div w:id="923344633">
      <w:bodyDiv w:val="1"/>
      <w:marLeft w:val="0"/>
      <w:marRight w:val="0"/>
      <w:marTop w:val="0"/>
      <w:marBottom w:val="0"/>
      <w:divBdr>
        <w:top w:val="none" w:sz="0" w:space="0" w:color="auto"/>
        <w:left w:val="none" w:sz="0" w:space="0" w:color="auto"/>
        <w:bottom w:val="none" w:sz="0" w:space="0" w:color="auto"/>
        <w:right w:val="none" w:sz="0" w:space="0" w:color="auto"/>
      </w:divBdr>
    </w:div>
    <w:div w:id="926499546">
      <w:bodyDiv w:val="1"/>
      <w:marLeft w:val="0"/>
      <w:marRight w:val="0"/>
      <w:marTop w:val="0"/>
      <w:marBottom w:val="0"/>
      <w:divBdr>
        <w:top w:val="none" w:sz="0" w:space="0" w:color="auto"/>
        <w:left w:val="none" w:sz="0" w:space="0" w:color="auto"/>
        <w:bottom w:val="none" w:sz="0" w:space="0" w:color="auto"/>
        <w:right w:val="none" w:sz="0" w:space="0" w:color="auto"/>
      </w:divBdr>
    </w:div>
    <w:div w:id="944506415">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0960324">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067071567">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36291276">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182816049">
      <w:bodyDiv w:val="1"/>
      <w:marLeft w:val="0"/>
      <w:marRight w:val="0"/>
      <w:marTop w:val="0"/>
      <w:marBottom w:val="0"/>
      <w:divBdr>
        <w:top w:val="none" w:sz="0" w:space="0" w:color="auto"/>
        <w:left w:val="none" w:sz="0" w:space="0" w:color="auto"/>
        <w:bottom w:val="none" w:sz="0" w:space="0" w:color="auto"/>
        <w:right w:val="none" w:sz="0" w:space="0" w:color="auto"/>
      </w:divBdr>
    </w:div>
    <w:div w:id="12932493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20500238">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375232782">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492864141">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43518489">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00482696">
      <w:bodyDiv w:val="1"/>
      <w:marLeft w:val="0"/>
      <w:marRight w:val="0"/>
      <w:marTop w:val="0"/>
      <w:marBottom w:val="0"/>
      <w:divBdr>
        <w:top w:val="none" w:sz="0" w:space="0" w:color="auto"/>
        <w:left w:val="none" w:sz="0" w:space="0" w:color="auto"/>
        <w:bottom w:val="none" w:sz="0" w:space="0" w:color="auto"/>
        <w:right w:val="none" w:sz="0" w:space="0" w:color="auto"/>
      </w:divBdr>
    </w:div>
    <w:div w:id="1602953503">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54531612">
      <w:bodyDiv w:val="1"/>
      <w:marLeft w:val="0"/>
      <w:marRight w:val="0"/>
      <w:marTop w:val="0"/>
      <w:marBottom w:val="0"/>
      <w:divBdr>
        <w:top w:val="none" w:sz="0" w:space="0" w:color="auto"/>
        <w:left w:val="none" w:sz="0" w:space="0" w:color="auto"/>
        <w:bottom w:val="none" w:sz="0" w:space="0" w:color="auto"/>
        <w:right w:val="none" w:sz="0" w:space="0" w:color="auto"/>
      </w:divBdr>
    </w:div>
    <w:div w:id="1660500906">
      <w:bodyDiv w:val="1"/>
      <w:marLeft w:val="0"/>
      <w:marRight w:val="0"/>
      <w:marTop w:val="0"/>
      <w:marBottom w:val="0"/>
      <w:divBdr>
        <w:top w:val="none" w:sz="0" w:space="0" w:color="auto"/>
        <w:left w:val="none" w:sz="0" w:space="0" w:color="auto"/>
        <w:bottom w:val="none" w:sz="0" w:space="0" w:color="auto"/>
        <w:right w:val="none" w:sz="0" w:space="0" w:color="auto"/>
      </w:divBdr>
    </w:div>
    <w:div w:id="1665473977">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727953405">
      <w:bodyDiv w:val="1"/>
      <w:marLeft w:val="0"/>
      <w:marRight w:val="0"/>
      <w:marTop w:val="0"/>
      <w:marBottom w:val="0"/>
      <w:divBdr>
        <w:top w:val="none" w:sz="0" w:space="0" w:color="auto"/>
        <w:left w:val="none" w:sz="0" w:space="0" w:color="auto"/>
        <w:bottom w:val="none" w:sz="0" w:space="0" w:color="auto"/>
        <w:right w:val="none" w:sz="0" w:space="0" w:color="auto"/>
      </w:divBdr>
    </w:div>
    <w:div w:id="1765108215">
      <w:bodyDiv w:val="1"/>
      <w:marLeft w:val="0"/>
      <w:marRight w:val="0"/>
      <w:marTop w:val="0"/>
      <w:marBottom w:val="0"/>
      <w:divBdr>
        <w:top w:val="none" w:sz="0" w:space="0" w:color="auto"/>
        <w:left w:val="none" w:sz="0" w:space="0" w:color="auto"/>
        <w:bottom w:val="none" w:sz="0" w:space="0" w:color="auto"/>
        <w:right w:val="none" w:sz="0" w:space="0" w:color="auto"/>
      </w:divBdr>
    </w:div>
    <w:div w:id="1815563986">
      <w:bodyDiv w:val="1"/>
      <w:marLeft w:val="0"/>
      <w:marRight w:val="0"/>
      <w:marTop w:val="0"/>
      <w:marBottom w:val="0"/>
      <w:divBdr>
        <w:top w:val="none" w:sz="0" w:space="0" w:color="auto"/>
        <w:left w:val="none" w:sz="0" w:space="0" w:color="auto"/>
        <w:bottom w:val="none" w:sz="0" w:space="0" w:color="auto"/>
        <w:right w:val="none" w:sz="0" w:space="0" w:color="auto"/>
      </w:divBdr>
    </w:div>
    <w:div w:id="1872916013">
      <w:bodyDiv w:val="1"/>
      <w:marLeft w:val="0"/>
      <w:marRight w:val="0"/>
      <w:marTop w:val="0"/>
      <w:marBottom w:val="0"/>
      <w:divBdr>
        <w:top w:val="none" w:sz="0" w:space="0" w:color="auto"/>
        <w:left w:val="none" w:sz="0" w:space="0" w:color="auto"/>
        <w:bottom w:val="none" w:sz="0" w:space="0" w:color="auto"/>
        <w:right w:val="none" w:sz="0" w:space="0" w:color="auto"/>
      </w:divBdr>
    </w:div>
    <w:div w:id="1922523459">
      <w:bodyDiv w:val="1"/>
      <w:marLeft w:val="0"/>
      <w:marRight w:val="0"/>
      <w:marTop w:val="0"/>
      <w:marBottom w:val="0"/>
      <w:divBdr>
        <w:top w:val="none" w:sz="0" w:space="0" w:color="auto"/>
        <w:left w:val="none" w:sz="0" w:space="0" w:color="auto"/>
        <w:bottom w:val="none" w:sz="0" w:space="0" w:color="auto"/>
        <w:right w:val="none" w:sz="0" w:space="0" w:color="auto"/>
      </w:divBdr>
    </w:div>
    <w:div w:id="1962495285">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096054507">
      <w:bodyDiv w:val="1"/>
      <w:marLeft w:val="0"/>
      <w:marRight w:val="0"/>
      <w:marTop w:val="0"/>
      <w:marBottom w:val="0"/>
      <w:divBdr>
        <w:top w:val="none" w:sz="0" w:space="0" w:color="auto"/>
        <w:left w:val="none" w:sz="0" w:space="0" w:color="auto"/>
        <w:bottom w:val="none" w:sz="0" w:space="0" w:color="auto"/>
        <w:right w:val="none" w:sz="0" w:space="0" w:color="auto"/>
      </w:divBdr>
    </w:div>
    <w:div w:id="2100129329">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17750370">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4.xml"/><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12.xml"/><Relationship Id="rId42" Type="http://schemas.openxmlformats.org/officeDocument/2006/relationships/image" Target="media/image9.png"/><Relationship Id="rId47" Type="http://schemas.microsoft.com/office/2007/relationships/hdphoto" Target="media/hdphoto8.wdp"/><Relationship Id="rId50"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header" Target="header11.xml"/><Relationship Id="rId38" Type="http://schemas.openxmlformats.org/officeDocument/2006/relationships/image" Target="media/image7.jpe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Xpert.2012@yandex.ru" TargetMode="External"/><Relationship Id="rId20" Type="http://schemas.openxmlformats.org/officeDocument/2006/relationships/chart" Target="charts/chart1.xml"/><Relationship Id="rId29" Type="http://schemas.openxmlformats.org/officeDocument/2006/relationships/header" Target="header7.xml"/><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eader" Target="header10.xml"/><Relationship Id="rId37" Type="http://schemas.openxmlformats.org/officeDocument/2006/relationships/image" Target="media/image6.jpeg"/><Relationship Id="rId40" Type="http://schemas.openxmlformats.org/officeDocument/2006/relationships/image" Target="media/image8.png"/><Relationship Id="rId45" Type="http://schemas.microsoft.com/office/2007/relationships/hdphoto" Target="media/hdphoto7.wdp"/><Relationship Id="rId5" Type="http://schemas.openxmlformats.org/officeDocument/2006/relationships/settings" Target="settings.xml"/><Relationship Id="rId15" Type="http://schemas.openxmlformats.org/officeDocument/2006/relationships/hyperlink" Target="mailto:ENERGIYA-PRIME@yandex.ru" TargetMode="Externa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image" Target="media/image5.jpeg"/><Relationship Id="rId49" Type="http://schemas.openxmlformats.org/officeDocument/2006/relationships/header" Target="header15.xm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header" Target="header9.xm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microsoft.com/office/2007/relationships/hdphoto" Target="media/hdphoto6.wdp"/><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Изменение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1891</c:v>
                </c:pt>
                <c:pt idx="1">
                  <c:v>1872</c:v>
                </c:pt>
                <c:pt idx="2">
                  <c:v>1826</c:v>
                </c:pt>
                <c:pt idx="3">
                  <c:v>1757</c:v>
                </c:pt>
                <c:pt idx="4">
                  <c:v>1720</c:v>
                </c:pt>
                <c:pt idx="5">
                  <c:v>1732</c:v>
                </c:pt>
                <c:pt idx="6">
                  <c:v>1741</c:v>
                </c:pt>
                <c:pt idx="7">
                  <c:v>1719</c:v>
                </c:pt>
                <c:pt idx="8">
                  <c:v>1700</c:v>
                </c:pt>
                <c:pt idx="9">
                  <c:v>1694</c:v>
                </c:pt>
              </c:numCache>
            </c:numRef>
          </c:val>
          <c:smooth val="0"/>
          <c:extLst xmlns:c16r2="http://schemas.microsoft.com/office/drawing/2015/06/chart">
            <c:ext xmlns:c16="http://schemas.microsoft.com/office/drawing/2014/chart" uri="{C3380CC4-5D6E-409C-BE32-E72D297353CC}">
              <c16:uniqueId val="{00000000-3F25-4DBA-842D-5BAF203EA58F}"/>
            </c:ext>
          </c:extLst>
        </c:ser>
        <c:dLbls>
          <c:showLegendKey val="0"/>
          <c:showVal val="0"/>
          <c:showCatName val="0"/>
          <c:showSerName val="0"/>
          <c:showPercent val="0"/>
          <c:showBubbleSize val="0"/>
        </c:dLbls>
        <c:marker val="1"/>
        <c:smooth val="0"/>
        <c:axId val="85062016"/>
        <c:axId val="85063552"/>
      </c:lineChart>
      <c:catAx>
        <c:axId val="85062016"/>
        <c:scaling>
          <c:orientation val="minMax"/>
        </c:scaling>
        <c:delete val="0"/>
        <c:axPos val="b"/>
        <c:numFmt formatCode="General" sourceLinked="1"/>
        <c:majorTickMark val="out"/>
        <c:minorTickMark val="none"/>
        <c:tickLblPos val="nextTo"/>
        <c:crossAx val="85063552"/>
        <c:crosses val="autoZero"/>
        <c:auto val="1"/>
        <c:lblAlgn val="ctr"/>
        <c:lblOffset val="100"/>
        <c:noMultiLvlLbl val="0"/>
      </c:catAx>
      <c:valAx>
        <c:axId val="85063552"/>
        <c:scaling>
          <c:orientation val="minMax"/>
        </c:scaling>
        <c:delete val="0"/>
        <c:axPos val="l"/>
        <c:majorGridlines/>
        <c:numFmt formatCode="General" sourceLinked="1"/>
        <c:majorTickMark val="out"/>
        <c:minorTickMark val="none"/>
        <c:tickLblPos val="nextTo"/>
        <c:crossAx val="8506201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46296296296295E-2"/>
          <c:y val="4.4061686360905267E-2"/>
          <c:w val="0.7142897873493721"/>
          <c:h val="0.9214213284424966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4223-47C7-99AD-272950F7EF24}"/>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8-F522-4AFD-B735-BCCBCACCA3F3}"/>
              </c:ext>
            </c:extLst>
          </c:dPt>
          <c:dLbls>
            <c:numFmt formatCode="0.0%" sourceLinked="0"/>
            <c:spPr>
              <a:noFill/>
              <a:ln>
                <a:noFill/>
              </a:ln>
              <a:effectLst/>
            </c:spPr>
            <c:txPr>
              <a:bodyPr wrap="square" lIns="38100" tIns="19050" rIns="38100" bIns="19050" anchor="ctr">
                <a:spAutoFit/>
              </a:bodyPr>
              <a:lstStyle/>
              <a:p>
                <a:pPr>
                  <a:defRPr sz="1200"/>
                </a:pPr>
                <a:endParaRPr lang="ru-RU"/>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Асфальтобетонное</c:v>
                </c:pt>
                <c:pt idx="1">
                  <c:v>Смешанное</c:v>
                </c:pt>
                <c:pt idx="2">
                  <c:v>Железобетонное</c:v>
                </c:pt>
                <c:pt idx="3">
                  <c:v>Грунтовое</c:v>
                </c:pt>
                <c:pt idx="4">
                  <c:v>Песчано-Гравийное</c:v>
                </c:pt>
              </c:strCache>
            </c:strRef>
          </c:cat>
          <c:val>
            <c:numRef>
              <c:f>Лист1!$B$2:$B$6</c:f>
              <c:numCache>
                <c:formatCode>General</c:formatCode>
                <c:ptCount val="5"/>
                <c:pt idx="0">
                  <c:v>2.2999999999999998</c:v>
                </c:pt>
                <c:pt idx="3">
                  <c:v>31.93</c:v>
                </c:pt>
              </c:numCache>
            </c:numRef>
          </c:val>
          <c:extLst xmlns:c16r2="http://schemas.microsoft.com/office/drawing/2015/06/chart">
            <c:ext xmlns:c16="http://schemas.microsoft.com/office/drawing/2014/chart" uri="{C3380CC4-5D6E-409C-BE32-E72D297353CC}">
              <c16:uniqueId val="{00000008-4223-47C7-99AD-272950F7EF24}"/>
            </c:ext>
          </c:extLst>
        </c:ser>
        <c:dLbls>
          <c:showLegendKey val="0"/>
          <c:showVal val="0"/>
          <c:showCatName val="0"/>
          <c:showSerName val="0"/>
          <c:showPercent val="0"/>
          <c:showBubbleSize val="0"/>
          <c:showLeaderLines val="1"/>
        </c:dLbls>
      </c:pie3DChart>
    </c:plotArea>
    <c:legend>
      <c:legendPos val="r"/>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Лист1!$A$2:$A$20</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Лист1!$B$2:$B$20</c:f>
              <c:numCache>
                <c:formatCode>0</c:formatCode>
                <c:ptCount val="19"/>
                <c:pt idx="0" formatCode="General">
                  <c:v>1694</c:v>
                </c:pt>
                <c:pt idx="1">
                  <c:v>1720</c:v>
                </c:pt>
                <c:pt idx="2">
                  <c:v>1856</c:v>
                </c:pt>
                <c:pt idx="3">
                  <c:v>2189.3004800000003</c:v>
                </c:pt>
                <c:pt idx="4">
                  <c:v>2582.4550601984006</c:v>
                </c:pt>
                <c:pt idx="5">
                  <c:v>3046.2123399088296</c:v>
                </c:pt>
                <c:pt idx="6">
                  <c:v>3593.2511519096574</c:v>
                </c:pt>
                <c:pt idx="7">
                  <c:v>4238.5271937695943</c:v>
                </c:pt>
                <c:pt idx="8">
                  <c:v>4999.6819072267381</c:v>
                </c:pt>
                <c:pt idx="9">
                  <c:v>5660.4798655410823</c:v>
                </c:pt>
                <c:pt idx="10">
                  <c:v>6408.6141684099166</c:v>
                </c:pt>
                <c:pt idx="11">
                  <c:v>7255.6278858203186</c:v>
                </c:pt>
                <c:pt idx="12">
                  <c:v>8214.589712233419</c:v>
                </c:pt>
                <c:pt idx="13">
                  <c:v>9300.2956053198868</c:v>
                </c:pt>
                <c:pt idx="14">
                  <c:v>10529.497074883806</c:v>
                </c:pt>
                <c:pt idx="15">
                  <c:v>11921.15964427705</c:v>
                </c:pt>
                <c:pt idx="16">
                  <c:v>13496.75547214186</c:v>
                </c:pt>
                <c:pt idx="17">
                  <c:v>15280.594649383906</c:v>
                </c:pt>
                <c:pt idx="18">
                  <c:v>17300.20028300368</c:v>
                </c:pt>
              </c:numCache>
            </c:numRef>
          </c:val>
          <c:smooth val="0"/>
          <c:extLst xmlns:c16r2="http://schemas.microsoft.com/office/drawing/2015/06/chart">
            <c:ext xmlns:c16="http://schemas.microsoft.com/office/drawing/2014/chart" uri="{C3380CC4-5D6E-409C-BE32-E72D297353CC}">
              <c16:uniqueId val="{00000000-8F4E-4F82-A497-BF2D852007A2}"/>
            </c:ext>
          </c:extLst>
        </c:ser>
        <c:dLbls>
          <c:showLegendKey val="0"/>
          <c:showVal val="0"/>
          <c:showCatName val="0"/>
          <c:showSerName val="0"/>
          <c:showPercent val="0"/>
          <c:showBubbleSize val="0"/>
        </c:dLbls>
        <c:marker val="1"/>
        <c:smooth val="0"/>
        <c:axId val="85132416"/>
        <c:axId val="85133952"/>
      </c:lineChart>
      <c:catAx>
        <c:axId val="85132416"/>
        <c:scaling>
          <c:orientation val="minMax"/>
        </c:scaling>
        <c:delete val="0"/>
        <c:axPos val="b"/>
        <c:numFmt formatCode="General" sourceLinked="1"/>
        <c:majorTickMark val="out"/>
        <c:minorTickMark val="none"/>
        <c:tickLblPos val="nextTo"/>
        <c:crossAx val="85133952"/>
        <c:crosses val="autoZero"/>
        <c:auto val="1"/>
        <c:lblAlgn val="ctr"/>
        <c:lblOffset val="100"/>
        <c:noMultiLvlLbl val="0"/>
      </c:catAx>
      <c:valAx>
        <c:axId val="85133952"/>
        <c:scaling>
          <c:orientation val="minMax"/>
        </c:scaling>
        <c:delete val="0"/>
        <c:axPos val="l"/>
        <c:majorGridlines/>
        <c:numFmt formatCode="General" sourceLinked="1"/>
        <c:majorTickMark val="out"/>
        <c:minorTickMark val="none"/>
        <c:tickLblPos val="nextTo"/>
        <c:crossAx val="85132416"/>
        <c:crosses val="autoZero"/>
        <c:crossBetween val="midCat"/>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83A77-CB76-44C4-82ED-2E326A0F5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95</Pages>
  <Words>25239</Words>
  <Characters>143863</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RePack by Diakov</cp:lastModifiedBy>
  <cp:revision>3</cp:revision>
  <cp:lastPrinted>2017-10-10T13:44:00Z</cp:lastPrinted>
  <dcterms:created xsi:type="dcterms:W3CDTF">2017-11-09T06:28:00Z</dcterms:created>
  <dcterms:modified xsi:type="dcterms:W3CDTF">2017-11-13T09:26:00Z</dcterms:modified>
</cp:coreProperties>
</file>