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A" w:rsidRPr="00741AA8" w:rsidRDefault="00632C4A" w:rsidP="00632C4A">
      <w:pPr>
        <w:jc w:val="right"/>
      </w:pPr>
      <w:r w:rsidRPr="00741AA8">
        <w:t>Утверждено</w:t>
      </w:r>
    </w:p>
    <w:p w:rsidR="00632C4A" w:rsidRPr="00741AA8" w:rsidRDefault="00632C4A" w:rsidP="00632C4A">
      <w:pPr>
        <w:jc w:val="right"/>
      </w:pPr>
      <w:r w:rsidRPr="00741AA8">
        <w:t>Постановлением Администрации МО</w:t>
      </w:r>
    </w:p>
    <w:p w:rsidR="00632C4A" w:rsidRPr="00741AA8" w:rsidRDefault="00632C4A" w:rsidP="00632C4A">
      <w:pPr>
        <w:jc w:val="right"/>
      </w:pPr>
      <w:r w:rsidRPr="00741AA8">
        <w:t>«</w:t>
      </w:r>
      <w:proofErr w:type="spellStart"/>
      <w:r>
        <w:t>Вистин</w:t>
      </w:r>
      <w:r w:rsidRPr="00741AA8">
        <w:t>ское</w:t>
      </w:r>
      <w:proofErr w:type="spellEnd"/>
      <w:r w:rsidRPr="00741AA8">
        <w:t xml:space="preserve"> сельск</w:t>
      </w:r>
      <w:bookmarkStart w:id="0" w:name="_GoBack"/>
      <w:bookmarkEnd w:id="0"/>
      <w:r w:rsidRPr="00741AA8">
        <w:t>ое поселение»</w:t>
      </w:r>
    </w:p>
    <w:p w:rsidR="00632C4A" w:rsidRPr="00741AA8" w:rsidRDefault="00632C4A" w:rsidP="00632C4A">
      <w:pPr>
        <w:jc w:val="right"/>
      </w:pPr>
      <w:r>
        <w:t xml:space="preserve">от 03.11.2017 года </w:t>
      </w:r>
      <w:r w:rsidRPr="00741AA8">
        <w:t xml:space="preserve"> №22</w:t>
      </w:r>
      <w:r>
        <w:t>5</w:t>
      </w:r>
      <w:r w:rsidRPr="00741AA8">
        <w:t xml:space="preserve"> </w:t>
      </w:r>
    </w:p>
    <w:p w:rsidR="00EF6784" w:rsidRPr="00741AA8" w:rsidRDefault="00EF6784" w:rsidP="00EF6784">
      <w:pPr>
        <w:jc w:val="right"/>
      </w:pPr>
      <w:r w:rsidRPr="00741AA8">
        <w:t>(Приложение 1)</w:t>
      </w:r>
    </w:p>
    <w:p w:rsidR="00632C4A" w:rsidRDefault="00632C4A" w:rsidP="001434DA">
      <w:pPr>
        <w:ind w:left="851" w:right="849"/>
        <w:jc w:val="center"/>
        <w:rPr>
          <w:b/>
          <w:color w:val="000000"/>
          <w:sz w:val="28"/>
          <w:szCs w:val="28"/>
        </w:rPr>
      </w:pPr>
    </w:p>
    <w:p w:rsidR="001434DA" w:rsidRPr="00FE7507" w:rsidRDefault="001434DA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FE7507">
        <w:rPr>
          <w:b/>
          <w:color w:val="000000"/>
          <w:sz w:val="28"/>
          <w:szCs w:val="28"/>
        </w:rPr>
        <w:t xml:space="preserve">Основные направления бюджетной </w:t>
      </w:r>
      <w:r w:rsidR="001A61C4" w:rsidRPr="00FE7507">
        <w:rPr>
          <w:b/>
          <w:color w:val="000000"/>
          <w:sz w:val="28"/>
          <w:szCs w:val="28"/>
        </w:rPr>
        <w:t xml:space="preserve"> </w:t>
      </w:r>
      <w:r w:rsidR="003628E5" w:rsidRPr="00FE7507">
        <w:rPr>
          <w:b/>
          <w:color w:val="000000"/>
          <w:sz w:val="28"/>
          <w:szCs w:val="28"/>
        </w:rPr>
        <w:t xml:space="preserve">и налоговой политики </w:t>
      </w:r>
      <w:r w:rsidR="001A61C4" w:rsidRPr="00FE7507"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 w:rsidRPr="00FE7507">
        <w:rPr>
          <w:b/>
          <w:color w:val="000000"/>
          <w:sz w:val="28"/>
          <w:szCs w:val="28"/>
        </w:rPr>
        <w:t xml:space="preserve"> </w:t>
      </w:r>
      <w:r w:rsidR="001A61C4" w:rsidRPr="00FE7507">
        <w:rPr>
          <w:b/>
          <w:color w:val="000000"/>
          <w:sz w:val="28"/>
          <w:szCs w:val="28"/>
        </w:rPr>
        <w:t>«</w:t>
      </w:r>
      <w:proofErr w:type="spellStart"/>
      <w:r w:rsidR="00A754B5" w:rsidRPr="00FE7507">
        <w:rPr>
          <w:b/>
          <w:color w:val="000000"/>
          <w:sz w:val="28"/>
          <w:szCs w:val="28"/>
        </w:rPr>
        <w:t>Вистинское</w:t>
      </w:r>
      <w:proofErr w:type="spellEnd"/>
      <w:r w:rsidR="001A61C4" w:rsidRPr="00FE7507">
        <w:rPr>
          <w:b/>
          <w:color w:val="000000"/>
          <w:sz w:val="28"/>
          <w:szCs w:val="28"/>
        </w:rPr>
        <w:t xml:space="preserve"> сельское поселение»</w:t>
      </w:r>
      <w:r w:rsidR="003628E5" w:rsidRPr="00FE7507">
        <w:rPr>
          <w:b/>
          <w:color w:val="000000"/>
          <w:sz w:val="28"/>
          <w:szCs w:val="28"/>
        </w:rPr>
        <w:t xml:space="preserve"> </w:t>
      </w:r>
      <w:r w:rsidR="00C52359" w:rsidRPr="00FE7507">
        <w:rPr>
          <w:b/>
          <w:color w:val="000000"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A61C4" w:rsidRPr="00FE7507" w:rsidRDefault="00C52359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FE7507">
        <w:rPr>
          <w:b/>
          <w:color w:val="000000"/>
          <w:sz w:val="28"/>
          <w:szCs w:val="28"/>
        </w:rPr>
        <w:t xml:space="preserve"> </w:t>
      </w:r>
      <w:r w:rsidR="001A61C4" w:rsidRPr="00FE7507">
        <w:rPr>
          <w:b/>
          <w:color w:val="000000"/>
          <w:sz w:val="28"/>
          <w:szCs w:val="28"/>
        </w:rPr>
        <w:t>на 201</w:t>
      </w:r>
      <w:r w:rsidR="001434DA" w:rsidRPr="00FE7507">
        <w:rPr>
          <w:b/>
          <w:color w:val="000000"/>
          <w:sz w:val="28"/>
          <w:szCs w:val="28"/>
        </w:rPr>
        <w:t>8</w:t>
      </w:r>
      <w:r w:rsidR="00254520" w:rsidRPr="00FE7507">
        <w:rPr>
          <w:b/>
          <w:color w:val="000000"/>
          <w:sz w:val="28"/>
          <w:szCs w:val="28"/>
        </w:rPr>
        <w:t xml:space="preserve"> год</w:t>
      </w:r>
      <w:r w:rsidR="001434DA" w:rsidRPr="00FE7507">
        <w:rPr>
          <w:b/>
          <w:color w:val="000000"/>
          <w:sz w:val="28"/>
          <w:szCs w:val="28"/>
        </w:rPr>
        <w:t xml:space="preserve"> и на плановый период 2019 и 2020 годов</w:t>
      </w:r>
    </w:p>
    <w:p w:rsidR="001A61C4" w:rsidRPr="00FE7507" w:rsidRDefault="001A61C4" w:rsidP="006D2BE5">
      <w:pPr>
        <w:jc w:val="center"/>
        <w:rPr>
          <w:b/>
          <w:color w:val="000000"/>
        </w:rPr>
      </w:pPr>
    </w:p>
    <w:p w:rsidR="009D4D54" w:rsidRPr="00FE7507" w:rsidRDefault="007F0EB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Основные направления бюджетной политики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>на 2018 год и на плановый период 2019 - 2020 годов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подготовлены в соответствии с бюджетным законодательством Российской Федерации</w:t>
      </w:r>
      <w:r w:rsidR="00F76DFD" w:rsidRPr="00FE7507">
        <w:rPr>
          <w:rFonts w:eastAsiaTheme="minorHAnsi"/>
          <w:bCs/>
          <w:sz w:val="28"/>
          <w:szCs w:val="28"/>
          <w:lang w:eastAsia="en-US"/>
        </w:rPr>
        <w:t>.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</w:t>
      </w:r>
      <w:r w:rsidR="00A64C85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64C85" w:rsidRPr="00FE7507">
        <w:rPr>
          <w:sz w:val="28"/>
          <w:szCs w:val="28"/>
        </w:rPr>
        <w:t xml:space="preserve">от </w:t>
      </w:r>
      <w:r w:rsidR="00A30A9C" w:rsidRPr="00FE7507">
        <w:rPr>
          <w:sz w:val="28"/>
          <w:szCs w:val="28"/>
        </w:rPr>
        <w:t>1</w:t>
      </w:r>
      <w:r w:rsidR="00A64C85" w:rsidRPr="00FE7507">
        <w:rPr>
          <w:sz w:val="28"/>
          <w:szCs w:val="28"/>
        </w:rPr>
        <w:t xml:space="preserve"> декабря 201</w:t>
      </w:r>
      <w:r w:rsidR="00A30A9C" w:rsidRPr="00FE7507">
        <w:rPr>
          <w:sz w:val="28"/>
          <w:szCs w:val="28"/>
        </w:rPr>
        <w:t>6</w:t>
      </w:r>
      <w:r w:rsidR="00A64C85" w:rsidRPr="00FE7507">
        <w:rPr>
          <w:sz w:val="28"/>
          <w:szCs w:val="28"/>
        </w:rPr>
        <w:t xml:space="preserve"> года</w:t>
      </w:r>
      <w:r w:rsidR="000E7259" w:rsidRPr="00FE7507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254520" w:rsidRPr="00FE7507">
        <w:rPr>
          <w:sz w:val="28"/>
          <w:szCs w:val="28"/>
        </w:rPr>
        <w:t>У</w:t>
      </w:r>
      <w:r w:rsidR="00A64C85" w:rsidRPr="00FE7507">
        <w:rPr>
          <w:sz w:val="28"/>
          <w:szCs w:val="28"/>
        </w:rPr>
        <w:t>казы Президента Российской Федерации от 7 мая 2012  года</w:t>
      </w:r>
      <w:r w:rsidR="000E7259" w:rsidRPr="00FE7507">
        <w:rPr>
          <w:rFonts w:eastAsiaTheme="minorHAnsi"/>
          <w:bCs/>
          <w:sz w:val="28"/>
          <w:szCs w:val="28"/>
          <w:lang w:eastAsia="en-US"/>
        </w:rPr>
        <w:t>.</w:t>
      </w:r>
      <w:r w:rsidR="009D4D54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E5C94" w:rsidRPr="00FE750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sz w:val="28"/>
          <w:szCs w:val="28"/>
        </w:rPr>
        <w:t>на 2018 год и на плановый период 2019 - 2020 годов</w:t>
      </w:r>
      <w:r w:rsidRPr="00FE7507">
        <w:rPr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FE750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E7507">
        <w:rPr>
          <w:sz w:val="28"/>
          <w:szCs w:val="28"/>
        </w:rPr>
        <w:t xml:space="preserve">Основные направления бюджетной и налоговой политики определяют стратегию </w:t>
      </w:r>
      <w:r w:rsidR="00126B49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действий  администрации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в части  доходов, </w:t>
      </w:r>
      <w:r w:rsidR="008441E8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расходов бюджета</w:t>
      </w:r>
      <w:r w:rsidR="0000402F">
        <w:rPr>
          <w:sz w:val="28"/>
          <w:szCs w:val="28"/>
        </w:rPr>
        <w:t xml:space="preserve">, </w:t>
      </w:r>
      <w:r w:rsidRPr="00FE7507">
        <w:rPr>
          <w:sz w:val="28"/>
          <w:szCs w:val="28"/>
        </w:rPr>
        <w:t xml:space="preserve">являются базой для формирования бюджета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sz w:val="28"/>
          <w:szCs w:val="28"/>
        </w:rPr>
        <w:t>на 2018 год и на плановый период 2019 - 2020 годов</w:t>
      </w:r>
      <w:r w:rsidRPr="00FE7507">
        <w:rPr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343941" w:rsidRPr="00FE7507" w:rsidRDefault="0044347B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Бюджет муниципального образования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90739A">
        <w:rPr>
          <w:sz w:val="28"/>
          <w:szCs w:val="28"/>
        </w:rPr>
        <w:t>будет</w:t>
      </w:r>
      <w:r w:rsidR="0091586F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сформирован в трехлетней перспективе: очередной финансовый год – 2018 год и на плановый период – 2019 – 2020 год</w:t>
      </w:r>
      <w:r w:rsidR="00941FE4" w:rsidRPr="00FE7507">
        <w:rPr>
          <w:sz w:val="28"/>
          <w:szCs w:val="28"/>
        </w:rPr>
        <w:t>ов</w:t>
      </w:r>
      <w:r w:rsidRPr="00FE7507">
        <w:rPr>
          <w:sz w:val="28"/>
          <w:szCs w:val="28"/>
        </w:rPr>
        <w:t>.</w:t>
      </w:r>
      <w:r w:rsidR="00343941" w:rsidRPr="00FE7507">
        <w:rPr>
          <w:sz w:val="28"/>
          <w:szCs w:val="28"/>
        </w:rPr>
        <w:t xml:space="preserve"> </w:t>
      </w:r>
    </w:p>
    <w:p w:rsidR="00343941" w:rsidRPr="00FE7507" w:rsidRDefault="00343941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Долгосрочное планирование должно позволить уйти от инерционного подхода, когда бюджетные ассигнования распределяются на основе индексирования расходов предыдущих лет. 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 </w:t>
      </w:r>
    </w:p>
    <w:p w:rsidR="00343941" w:rsidRPr="00FE7507" w:rsidRDefault="00343941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Таким образом,  долгосрочное бюджетное планирование должно сыграть важную роль в повышении сбалансированности бюджета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поселение», качестве бюджетной политики на муниципальном уровне в целом.</w:t>
      </w:r>
    </w:p>
    <w:p w:rsidR="000E7259" w:rsidRPr="00FE7507" w:rsidRDefault="00A30A9C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Целью основных направлений бюджетной и налоговой политики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является определение условий, используемых при составлении проекта бюджета на 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2018 год и на плановый </w:t>
      </w:r>
      <w:r w:rsidRPr="00FE7507">
        <w:rPr>
          <w:rFonts w:eastAsiaTheme="minorHAnsi"/>
          <w:bCs/>
          <w:sz w:val="28"/>
          <w:szCs w:val="28"/>
          <w:lang w:eastAsia="en-US"/>
        </w:rPr>
        <w:lastRenderedPageBreak/>
        <w:t xml:space="preserve">период 2019 - 2020 годов, подходов к его формированию, основных характеристик и прогнозируемых параметров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поселение».</w:t>
      </w:r>
    </w:p>
    <w:p w:rsidR="00B130E5" w:rsidRPr="00FE7507" w:rsidRDefault="00B130E5" w:rsidP="00F817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Для обеспечения взвешенного подхода к формированию бюджета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на 2018 год и на плановый период 2019 – 2020 годов  и минимизации рисков его несбалансированности бюджетное планирование осуществля</w:t>
      </w:r>
      <w:r w:rsidR="0091586F" w:rsidRPr="00FE7507">
        <w:rPr>
          <w:sz w:val="28"/>
          <w:szCs w:val="28"/>
        </w:rPr>
        <w:t>ется</w:t>
      </w:r>
      <w:r w:rsidRPr="00FE7507">
        <w:rPr>
          <w:sz w:val="28"/>
          <w:szCs w:val="28"/>
        </w:rPr>
        <w:t xml:space="preserve"> на </w:t>
      </w:r>
      <w:r w:rsidR="00DC0A08">
        <w:rPr>
          <w:sz w:val="28"/>
          <w:szCs w:val="28"/>
        </w:rPr>
        <w:t xml:space="preserve">основе </w:t>
      </w:r>
      <w:r w:rsidRPr="00FE7507">
        <w:rPr>
          <w:sz w:val="28"/>
          <w:szCs w:val="28"/>
        </w:rPr>
        <w:t>прогноз</w:t>
      </w:r>
      <w:r w:rsidR="00DC0A08">
        <w:rPr>
          <w:sz w:val="28"/>
          <w:szCs w:val="28"/>
        </w:rPr>
        <w:t>а</w:t>
      </w:r>
      <w:r w:rsidRPr="00FE7507">
        <w:rPr>
          <w:sz w:val="28"/>
          <w:szCs w:val="28"/>
        </w:rPr>
        <w:t xml:space="preserve"> социально-экономического развития. </w:t>
      </w:r>
    </w:p>
    <w:p w:rsidR="00B130E5" w:rsidRDefault="00B130E5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3910" w:rsidRPr="00FE7507" w:rsidRDefault="00B3391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7259" w:rsidRPr="00FE7507" w:rsidRDefault="000E7259" w:rsidP="00CB7161">
      <w:pPr>
        <w:pStyle w:val="a3"/>
        <w:numPr>
          <w:ilvl w:val="0"/>
          <w:numId w:val="5"/>
        </w:numPr>
        <w:ind w:left="360"/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Основные итоги и выводы </w:t>
      </w:r>
      <w:r w:rsidR="004B6497" w:rsidRPr="00FE7507">
        <w:rPr>
          <w:b/>
          <w:sz w:val="28"/>
          <w:szCs w:val="28"/>
        </w:rPr>
        <w:t xml:space="preserve">реализации </w:t>
      </w:r>
      <w:r w:rsidRPr="00FE7507">
        <w:rPr>
          <w:b/>
          <w:sz w:val="28"/>
          <w:szCs w:val="28"/>
        </w:rPr>
        <w:t xml:space="preserve">бюджетной </w:t>
      </w:r>
      <w:r w:rsidR="00C95416" w:rsidRPr="00FE7507">
        <w:rPr>
          <w:b/>
          <w:sz w:val="28"/>
          <w:szCs w:val="28"/>
        </w:rPr>
        <w:t xml:space="preserve">и налоговой </w:t>
      </w:r>
      <w:r w:rsidRPr="00FE7507">
        <w:rPr>
          <w:b/>
          <w:sz w:val="28"/>
          <w:szCs w:val="28"/>
        </w:rPr>
        <w:t>политики</w:t>
      </w:r>
      <w:r w:rsidR="00CB7161" w:rsidRPr="00FE7507">
        <w:rPr>
          <w:b/>
          <w:sz w:val="28"/>
          <w:szCs w:val="28"/>
        </w:rPr>
        <w:t xml:space="preserve"> </w:t>
      </w:r>
      <w:r w:rsidR="004B6497" w:rsidRPr="00FE7507">
        <w:rPr>
          <w:b/>
          <w:sz w:val="28"/>
          <w:szCs w:val="28"/>
        </w:rPr>
        <w:t xml:space="preserve">в 2016 </w:t>
      </w:r>
      <w:r w:rsidR="00CB7161" w:rsidRPr="00FE7507">
        <w:rPr>
          <w:b/>
          <w:sz w:val="28"/>
          <w:szCs w:val="28"/>
        </w:rPr>
        <w:t>год</w:t>
      </w:r>
      <w:r w:rsidR="00DA2C22" w:rsidRPr="00FE7507">
        <w:rPr>
          <w:b/>
          <w:sz w:val="28"/>
          <w:szCs w:val="28"/>
        </w:rPr>
        <w:t>у</w:t>
      </w:r>
      <w:r w:rsidR="00CB7161" w:rsidRPr="00FE7507">
        <w:rPr>
          <w:b/>
          <w:sz w:val="28"/>
          <w:szCs w:val="28"/>
        </w:rPr>
        <w:t xml:space="preserve"> и</w:t>
      </w:r>
      <w:r w:rsidR="004B6497" w:rsidRPr="00FE7507">
        <w:rPr>
          <w:b/>
          <w:sz w:val="28"/>
          <w:szCs w:val="28"/>
        </w:rPr>
        <w:t xml:space="preserve"> </w:t>
      </w:r>
      <w:r w:rsidR="00CB7161" w:rsidRPr="00FE7507">
        <w:rPr>
          <w:b/>
          <w:sz w:val="28"/>
          <w:szCs w:val="28"/>
        </w:rPr>
        <w:t>9 месяцев 201</w:t>
      </w:r>
      <w:r w:rsidR="004B6497" w:rsidRPr="00FE7507">
        <w:rPr>
          <w:b/>
          <w:sz w:val="28"/>
          <w:szCs w:val="28"/>
        </w:rPr>
        <w:t>7</w:t>
      </w:r>
      <w:r w:rsidR="00CB7161" w:rsidRPr="00FE7507">
        <w:rPr>
          <w:b/>
          <w:sz w:val="28"/>
          <w:szCs w:val="28"/>
        </w:rPr>
        <w:t xml:space="preserve"> года</w:t>
      </w:r>
    </w:p>
    <w:p w:rsidR="002D5683" w:rsidRPr="00FE7507" w:rsidRDefault="005857EE" w:rsidP="006D2BE5">
      <w:pPr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</w:r>
    </w:p>
    <w:p w:rsidR="0090739A" w:rsidRDefault="0090739A" w:rsidP="0090739A">
      <w:pPr>
        <w:ind w:firstLine="547"/>
        <w:jc w:val="both"/>
        <w:rPr>
          <w:sz w:val="28"/>
          <w:szCs w:val="28"/>
        </w:rPr>
      </w:pPr>
      <w:r w:rsidRPr="009A761B">
        <w:rPr>
          <w:rStyle w:val="blk"/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</w:t>
      </w:r>
      <w:r w:rsidRPr="009A761B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9A761B">
        <w:rPr>
          <w:sz w:val="28"/>
          <w:szCs w:val="28"/>
        </w:rPr>
        <w:t xml:space="preserve"> сельского поселения</w:t>
      </w:r>
      <w:r w:rsidRPr="009A761B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024A14" w:rsidRPr="00FE7507" w:rsidRDefault="00024A14" w:rsidP="005857EE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Муниципальным образованием выполняются при</w:t>
      </w:r>
      <w:r w:rsidR="00DC0A08">
        <w:rPr>
          <w:sz w:val="28"/>
          <w:szCs w:val="28"/>
        </w:rPr>
        <w:t xml:space="preserve">нятые социальные обязательства </w:t>
      </w:r>
      <w:r w:rsidRPr="00FE7507">
        <w:rPr>
          <w:sz w:val="28"/>
          <w:szCs w:val="28"/>
        </w:rPr>
        <w:t xml:space="preserve"> по повышению среднего уровня заработной платы отдельным категориям работников бюджетной сферы, определённые  Указами Президента </w:t>
      </w:r>
      <w:r w:rsidR="00004979" w:rsidRPr="00FE7507">
        <w:rPr>
          <w:sz w:val="28"/>
          <w:szCs w:val="28"/>
        </w:rPr>
        <w:t xml:space="preserve">Российской Федерации </w:t>
      </w:r>
      <w:r w:rsidRPr="00FE7507">
        <w:rPr>
          <w:sz w:val="28"/>
          <w:szCs w:val="28"/>
        </w:rPr>
        <w:t xml:space="preserve"> от</w:t>
      </w:r>
      <w:r w:rsidR="005857EE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7 мая 2012 года.</w:t>
      </w:r>
    </w:p>
    <w:p w:rsidR="00A96799" w:rsidRPr="00FE7507" w:rsidRDefault="00A96799" w:rsidP="00A96799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 w:rsidRPr="00FE7507">
        <w:rPr>
          <w:color w:val="000000"/>
          <w:sz w:val="28"/>
          <w:szCs w:val="28"/>
        </w:rPr>
        <w:t xml:space="preserve"> Бюджетно-налоговая политика </w:t>
      </w:r>
      <w:proofErr w:type="spellStart"/>
      <w:r w:rsidRPr="00FE7507">
        <w:rPr>
          <w:color w:val="000000"/>
          <w:sz w:val="28"/>
          <w:szCs w:val="28"/>
        </w:rPr>
        <w:t>Вистинского</w:t>
      </w:r>
      <w:proofErr w:type="spellEnd"/>
      <w:r w:rsidRPr="00FE7507">
        <w:rPr>
          <w:color w:val="000000"/>
          <w:sz w:val="28"/>
          <w:szCs w:val="28"/>
        </w:rPr>
        <w:t xml:space="preserve"> сельского поселения в </w:t>
      </w:r>
      <w:r w:rsidR="00DA2C22" w:rsidRPr="00FE7507">
        <w:rPr>
          <w:color w:val="000000"/>
          <w:sz w:val="28"/>
          <w:szCs w:val="28"/>
        </w:rPr>
        <w:t>2016 году</w:t>
      </w:r>
      <w:r w:rsidRPr="00FE7507">
        <w:rPr>
          <w:color w:val="000000"/>
          <w:sz w:val="28"/>
          <w:szCs w:val="28"/>
        </w:rPr>
        <w:t xml:space="preserve"> и в начале 2017 года строилась в соответствии с </w:t>
      </w:r>
      <w:r w:rsidRPr="00FE7507">
        <w:rPr>
          <w:sz w:val="28"/>
          <w:szCs w:val="28"/>
        </w:rPr>
        <w:t xml:space="preserve">ключевыми приоритетами, </w:t>
      </w:r>
      <w:r w:rsidR="00D92E89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определенными в Основных направлениях бюджетно-налоговой политики на </w:t>
      </w:r>
      <w:r w:rsidR="00DA2C22" w:rsidRPr="00FE7507">
        <w:rPr>
          <w:sz w:val="28"/>
          <w:szCs w:val="28"/>
        </w:rPr>
        <w:t xml:space="preserve">2016 </w:t>
      </w:r>
      <w:r w:rsidR="0090739A">
        <w:rPr>
          <w:sz w:val="28"/>
          <w:szCs w:val="28"/>
        </w:rPr>
        <w:t xml:space="preserve">и 2017 </w:t>
      </w:r>
      <w:r w:rsidR="00DA2C22" w:rsidRPr="00FE7507">
        <w:rPr>
          <w:sz w:val="28"/>
          <w:szCs w:val="28"/>
        </w:rPr>
        <w:t>год</w:t>
      </w:r>
      <w:r w:rsidR="0090739A">
        <w:rPr>
          <w:sz w:val="28"/>
          <w:szCs w:val="28"/>
        </w:rPr>
        <w:t>ы</w:t>
      </w:r>
      <w:r w:rsidRPr="00FE7507">
        <w:rPr>
          <w:color w:val="000000"/>
          <w:sz w:val="28"/>
          <w:szCs w:val="28"/>
        </w:rPr>
        <w:t>.</w:t>
      </w:r>
    </w:p>
    <w:p w:rsidR="00DD382B" w:rsidRPr="00FE7507" w:rsidRDefault="00DD382B" w:rsidP="005857EE">
      <w:pPr>
        <w:ind w:firstLine="567"/>
        <w:jc w:val="both"/>
        <w:rPr>
          <w:sz w:val="28"/>
          <w:szCs w:val="28"/>
        </w:rPr>
      </w:pPr>
    </w:p>
    <w:p w:rsidR="00DD382B" w:rsidRPr="00FE7507" w:rsidRDefault="00593326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 xml:space="preserve">Доходная и расходная части </w:t>
      </w:r>
      <w:r w:rsidR="00DD382B" w:rsidRPr="00FE7507">
        <w:rPr>
          <w:sz w:val="28"/>
          <w:szCs w:val="28"/>
        </w:rPr>
        <w:t xml:space="preserve"> бюджета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</w:t>
      </w:r>
    </w:p>
    <w:p w:rsidR="00DF0CE1" w:rsidRPr="00FE7507" w:rsidRDefault="00DF0CE1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 xml:space="preserve">за </w:t>
      </w:r>
      <w:r w:rsidR="00593326" w:rsidRPr="00FE7507">
        <w:rPr>
          <w:sz w:val="28"/>
          <w:szCs w:val="28"/>
        </w:rPr>
        <w:t xml:space="preserve">2012 - </w:t>
      </w:r>
      <w:r w:rsidRPr="00FE7507">
        <w:rPr>
          <w:sz w:val="28"/>
          <w:szCs w:val="28"/>
        </w:rPr>
        <w:t>2016 год</w:t>
      </w:r>
      <w:r w:rsidR="00593326" w:rsidRPr="00FE7507">
        <w:rPr>
          <w:sz w:val="28"/>
          <w:szCs w:val="28"/>
        </w:rPr>
        <w:t>ы</w:t>
      </w:r>
    </w:p>
    <w:p w:rsidR="00DD382B" w:rsidRPr="00FE7507" w:rsidRDefault="00DD382B" w:rsidP="00DD382B">
      <w:pPr>
        <w:ind w:firstLine="567"/>
        <w:jc w:val="center"/>
        <w:rPr>
          <w:sz w:val="20"/>
          <w:szCs w:val="20"/>
        </w:rPr>
      </w:pP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0"/>
          <w:szCs w:val="20"/>
        </w:rPr>
        <w:t>(</w:t>
      </w:r>
      <w:proofErr w:type="spellStart"/>
      <w:r w:rsidRPr="00FE7507">
        <w:rPr>
          <w:sz w:val="20"/>
          <w:szCs w:val="20"/>
        </w:rPr>
        <w:t>тыс</w:t>
      </w:r>
      <w:proofErr w:type="gramStart"/>
      <w:r w:rsidRPr="00FE7507">
        <w:rPr>
          <w:sz w:val="20"/>
          <w:szCs w:val="20"/>
        </w:rPr>
        <w:t>.р</w:t>
      </w:r>
      <w:proofErr w:type="gramEnd"/>
      <w:r w:rsidRPr="00FE7507">
        <w:rPr>
          <w:sz w:val="20"/>
          <w:szCs w:val="20"/>
        </w:rPr>
        <w:t>уб</w:t>
      </w:r>
      <w:proofErr w:type="spellEnd"/>
      <w:r w:rsidRPr="00FE7507">
        <w:rPr>
          <w:sz w:val="20"/>
          <w:szCs w:val="20"/>
        </w:rPr>
        <w:t>.)</w:t>
      </w:r>
    </w:p>
    <w:tbl>
      <w:tblPr>
        <w:tblW w:w="9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134"/>
        <w:gridCol w:w="1196"/>
        <w:gridCol w:w="1218"/>
      </w:tblGrid>
      <w:tr w:rsidR="009769C5" w:rsidRPr="009769C5" w:rsidTr="009769C5">
        <w:trPr>
          <w:trHeight w:val="27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Исполнение 2016 года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9769C5" w:rsidRPr="009769C5" w:rsidTr="009769C5">
        <w:trPr>
          <w:trHeight w:val="27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69C5" w:rsidRPr="009769C5" w:rsidTr="009769C5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1. ДОХОДЫ (всего), 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29 743,00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31 997,70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34 313,10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45 013,20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39 334,70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37 676,80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B865ED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95,79</w:t>
            </w:r>
          </w:p>
        </w:tc>
      </w:tr>
      <w:tr w:rsidR="009769C5" w:rsidRPr="009769C5" w:rsidTr="009769C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08" w:rsidRDefault="009769C5" w:rsidP="009769C5">
            <w:pPr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Налоговые доходы</w:t>
            </w:r>
            <w:r w:rsidR="00DC0A08">
              <w:rPr>
                <w:color w:val="000000"/>
                <w:sz w:val="18"/>
                <w:szCs w:val="18"/>
              </w:rPr>
              <w:t xml:space="preserve">,  </w:t>
            </w:r>
          </w:p>
          <w:p w:rsidR="009769C5" w:rsidRPr="009769C5" w:rsidRDefault="00DC0A08" w:rsidP="009769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21 969,10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24 470,60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20 460,60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39 925,40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35 679,30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33 933,00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B865ED" w:rsidP="00976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95,11</w:t>
            </w:r>
          </w:p>
        </w:tc>
      </w:tr>
      <w:tr w:rsidR="00DC0A08" w:rsidRPr="009769C5" w:rsidTr="009769C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A08" w:rsidRPr="00DC0A08" w:rsidRDefault="00DC0A08" w:rsidP="00DC0A0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C0A08">
              <w:rPr>
                <w:i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16 327,1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18 219,3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13 837,4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31 484,3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29 288,8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08" w:rsidRPr="00DC0A08" w:rsidRDefault="00DC0A08" w:rsidP="009769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26 011,4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08" w:rsidRPr="00DC0A08" w:rsidRDefault="00B865ED" w:rsidP="009769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88,81</w:t>
            </w:r>
          </w:p>
        </w:tc>
      </w:tr>
      <w:tr w:rsidR="009769C5" w:rsidRPr="009769C5" w:rsidTr="009769C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6 866,80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5 710,00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11 815,90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1 316,60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475,20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886,20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B865ED" w:rsidP="00976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186,49</w:t>
            </w:r>
          </w:p>
        </w:tc>
      </w:tr>
      <w:tr w:rsidR="009769C5" w:rsidRPr="009769C5" w:rsidTr="009769C5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907,10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1 817,10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2 036,60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color w:val="000000"/>
                <w:sz w:val="18"/>
                <w:szCs w:val="18"/>
              </w:rPr>
            </w:pPr>
            <w:r w:rsidRPr="009769C5">
              <w:rPr>
                <w:color w:val="000000"/>
                <w:sz w:val="18"/>
                <w:szCs w:val="18"/>
              </w:rPr>
              <w:t>3 771,20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3 180,20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sz w:val="18"/>
                <w:szCs w:val="18"/>
              </w:rPr>
            </w:pPr>
            <w:r w:rsidRPr="009769C5">
              <w:rPr>
                <w:sz w:val="18"/>
                <w:szCs w:val="18"/>
              </w:rPr>
              <w:t>2 857,60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B865ED" w:rsidP="00976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</w:t>
            </w:r>
          </w:p>
        </w:tc>
      </w:tr>
      <w:tr w:rsidR="009769C5" w:rsidRPr="009769C5" w:rsidTr="009769C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2.РАСХОДЫ (всего)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32 559,70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27 375,20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30 215,20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38 651,60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60 147,50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51 538,70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B865ED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85,69</w:t>
            </w:r>
          </w:p>
        </w:tc>
      </w:tr>
      <w:tr w:rsidR="009769C5" w:rsidRPr="009769C5" w:rsidTr="009769C5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9C5">
              <w:rPr>
                <w:b/>
                <w:bCs/>
                <w:color w:val="000000"/>
                <w:sz w:val="18"/>
                <w:szCs w:val="18"/>
              </w:rPr>
              <w:t>3.Дефицит</w:t>
            </w:r>
            <w:proofErr w:type="gramStart"/>
            <w:r w:rsidRPr="009769C5">
              <w:rPr>
                <w:b/>
                <w:bCs/>
                <w:color w:val="000000"/>
                <w:sz w:val="18"/>
                <w:szCs w:val="18"/>
              </w:rPr>
              <w:t xml:space="preserve"> (-),                  </w:t>
            </w:r>
            <w:proofErr w:type="gramEnd"/>
            <w:r w:rsidRPr="009769C5">
              <w:rPr>
                <w:b/>
                <w:bCs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-2 816,70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4 622,50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4 097,90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6 361,60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-20 812,80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-13 861,90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C5" w:rsidRPr="009769C5" w:rsidRDefault="009769C5" w:rsidP="009769C5">
            <w:pPr>
              <w:jc w:val="center"/>
              <w:rPr>
                <w:b/>
                <w:bCs/>
                <w:sz w:val="18"/>
                <w:szCs w:val="18"/>
              </w:rPr>
            </w:pPr>
            <w:r w:rsidRPr="009769C5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434DA" w:rsidRPr="00FE7507" w:rsidRDefault="001434DA" w:rsidP="00DD382B">
      <w:pPr>
        <w:ind w:firstLine="567"/>
        <w:jc w:val="both"/>
        <w:rPr>
          <w:sz w:val="28"/>
          <w:szCs w:val="28"/>
        </w:rPr>
      </w:pPr>
    </w:p>
    <w:p w:rsidR="00593326" w:rsidRPr="00FE7507" w:rsidRDefault="00593326" w:rsidP="001B1F02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lastRenderedPageBreak/>
        <w:t>О</w:t>
      </w:r>
      <w:r w:rsidR="001B1F02" w:rsidRPr="00FE7507">
        <w:rPr>
          <w:sz w:val="28"/>
          <w:szCs w:val="28"/>
        </w:rPr>
        <w:t>сновным источником поступления налоговых и неналоговых доходов в</w:t>
      </w:r>
      <w:r w:rsidRPr="00FE7507">
        <w:rPr>
          <w:sz w:val="28"/>
          <w:szCs w:val="28"/>
        </w:rPr>
        <w:t xml:space="preserve"> бюджет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на протяжении последни</w:t>
      </w:r>
      <w:r w:rsidR="00DC0A08">
        <w:rPr>
          <w:sz w:val="28"/>
          <w:szCs w:val="28"/>
        </w:rPr>
        <w:t>х</w:t>
      </w:r>
      <w:r w:rsidRPr="00FE7507">
        <w:rPr>
          <w:sz w:val="28"/>
          <w:szCs w:val="28"/>
        </w:rPr>
        <w:t xml:space="preserve"> лет </w:t>
      </w:r>
      <w:r w:rsidR="001B1F02" w:rsidRPr="00FE7507">
        <w:rPr>
          <w:sz w:val="28"/>
          <w:szCs w:val="28"/>
        </w:rPr>
        <w:t xml:space="preserve"> является налог на доходы физических лиц. </w:t>
      </w:r>
      <w:r w:rsidRPr="00FE7507">
        <w:rPr>
          <w:sz w:val="28"/>
          <w:szCs w:val="28"/>
        </w:rPr>
        <w:t xml:space="preserve">Наблюдается резкое увеличение данного налога в  2015 году, что связано с </w:t>
      </w:r>
      <w:r w:rsidR="00FE7507" w:rsidRPr="00FE7507">
        <w:rPr>
          <w:sz w:val="28"/>
          <w:szCs w:val="28"/>
        </w:rPr>
        <w:t xml:space="preserve">единовременной выплатой премий </w:t>
      </w:r>
      <w:r w:rsidR="00DC0A08">
        <w:rPr>
          <w:sz w:val="28"/>
          <w:szCs w:val="28"/>
        </w:rPr>
        <w:t xml:space="preserve">персоналу </w:t>
      </w:r>
      <w:r w:rsidR="00FE7507" w:rsidRPr="00FE7507">
        <w:rPr>
          <w:sz w:val="28"/>
          <w:szCs w:val="28"/>
        </w:rPr>
        <w:t xml:space="preserve"> одним из крупных налогоплательщиков. </w:t>
      </w:r>
      <w:r w:rsidR="001B1F02" w:rsidRPr="00FE7507">
        <w:rPr>
          <w:sz w:val="28"/>
          <w:szCs w:val="28"/>
        </w:rPr>
        <w:t xml:space="preserve"> </w:t>
      </w:r>
    </w:p>
    <w:p w:rsidR="001B1F02" w:rsidRPr="00FE7507" w:rsidRDefault="001B1F02" w:rsidP="001B1F02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 Поступления </w:t>
      </w:r>
      <w:r w:rsidR="00FE7507" w:rsidRPr="00FE7507">
        <w:rPr>
          <w:sz w:val="28"/>
          <w:szCs w:val="28"/>
        </w:rPr>
        <w:t xml:space="preserve">налога  на  доходы физических лиц </w:t>
      </w:r>
      <w:r w:rsidR="00593326" w:rsidRPr="00FE7507">
        <w:rPr>
          <w:sz w:val="28"/>
          <w:szCs w:val="28"/>
        </w:rPr>
        <w:t xml:space="preserve">в 2016 году </w:t>
      </w:r>
      <w:r w:rsidRPr="00FE7507">
        <w:rPr>
          <w:sz w:val="28"/>
          <w:szCs w:val="28"/>
        </w:rPr>
        <w:t xml:space="preserve"> составляют  26 011,4  тысяч рублей  (</w:t>
      </w:r>
      <w:r w:rsidR="0090739A">
        <w:rPr>
          <w:sz w:val="28"/>
          <w:szCs w:val="28"/>
        </w:rPr>
        <w:t>68,5</w:t>
      </w:r>
      <w:r w:rsidRPr="00FE7507">
        <w:rPr>
          <w:sz w:val="28"/>
          <w:szCs w:val="28"/>
        </w:rPr>
        <w:t xml:space="preserve">%  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Pr="00FE7507">
        <w:rPr>
          <w:sz w:val="28"/>
          <w:szCs w:val="28"/>
        </w:rPr>
        <w:t>).</w:t>
      </w:r>
    </w:p>
    <w:p w:rsidR="00A27335" w:rsidRPr="00FE7507" w:rsidRDefault="00573F43" w:rsidP="00305E2C">
      <w:pPr>
        <w:ind w:firstLine="708"/>
        <w:jc w:val="both"/>
        <w:rPr>
          <w:sz w:val="28"/>
          <w:szCs w:val="28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за 2016 год составили: </w:t>
      </w:r>
      <w:r w:rsidR="00305E2C" w:rsidRPr="00FE7507">
        <w:rPr>
          <w:sz w:val="28"/>
          <w:szCs w:val="28"/>
        </w:rPr>
        <w:t>31,3</w:t>
      </w:r>
      <w:r w:rsidRPr="00FE7507">
        <w:rPr>
          <w:sz w:val="28"/>
          <w:szCs w:val="28"/>
        </w:rPr>
        <w:t>% расходы по разделу «Жилищно-коммунальное хозяйство»</w:t>
      </w:r>
      <w:r w:rsidR="00305E2C" w:rsidRPr="00FE7507">
        <w:rPr>
          <w:sz w:val="28"/>
          <w:szCs w:val="28"/>
        </w:rPr>
        <w:t xml:space="preserve">, 22,5% расходы по разделу «Общегосударственные вопросы», 22,3% расходы по разделу «Национальная экономика» </w:t>
      </w:r>
      <w:r w:rsidRPr="00FE7507">
        <w:rPr>
          <w:sz w:val="28"/>
          <w:szCs w:val="28"/>
        </w:rPr>
        <w:t xml:space="preserve"> и  1</w:t>
      </w:r>
      <w:r w:rsidR="00A27335" w:rsidRPr="00FE7507">
        <w:rPr>
          <w:sz w:val="28"/>
          <w:szCs w:val="28"/>
        </w:rPr>
        <w:t>6</w:t>
      </w:r>
      <w:r w:rsidRPr="00FE7507">
        <w:rPr>
          <w:sz w:val="28"/>
          <w:szCs w:val="28"/>
        </w:rPr>
        <w:t xml:space="preserve">,6% расходы по разделу «Культура и кинематография». </w:t>
      </w:r>
      <w:r w:rsidR="00393D4F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Данные </w:t>
      </w:r>
      <w:r w:rsidR="00755892" w:rsidRPr="00FE7507">
        <w:rPr>
          <w:sz w:val="28"/>
          <w:szCs w:val="28"/>
        </w:rPr>
        <w:t xml:space="preserve">средства </w:t>
      </w:r>
      <w:r w:rsidRPr="00FE7507">
        <w:rPr>
          <w:sz w:val="28"/>
          <w:szCs w:val="28"/>
        </w:rPr>
        <w:t>направлены на обеспечение полномочий в области жилищно-коммунально</w:t>
      </w:r>
      <w:r w:rsidR="0090739A">
        <w:rPr>
          <w:sz w:val="28"/>
          <w:szCs w:val="28"/>
        </w:rPr>
        <w:t>го</w:t>
      </w:r>
      <w:r w:rsidRPr="00FE7507">
        <w:rPr>
          <w:sz w:val="28"/>
          <w:szCs w:val="28"/>
        </w:rPr>
        <w:t xml:space="preserve"> хозяйство</w:t>
      </w:r>
      <w:r w:rsidR="00A27335" w:rsidRPr="00FE7507">
        <w:rPr>
          <w:sz w:val="28"/>
          <w:szCs w:val="28"/>
        </w:rPr>
        <w:t>, на обеспечение деятельности органов местного самоуправления, на дорожное хозяйство (дорожный фонд)</w:t>
      </w:r>
      <w:r w:rsidRPr="00FE7507">
        <w:rPr>
          <w:sz w:val="28"/>
          <w:szCs w:val="28"/>
        </w:rPr>
        <w:t xml:space="preserve"> и на мероприятия в области культуры и спорта.</w:t>
      </w:r>
    </w:p>
    <w:p w:rsidR="00DD382B" w:rsidRPr="00FE7507" w:rsidRDefault="00305E2C" w:rsidP="00305E2C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 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Основные параметры бюджета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</w:t>
      </w:r>
    </w:p>
    <w:p w:rsidR="00DF0CE1" w:rsidRPr="00FE7507" w:rsidRDefault="00DF0CE1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за 9 месяцев 2017 года</w:t>
      </w:r>
    </w:p>
    <w:p w:rsidR="00DD382B" w:rsidRPr="00FE7507" w:rsidRDefault="00DD382B" w:rsidP="00DD382B">
      <w:pPr>
        <w:ind w:firstLine="567"/>
        <w:jc w:val="center"/>
        <w:rPr>
          <w:sz w:val="20"/>
          <w:szCs w:val="20"/>
        </w:rPr>
      </w:pP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0"/>
          <w:szCs w:val="20"/>
        </w:rPr>
        <w:t>(</w:t>
      </w:r>
      <w:proofErr w:type="spellStart"/>
      <w:r w:rsidRPr="00FE7507">
        <w:rPr>
          <w:sz w:val="20"/>
          <w:szCs w:val="20"/>
        </w:rPr>
        <w:t>тыс</w:t>
      </w:r>
      <w:proofErr w:type="gramStart"/>
      <w:r w:rsidRPr="00FE7507">
        <w:rPr>
          <w:sz w:val="20"/>
          <w:szCs w:val="20"/>
        </w:rPr>
        <w:t>.р</w:t>
      </w:r>
      <w:proofErr w:type="gramEnd"/>
      <w:r w:rsidRPr="00FE7507">
        <w:rPr>
          <w:sz w:val="20"/>
          <w:szCs w:val="20"/>
        </w:rPr>
        <w:t>уб</w:t>
      </w:r>
      <w:proofErr w:type="spellEnd"/>
      <w:r w:rsidRPr="00FE7507">
        <w:rPr>
          <w:sz w:val="20"/>
          <w:szCs w:val="20"/>
        </w:rPr>
        <w:t>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843"/>
        <w:gridCol w:w="1842"/>
      </w:tblGrid>
      <w:tr w:rsidR="00FE50D6" w:rsidRPr="00FE7507" w:rsidTr="00FE7507">
        <w:trPr>
          <w:trHeight w:val="30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Уточненный план                            на 2017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Исполнение за 9 месяцев 2017 года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FE50D6" w:rsidRPr="00FE7507" w:rsidTr="00FE7507">
        <w:trPr>
          <w:trHeight w:val="70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</w:p>
        </w:tc>
      </w:tr>
      <w:tr w:rsidR="00FE50D6" w:rsidRPr="00FE7507" w:rsidTr="00FE7507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</w:rPr>
            </w:pPr>
            <w:r w:rsidRPr="00FE7507">
              <w:rPr>
                <w:b/>
                <w:bCs/>
              </w:rPr>
              <w:t>118 888,60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C10A4F" w:rsidP="00FE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38 082,90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DC0A08" w:rsidP="00FE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E50D6" w:rsidRPr="00FE7507" w:rsidTr="00FE7507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rPr>
                <w:color w:val="000000"/>
              </w:rPr>
            </w:pPr>
            <w:r w:rsidRPr="00FE750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</w:pPr>
            <w:r w:rsidRPr="00FE7507">
              <w:t>47 140,30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</w:pPr>
            <w:r w:rsidRPr="00FE7507">
              <w:t>27 416,10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DC0A08" w:rsidP="00DC0A08">
            <w:pPr>
              <w:jc w:val="center"/>
            </w:pPr>
            <w:r>
              <w:t>58,2</w:t>
            </w:r>
          </w:p>
        </w:tc>
      </w:tr>
      <w:tr w:rsidR="00FE50D6" w:rsidRPr="00FE7507" w:rsidTr="00FE7507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rPr>
                <w:color w:val="000000"/>
              </w:rPr>
            </w:pPr>
            <w:r w:rsidRPr="00FE7507">
              <w:rPr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</w:pPr>
            <w:r w:rsidRPr="00FE7507">
              <w:t>71 748,30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C10A4F" w:rsidP="00FE50D6">
            <w:pPr>
              <w:jc w:val="center"/>
            </w:pPr>
            <w:r>
              <w:t>10 666,80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413539" w:rsidP="00DC0A08">
            <w:pPr>
              <w:jc w:val="center"/>
            </w:pPr>
            <w:r>
              <w:t>14,</w:t>
            </w:r>
            <w:r w:rsidR="00DC0A08">
              <w:t>9</w:t>
            </w:r>
          </w:p>
        </w:tc>
      </w:tr>
      <w:tr w:rsidR="00FE50D6" w:rsidRPr="00FE7507" w:rsidTr="00FE7507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2.РАСХОДЫ (всего)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</w:rPr>
            </w:pPr>
            <w:r w:rsidRPr="00FE7507">
              <w:rPr>
                <w:b/>
                <w:bCs/>
              </w:rPr>
              <w:t>126 099,60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</w:rPr>
            </w:pPr>
            <w:r w:rsidRPr="00FE7507">
              <w:rPr>
                <w:b/>
                <w:bCs/>
              </w:rPr>
              <w:t>21 948,80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DC0A08" w:rsidP="00FE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FE50D6" w:rsidRPr="00FE7507" w:rsidTr="00FE7507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rPr>
                <w:b/>
                <w:bCs/>
                <w:color w:val="000000"/>
              </w:rPr>
            </w:pPr>
            <w:r w:rsidRPr="00FE7507">
              <w:rPr>
                <w:b/>
                <w:bCs/>
                <w:color w:val="000000"/>
              </w:rPr>
              <w:t>3.Дефицит</w:t>
            </w:r>
            <w:proofErr w:type="gramStart"/>
            <w:r w:rsidRPr="00FE7507">
              <w:rPr>
                <w:b/>
                <w:bCs/>
                <w:color w:val="000000"/>
              </w:rPr>
              <w:t xml:space="preserve"> (-), </w:t>
            </w:r>
            <w:proofErr w:type="gramEnd"/>
            <w:r w:rsidRPr="00FE7507"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</w:rPr>
            </w:pPr>
            <w:r w:rsidRPr="00FE7507">
              <w:rPr>
                <w:b/>
                <w:bCs/>
              </w:rPr>
              <w:t>-7 211,00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9715B2" w:rsidP="00FE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16 134,10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D6" w:rsidRPr="00FE7507" w:rsidRDefault="00FE50D6" w:rsidP="00FE50D6">
            <w:pPr>
              <w:jc w:val="center"/>
              <w:rPr>
                <w:b/>
                <w:bCs/>
              </w:rPr>
            </w:pPr>
            <w:r w:rsidRPr="00FE7507">
              <w:rPr>
                <w:b/>
                <w:bCs/>
              </w:rPr>
              <w:t>Х</w:t>
            </w:r>
          </w:p>
        </w:tc>
      </w:tr>
    </w:tbl>
    <w:p w:rsidR="00DD382B" w:rsidRPr="00FE7507" w:rsidRDefault="00DD382B" w:rsidP="00DD382B">
      <w:pPr>
        <w:ind w:firstLine="708"/>
        <w:jc w:val="both"/>
        <w:rPr>
          <w:sz w:val="28"/>
          <w:szCs w:val="28"/>
        </w:rPr>
      </w:pPr>
    </w:p>
    <w:p w:rsidR="00393D4F" w:rsidRPr="00FE7507" w:rsidRDefault="00FE7507" w:rsidP="0039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140" w:rsidRPr="00FE7507">
        <w:rPr>
          <w:sz w:val="28"/>
          <w:szCs w:val="28"/>
        </w:rPr>
        <w:t>По итогам 9 месяцев 201</w:t>
      </w:r>
      <w:r w:rsidR="00262971" w:rsidRPr="00FE7507">
        <w:rPr>
          <w:sz w:val="28"/>
          <w:szCs w:val="28"/>
        </w:rPr>
        <w:t>7</w:t>
      </w:r>
      <w:r w:rsidR="00BF4140" w:rsidRPr="00FE7507">
        <w:rPr>
          <w:sz w:val="28"/>
          <w:szCs w:val="28"/>
        </w:rPr>
        <w:t xml:space="preserve"> года отмечается </w:t>
      </w:r>
      <w:r w:rsidR="00585E3E" w:rsidRPr="00FE7507">
        <w:rPr>
          <w:sz w:val="28"/>
          <w:szCs w:val="28"/>
        </w:rPr>
        <w:t>повышение</w:t>
      </w:r>
      <w:r w:rsidR="00BF414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 xml:space="preserve">поступлений </w:t>
      </w:r>
      <w:r w:rsidRPr="00FE7507">
        <w:rPr>
          <w:sz w:val="28"/>
          <w:szCs w:val="28"/>
        </w:rPr>
        <w:t>налога  на  доходы физических лиц по сравнению с аналогичным периодом 2016 года</w:t>
      </w:r>
      <w:r w:rsidR="00E5798E">
        <w:rPr>
          <w:sz w:val="28"/>
          <w:szCs w:val="28"/>
        </w:rPr>
        <w:t>, что вызвано увеличением выплат денежных поощрений  крупных налогоплательщиков</w:t>
      </w:r>
      <w:r w:rsidR="00BF4140" w:rsidRPr="00FE7507">
        <w:rPr>
          <w:sz w:val="28"/>
          <w:szCs w:val="28"/>
        </w:rPr>
        <w:t xml:space="preserve">. </w:t>
      </w:r>
      <w:r w:rsidR="00E5798E">
        <w:rPr>
          <w:sz w:val="28"/>
          <w:szCs w:val="28"/>
        </w:rPr>
        <w:t>Зачислен</w:t>
      </w:r>
      <w:r w:rsidR="00BF4140" w:rsidRPr="00FE7507">
        <w:rPr>
          <w:sz w:val="28"/>
          <w:szCs w:val="28"/>
        </w:rPr>
        <w:t>ия данного налога</w:t>
      </w:r>
      <w:r w:rsidR="003875FA"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 xml:space="preserve"> составляют  </w:t>
      </w:r>
      <w:r w:rsidR="00FE50D6" w:rsidRPr="00FE7507">
        <w:rPr>
          <w:sz w:val="28"/>
          <w:szCs w:val="28"/>
        </w:rPr>
        <w:t>20 156,0</w:t>
      </w:r>
      <w:r w:rsidR="00BF4140" w:rsidRPr="00FE7507">
        <w:rPr>
          <w:sz w:val="28"/>
          <w:szCs w:val="28"/>
        </w:rPr>
        <w:t xml:space="preserve">  тысяч </w:t>
      </w:r>
      <w:r w:rsidR="003875FA"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>рублей  (</w:t>
      </w:r>
      <w:r w:rsidR="0090739A">
        <w:rPr>
          <w:sz w:val="28"/>
          <w:szCs w:val="28"/>
        </w:rPr>
        <w:t>73,5</w:t>
      </w:r>
      <w:r w:rsidR="00BF4140" w:rsidRPr="00FE7507">
        <w:rPr>
          <w:sz w:val="28"/>
          <w:szCs w:val="28"/>
        </w:rPr>
        <w:t xml:space="preserve">%  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="00BF4140" w:rsidRPr="00FE7507">
        <w:rPr>
          <w:sz w:val="28"/>
          <w:szCs w:val="28"/>
        </w:rPr>
        <w:t>)</w:t>
      </w:r>
      <w:r w:rsidR="00585E3E" w:rsidRPr="00FE7507">
        <w:rPr>
          <w:sz w:val="28"/>
          <w:szCs w:val="28"/>
        </w:rPr>
        <w:t xml:space="preserve">, тем временем как в 2016 году составили </w:t>
      </w:r>
      <w:r w:rsidR="008F56F7" w:rsidRPr="008F30EA">
        <w:rPr>
          <w:sz w:val="28"/>
          <w:szCs w:val="28"/>
        </w:rPr>
        <w:t>16</w:t>
      </w:r>
      <w:r w:rsidR="008F30EA" w:rsidRPr="008F30EA">
        <w:rPr>
          <w:sz w:val="28"/>
          <w:szCs w:val="28"/>
        </w:rPr>
        <w:t> </w:t>
      </w:r>
      <w:r w:rsidR="008F30EA">
        <w:rPr>
          <w:sz w:val="28"/>
          <w:szCs w:val="28"/>
        </w:rPr>
        <w:t>804,2</w:t>
      </w:r>
      <w:r w:rsidR="00585E3E" w:rsidRPr="00FE7507">
        <w:rPr>
          <w:sz w:val="28"/>
          <w:szCs w:val="28"/>
        </w:rPr>
        <w:t xml:space="preserve"> тысяч рублей</w:t>
      </w:r>
      <w:r w:rsidR="008F56F7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</w:t>
      </w:r>
      <w:r w:rsidR="008F56F7" w:rsidRPr="00FE7507">
        <w:rPr>
          <w:sz w:val="28"/>
          <w:szCs w:val="28"/>
        </w:rPr>
        <w:t>(</w:t>
      </w:r>
      <w:r w:rsidR="008F30EA">
        <w:rPr>
          <w:sz w:val="28"/>
          <w:szCs w:val="28"/>
        </w:rPr>
        <w:t>76,2</w:t>
      </w:r>
      <w:r w:rsidR="008F56F7" w:rsidRPr="00FE7507">
        <w:rPr>
          <w:sz w:val="28"/>
          <w:szCs w:val="28"/>
        </w:rPr>
        <w:t xml:space="preserve">%  </w:t>
      </w:r>
      <w:r w:rsidR="0090739A" w:rsidRPr="00FE7507">
        <w:rPr>
          <w:sz w:val="28"/>
          <w:szCs w:val="28"/>
        </w:rPr>
        <w:t xml:space="preserve">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="008F56F7" w:rsidRPr="00FE7507">
        <w:rPr>
          <w:sz w:val="28"/>
          <w:szCs w:val="28"/>
        </w:rPr>
        <w:t>)</w:t>
      </w:r>
      <w:r w:rsidR="00393D4F" w:rsidRPr="00FE7507">
        <w:rPr>
          <w:color w:val="000000"/>
          <w:sz w:val="28"/>
          <w:szCs w:val="28"/>
        </w:rPr>
        <w:t>.</w:t>
      </w:r>
    </w:p>
    <w:p w:rsidR="00455857" w:rsidRPr="00FE7507" w:rsidRDefault="00455857" w:rsidP="00BF4140">
      <w:pPr>
        <w:ind w:firstLine="708"/>
        <w:jc w:val="both"/>
        <w:rPr>
          <w:sz w:val="28"/>
          <w:szCs w:val="28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DF0CE1" w:rsidRPr="00FE7507">
        <w:rPr>
          <w:sz w:val="28"/>
          <w:szCs w:val="28"/>
        </w:rPr>
        <w:t xml:space="preserve">за 9 месяцев </w:t>
      </w:r>
      <w:r w:rsidRPr="00FE7507">
        <w:rPr>
          <w:sz w:val="28"/>
          <w:szCs w:val="28"/>
        </w:rPr>
        <w:t xml:space="preserve"> 2017 год</w:t>
      </w:r>
      <w:r w:rsidR="00DF0CE1" w:rsidRPr="00FE7507">
        <w:rPr>
          <w:sz w:val="28"/>
          <w:szCs w:val="28"/>
        </w:rPr>
        <w:t>а</w:t>
      </w:r>
      <w:r w:rsidRPr="00FE7507">
        <w:rPr>
          <w:sz w:val="28"/>
          <w:szCs w:val="28"/>
        </w:rPr>
        <w:t xml:space="preserve"> составили: </w:t>
      </w:r>
      <w:r w:rsidR="005264C9" w:rsidRPr="00FE7507">
        <w:rPr>
          <w:sz w:val="28"/>
          <w:szCs w:val="28"/>
        </w:rPr>
        <w:t>39,1% расходы по разделу «Общегосударственные вопросы», 26,</w:t>
      </w:r>
      <w:r w:rsidR="0005448A" w:rsidRPr="00FE7507">
        <w:rPr>
          <w:sz w:val="28"/>
          <w:szCs w:val="28"/>
        </w:rPr>
        <w:t>7</w:t>
      </w:r>
      <w:r w:rsidRPr="00FE7507">
        <w:rPr>
          <w:sz w:val="28"/>
          <w:szCs w:val="28"/>
        </w:rPr>
        <w:t>% расходы по разделу «Жилищно-коммунальное хозяйство»</w:t>
      </w:r>
      <w:r w:rsidR="00DF0CE1" w:rsidRPr="00FE7507">
        <w:rPr>
          <w:sz w:val="28"/>
          <w:szCs w:val="28"/>
        </w:rPr>
        <w:t xml:space="preserve"> и</w:t>
      </w:r>
      <w:r w:rsidR="00573F43" w:rsidRPr="00FE7507">
        <w:rPr>
          <w:sz w:val="28"/>
          <w:szCs w:val="28"/>
        </w:rPr>
        <w:t xml:space="preserve">  </w:t>
      </w:r>
      <w:r w:rsidR="005264C9" w:rsidRPr="00FE7507">
        <w:rPr>
          <w:sz w:val="28"/>
          <w:szCs w:val="28"/>
        </w:rPr>
        <w:t>25,</w:t>
      </w:r>
      <w:r w:rsidR="0005448A" w:rsidRPr="00FE7507">
        <w:rPr>
          <w:sz w:val="28"/>
          <w:szCs w:val="28"/>
        </w:rPr>
        <w:t>0</w:t>
      </w:r>
      <w:r w:rsidR="00DF0CE1" w:rsidRPr="00FE7507">
        <w:rPr>
          <w:sz w:val="28"/>
          <w:szCs w:val="28"/>
        </w:rPr>
        <w:t>% расходы по разделу «Культура и кинематография». Данные</w:t>
      </w:r>
      <w:r w:rsidR="00573F43" w:rsidRPr="00FE7507">
        <w:rPr>
          <w:sz w:val="28"/>
          <w:szCs w:val="28"/>
        </w:rPr>
        <w:t xml:space="preserve"> </w:t>
      </w:r>
      <w:r w:rsidR="00DF0CE1" w:rsidRPr="00FE7507">
        <w:rPr>
          <w:sz w:val="28"/>
          <w:szCs w:val="28"/>
        </w:rPr>
        <w:t>средства</w:t>
      </w:r>
      <w:r w:rsidR="0005448A" w:rsidRPr="00FE7507">
        <w:rPr>
          <w:sz w:val="28"/>
          <w:szCs w:val="28"/>
        </w:rPr>
        <w:t xml:space="preserve"> </w:t>
      </w:r>
      <w:r w:rsidR="00DF0CE1" w:rsidRPr="00FE7507">
        <w:rPr>
          <w:sz w:val="28"/>
          <w:szCs w:val="28"/>
        </w:rPr>
        <w:t xml:space="preserve">направлены </w:t>
      </w:r>
      <w:r w:rsidR="00E71D7C" w:rsidRPr="00FE7507">
        <w:rPr>
          <w:sz w:val="28"/>
          <w:szCs w:val="28"/>
        </w:rPr>
        <w:t xml:space="preserve">на обеспечение деятельности органов местного самоуправления, </w:t>
      </w:r>
      <w:r w:rsidR="00DF0CE1" w:rsidRPr="00FE7507">
        <w:rPr>
          <w:sz w:val="28"/>
          <w:szCs w:val="28"/>
        </w:rPr>
        <w:t xml:space="preserve">на обеспечение полномочий в области </w:t>
      </w:r>
      <w:r w:rsidR="00DF0CE1" w:rsidRPr="00FE7507">
        <w:rPr>
          <w:sz w:val="28"/>
          <w:szCs w:val="28"/>
        </w:rPr>
        <w:lastRenderedPageBreak/>
        <w:t>жилищно-коммунальн</w:t>
      </w:r>
      <w:r w:rsidR="003646FC" w:rsidRPr="00FE7507">
        <w:rPr>
          <w:sz w:val="28"/>
          <w:szCs w:val="28"/>
        </w:rPr>
        <w:t>ого</w:t>
      </w:r>
      <w:r w:rsidR="00E71D7C" w:rsidRPr="00FE7507">
        <w:rPr>
          <w:sz w:val="28"/>
          <w:szCs w:val="28"/>
        </w:rPr>
        <w:t xml:space="preserve"> </w:t>
      </w:r>
      <w:r w:rsidR="00DF0CE1" w:rsidRPr="00FE7507">
        <w:rPr>
          <w:sz w:val="28"/>
          <w:szCs w:val="28"/>
        </w:rPr>
        <w:t>хозяйств</w:t>
      </w:r>
      <w:r w:rsidR="003646FC" w:rsidRPr="00FE7507">
        <w:rPr>
          <w:sz w:val="28"/>
          <w:szCs w:val="28"/>
        </w:rPr>
        <w:t>а</w:t>
      </w:r>
      <w:r w:rsidR="00DF0CE1" w:rsidRPr="00FE7507">
        <w:rPr>
          <w:sz w:val="28"/>
          <w:szCs w:val="28"/>
        </w:rPr>
        <w:t xml:space="preserve"> и на мероприятия в области культуры и спорта.</w:t>
      </w:r>
    </w:p>
    <w:p w:rsidR="001B1F02" w:rsidRPr="00FE7507" w:rsidRDefault="00EC5110" w:rsidP="00393D4F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При исполнении бюджета </w:t>
      </w:r>
      <w:r w:rsidR="009D3785" w:rsidRPr="00FE7507">
        <w:rPr>
          <w:sz w:val="28"/>
          <w:szCs w:val="28"/>
        </w:rPr>
        <w:t>за</w:t>
      </w:r>
      <w:r w:rsidRPr="00FE7507">
        <w:rPr>
          <w:sz w:val="28"/>
          <w:szCs w:val="28"/>
        </w:rPr>
        <w:t xml:space="preserve"> 201</w:t>
      </w:r>
      <w:r w:rsidR="009D3785" w:rsidRPr="00FE7507">
        <w:rPr>
          <w:sz w:val="28"/>
          <w:szCs w:val="28"/>
        </w:rPr>
        <w:t>6</w:t>
      </w:r>
      <w:r w:rsidRPr="00FE7507">
        <w:rPr>
          <w:sz w:val="28"/>
          <w:szCs w:val="28"/>
        </w:rPr>
        <w:t xml:space="preserve"> год</w:t>
      </w:r>
      <w:r w:rsidR="009D3785" w:rsidRPr="00FE7507">
        <w:rPr>
          <w:sz w:val="28"/>
          <w:szCs w:val="28"/>
        </w:rPr>
        <w:t xml:space="preserve"> и 9 месяцев 2017 года были выполнены основные задачи, </w:t>
      </w:r>
      <w:r w:rsidR="0091586F" w:rsidRPr="00FE7507">
        <w:rPr>
          <w:sz w:val="28"/>
          <w:szCs w:val="28"/>
        </w:rPr>
        <w:t>поставленные</w:t>
      </w:r>
      <w:r w:rsidR="009D3785" w:rsidRPr="00FE7507">
        <w:rPr>
          <w:sz w:val="28"/>
          <w:szCs w:val="28"/>
        </w:rPr>
        <w:t xml:space="preserve"> перед администрацией  МО </w:t>
      </w:r>
      <w:r w:rsidR="008D73B5" w:rsidRPr="00FE7507">
        <w:rPr>
          <w:sz w:val="28"/>
          <w:szCs w:val="28"/>
        </w:rPr>
        <w:t>«</w:t>
      </w:r>
      <w:proofErr w:type="spellStart"/>
      <w:r w:rsidR="008D73B5" w:rsidRPr="00FE7507">
        <w:rPr>
          <w:sz w:val="28"/>
          <w:szCs w:val="28"/>
        </w:rPr>
        <w:t>Вистинское</w:t>
      </w:r>
      <w:proofErr w:type="spellEnd"/>
      <w:r w:rsidR="008D73B5" w:rsidRPr="00FE7507">
        <w:rPr>
          <w:sz w:val="28"/>
          <w:szCs w:val="28"/>
        </w:rPr>
        <w:t xml:space="preserve"> сельское поселение»</w:t>
      </w:r>
      <w:r w:rsidR="00393D4F" w:rsidRPr="00FE7507">
        <w:rPr>
          <w:sz w:val="28"/>
          <w:szCs w:val="28"/>
        </w:rPr>
        <w:t>:</w:t>
      </w:r>
    </w:p>
    <w:p w:rsidR="001B1F02" w:rsidRPr="00FE7507" w:rsidRDefault="001B1F02" w:rsidP="00281105">
      <w:pPr>
        <w:ind w:firstLine="708"/>
        <w:jc w:val="both"/>
        <w:rPr>
          <w:sz w:val="28"/>
          <w:szCs w:val="28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E7507">
        <w:rPr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Pr="00FE7507">
        <w:rPr>
          <w:sz w:val="28"/>
          <w:szCs w:val="28"/>
        </w:rPr>
        <w:t>Вистинского</w:t>
      </w:r>
      <w:proofErr w:type="spellEnd"/>
      <w:r w:rsidRPr="00FE7507">
        <w:rPr>
          <w:sz w:val="28"/>
          <w:szCs w:val="28"/>
        </w:rPr>
        <w:t xml:space="preserve"> сельского поселения;</w:t>
      </w:r>
    </w:p>
    <w:p w:rsidR="00281105" w:rsidRPr="00FE7507" w:rsidRDefault="008D73B5" w:rsidP="0091586F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sz w:val="28"/>
          <w:szCs w:val="28"/>
        </w:rPr>
        <w:t>-</w:t>
      </w:r>
      <w:r w:rsidR="00EC5110" w:rsidRPr="00FE7507">
        <w:rPr>
          <w:sz w:val="28"/>
          <w:szCs w:val="28"/>
        </w:rPr>
        <w:t xml:space="preserve"> 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повышение </w:t>
      </w:r>
      <w:r w:rsidR="001B1F02" w:rsidRPr="00FE7507">
        <w:rPr>
          <w:rFonts w:eastAsiaTheme="minorHAnsi"/>
          <w:bCs/>
          <w:sz w:val="28"/>
          <w:szCs w:val="28"/>
          <w:lang w:eastAsia="en-US"/>
        </w:rPr>
        <w:t xml:space="preserve">качества и </w:t>
      </w:r>
      <w:r w:rsidRPr="00FE7507">
        <w:rPr>
          <w:rFonts w:eastAsiaTheme="minorHAnsi"/>
          <w:bCs/>
          <w:sz w:val="28"/>
          <w:szCs w:val="28"/>
          <w:lang w:eastAsia="en-US"/>
        </w:rPr>
        <w:t>доли расходов в рамках муниципальных программ и расширение их использования в бюджетном планировании. О</w:t>
      </w:r>
      <w:r w:rsidR="00EC5110" w:rsidRPr="00FE7507">
        <w:rPr>
          <w:sz w:val="28"/>
          <w:szCs w:val="28"/>
        </w:rPr>
        <w:t>хват расходов бюджета показателями муниципальных программ</w:t>
      </w:r>
      <w:r w:rsidR="00A91F39">
        <w:rPr>
          <w:sz w:val="28"/>
          <w:szCs w:val="28"/>
        </w:rPr>
        <w:t xml:space="preserve"> в 2017 году </w:t>
      </w:r>
      <w:r w:rsidR="00EC5110" w:rsidRPr="00FE7507">
        <w:rPr>
          <w:sz w:val="28"/>
          <w:szCs w:val="28"/>
        </w:rPr>
        <w:t xml:space="preserve"> </w:t>
      </w:r>
      <w:r w:rsidR="00A100FD" w:rsidRPr="00FE7507">
        <w:rPr>
          <w:sz w:val="28"/>
          <w:szCs w:val="28"/>
        </w:rPr>
        <w:t xml:space="preserve">по сравнению с 2016 годом вырос с 26,6% </w:t>
      </w:r>
      <w:r w:rsidR="0090739A">
        <w:rPr>
          <w:sz w:val="28"/>
          <w:szCs w:val="28"/>
        </w:rPr>
        <w:t xml:space="preserve"> </w:t>
      </w:r>
      <w:r w:rsidR="00A100FD" w:rsidRPr="00FE7507">
        <w:rPr>
          <w:sz w:val="28"/>
          <w:szCs w:val="28"/>
        </w:rPr>
        <w:t>до</w:t>
      </w:r>
      <w:r w:rsidR="00EC5110" w:rsidRPr="00FE7507">
        <w:rPr>
          <w:sz w:val="28"/>
          <w:szCs w:val="28"/>
        </w:rPr>
        <w:t xml:space="preserve"> </w:t>
      </w:r>
      <w:r w:rsidR="00F45927" w:rsidRPr="00FE7507">
        <w:rPr>
          <w:sz w:val="28"/>
          <w:szCs w:val="28"/>
        </w:rPr>
        <w:t>76,1</w:t>
      </w:r>
      <w:r w:rsidR="00A8197F" w:rsidRPr="00FE7507">
        <w:rPr>
          <w:sz w:val="28"/>
          <w:szCs w:val="28"/>
        </w:rPr>
        <w:t>%;</w:t>
      </w:r>
    </w:p>
    <w:p w:rsidR="001B1F02" w:rsidRPr="00FE7507" w:rsidRDefault="001B1F02" w:rsidP="00281105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эффективное участие в государственных программах Ленинградской области и  повышение  эффективности бюджетных расходов;</w:t>
      </w:r>
    </w:p>
    <w:p w:rsidR="00CE39BA" w:rsidRPr="00FE7507" w:rsidRDefault="00E3726A" w:rsidP="001B1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7F" w:rsidRPr="00FE75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91F39">
        <w:rPr>
          <w:sz w:val="28"/>
          <w:szCs w:val="28"/>
        </w:rPr>
        <w:t>с</w:t>
      </w:r>
      <w:r w:rsidR="001B1F02" w:rsidRPr="00FE7507">
        <w:rPr>
          <w:sz w:val="28"/>
          <w:szCs w:val="28"/>
        </w:rPr>
        <w:t>облюдение основных направлений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0E7259" w:rsidRPr="00FE7507" w:rsidRDefault="000E7259" w:rsidP="003F5847">
      <w:pPr>
        <w:ind w:firstLine="567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Органами местного самоуправления </w:t>
      </w:r>
      <w:proofErr w:type="spellStart"/>
      <w:r w:rsidR="00A754B5" w:rsidRPr="00FE7507">
        <w:rPr>
          <w:sz w:val="28"/>
          <w:szCs w:val="28"/>
        </w:rPr>
        <w:t>Вистинского</w:t>
      </w:r>
      <w:proofErr w:type="spellEnd"/>
      <w:r w:rsidR="00FC0C05" w:rsidRPr="00FE7507">
        <w:rPr>
          <w:sz w:val="28"/>
          <w:szCs w:val="28"/>
        </w:rPr>
        <w:t xml:space="preserve"> сельского поселения </w:t>
      </w:r>
      <w:r w:rsidR="00DD67BB" w:rsidRPr="00FE7507">
        <w:rPr>
          <w:sz w:val="28"/>
          <w:szCs w:val="28"/>
        </w:rPr>
        <w:t>проводилась</w:t>
      </w:r>
      <w:r w:rsidRPr="00FE7507">
        <w:rPr>
          <w:sz w:val="28"/>
          <w:szCs w:val="28"/>
        </w:rPr>
        <w:t xml:space="preserve"> работа по повышению эффективности бюджетных расходов с целью концентрации ресурсов на наиболее значимых</w:t>
      </w:r>
      <w:r w:rsidR="00485C73" w:rsidRPr="00FE7507">
        <w:rPr>
          <w:sz w:val="28"/>
          <w:szCs w:val="28"/>
        </w:rPr>
        <w:t>,</w:t>
      </w:r>
      <w:r w:rsidRPr="00FE7507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FE7507">
        <w:rPr>
          <w:sz w:val="28"/>
          <w:szCs w:val="28"/>
        </w:rPr>
        <w:t>,</w:t>
      </w:r>
      <w:r w:rsidRPr="00FE7507">
        <w:rPr>
          <w:sz w:val="28"/>
          <w:szCs w:val="28"/>
        </w:rPr>
        <w:t xml:space="preserve"> направлениях.</w:t>
      </w:r>
    </w:p>
    <w:p w:rsidR="00DD67BB" w:rsidRPr="00FE7507" w:rsidRDefault="00DD67BB" w:rsidP="007F494C">
      <w:pPr>
        <w:ind w:firstLine="567"/>
        <w:jc w:val="both"/>
        <w:rPr>
          <w:sz w:val="28"/>
          <w:szCs w:val="28"/>
        </w:rPr>
      </w:pPr>
    </w:p>
    <w:p w:rsidR="00FE762D" w:rsidRPr="00FE7507" w:rsidRDefault="000E7259" w:rsidP="00FF20D9">
      <w:pPr>
        <w:pStyle w:val="a3"/>
        <w:ind w:left="1080"/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2. </w:t>
      </w:r>
      <w:r w:rsidR="00FE762D" w:rsidRPr="00FE7507">
        <w:rPr>
          <w:b/>
          <w:sz w:val="28"/>
          <w:szCs w:val="28"/>
        </w:rPr>
        <w:t xml:space="preserve">Основные цели и задачи бюджетной политики </w:t>
      </w:r>
      <w:r w:rsidR="00B70224" w:rsidRPr="00FE7507">
        <w:rPr>
          <w:b/>
          <w:sz w:val="28"/>
          <w:szCs w:val="28"/>
        </w:rPr>
        <w:t>на 2018 год и на плановый период 2019 - 2020 годов</w:t>
      </w:r>
    </w:p>
    <w:p w:rsidR="002D5683" w:rsidRPr="00FE7507" w:rsidRDefault="002D5683" w:rsidP="00FF20D9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8"/>
          <w:szCs w:val="28"/>
          <w:lang w:eastAsia="en-US"/>
        </w:rPr>
      </w:pPr>
    </w:p>
    <w:p w:rsidR="00FE762D" w:rsidRPr="00FE7507" w:rsidRDefault="00F96F3A" w:rsidP="002D5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FE7507">
        <w:rPr>
          <w:rFonts w:eastAsiaTheme="minorHAnsi"/>
          <w:sz w:val="28"/>
          <w:szCs w:val="28"/>
          <w:lang w:eastAsia="en-US"/>
        </w:rPr>
        <w:t>ь</w:t>
      </w:r>
      <w:r w:rsidRPr="00FE7507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Pr="00FE7507">
        <w:rPr>
          <w:sz w:val="28"/>
          <w:szCs w:val="28"/>
        </w:rPr>
        <w:t>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sz w:val="28"/>
          <w:szCs w:val="28"/>
        </w:rPr>
        <w:t>на 2018 год и на плановый период 2019 - 2020 годов</w:t>
      </w:r>
      <w:r w:rsidRPr="00FE7507">
        <w:rPr>
          <w:sz w:val="28"/>
          <w:szCs w:val="28"/>
        </w:rPr>
        <w:t xml:space="preserve"> является обеспечение сбалансированности и устойчивости </w:t>
      </w:r>
      <w:r w:rsidR="0090739A">
        <w:rPr>
          <w:sz w:val="28"/>
          <w:szCs w:val="28"/>
        </w:rPr>
        <w:t xml:space="preserve">бюджета </w:t>
      </w:r>
      <w:r w:rsidRPr="00FE7507">
        <w:rPr>
          <w:sz w:val="28"/>
          <w:szCs w:val="28"/>
        </w:rPr>
        <w:t xml:space="preserve">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МО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  <w:r w:rsidRPr="00FE7507">
        <w:rPr>
          <w:rFonts w:eastAsiaTheme="minorHAnsi"/>
          <w:sz w:val="28"/>
          <w:szCs w:val="28"/>
          <w:lang w:eastAsia="en-US"/>
        </w:rPr>
        <w:t xml:space="preserve"> </w:t>
      </w:r>
    </w:p>
    <w:p w:rsidR="000E7259" w:rsidRPr="00FE7507" w:rsidRDefault="000E7259" w:rsidP="00AD47DA">
      <w:pPr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Бюджетная политика поселения </w:t>
      </w:r>
      <w:r w:rsidR="00C16B33" w:rsidRPr="00FE7507">
        <w:rPr>
          <w:sz w:val="28"/>
          <w:szCs w:val="28"/>
        </w:rPr>
        <w:t>будет отражать преемственность ранее поставленных</w:t>
      </w:r>
      <w:r w:rsidR="00BD6E61" w:rsidRPr="00FE7507">
        <w:rPr>
          <w:sz w:val="28"/>
          <w:szCs w:val="28"/>
        </w:rPr>
        <w:t xml:space="preserve"> целей и задач </w:t>
      </w:r>
      <w:r w:rsidRPr="00FE7507">
        <w:rPr>
          <w:sz w:val="28"/>
          <w:szCs w:val="28"/>
        </w:rPr>
        <w:t xml:space="preserve">и будет сконцентрирована </w:t>
      </w:r>
      <w:r w:rsidR="00BD6E61" w:rsidRPr="00FE7507">
        <w:rPr>
          <w:sz w:val="28"/>
          <w:szCs w:val="28"/>
        </w:rPr>
        <w:t xml:space="preserve">и направлена </w:t>
      </w:r>
      <w:r w:rsidRPr="00FE7507">
        <w:rPr>
          <w:sz w:val="28"/>
          <w:szCs w:val="28"/>
        </w:rPr>
        <w:t>на р</w:t>
      </w:r>
      <w:r w:rsidR="00BD6E61" w:rsidRPr="00FE7507">
        <w:rPr>
          <w:sz w:val="28"/>
          <w:szCs w:val="28"/>
        </w:rPr>
        <w:t>ешени</w:t>
      </w:r>
      <w:r w:rsidR="0091586F" w:rsidRPr="00FE7507">
        <w:rPr>
          <w:sz w:val="28"/>
          <w:szCs w:val="28"/>
        </w:rPr>
        <w:t>е следующих вопросов</w:t>
      </w:r>
      <w:r w:rsidR="007F6BFE" w:rsidRPr="00FE7507">
        <w:rPr>
          <w:sz w:val="28"/>
          <w:szCs w:val="28"/>
        </w:rPr>
        <w:t>:</w:t>
      </w:r>
    </w:p>
    <w:p w:rsidR="00DC0A08" w:rsidRPr="00FE7507" w:rsidRDefault="007D362F" w:rsidP="00DC0A08">
      <w:pPr>
        <w:ind w:firstLine="567"/>
        <w:jc w:val="both"/>
        <w:rPr>
          <w:sz w:val="28"/>
          <w:szCs w:val="28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1. </w:t>
      </w:r>
      <w:r w:rsidR="00DC0A08" w:rsidRPr="00FE7507">
        <w:rPr>
          <w:sz w:val="28"/>
          <w:szCs w:val="28"/>
        </w:rPr>
        <w:t xml:space="preserve">  Повышение  эффективности бюджетных расходов.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расходов. Это возможно за счет: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 xml:space="preserve">- обеспечения результативности и эффективности имеющихся инструментов программно-целевого управления, совершенствования оценки </w:t>
      </w:r>
      <w:r w:rsidRPr="00FE7507">
        <w:rPr>
          <w:sz w:val="28"/>
          <w:szCs w:val="28"/>
        </w:rPr>
        <w:lastRenderedPageBreak/>
        <w:t>результатов исполнения муниципальных программ в целях принятия объективных (обоснованных) управленческих решений;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создания условий для повышения качества предоставления муниципальных услуг (выполнения работ);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 xml:space="preserve">- повышение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</w:t>
      </w:r>
      <w:proofErr w:type="gramStart"/>
      <w:r w:rsidRPr="00FE7507">
        <w:rPr>
          <w:sz w:val="28"/>
          <w:szCs w:val="28"/>
        </w:rPr>
        <w:t>контроля за</w:t>
      </w:r>
      <w:proofErr w:type="gramEnd"/>
      <w:r w:rsidRPr="00FE7507">
        <w:rPr>
          <w:sz w:val="28"/>
          <w:szCs w:val="28"/>
        </w:rPr>
        <w:t xml:space="preserve"> исполнением принятых бюджетных обязательств;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A91F39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 xml:space="preserve">- </w:t>
      </w:r>
      <w:r w:rsidR="00A91F39">
        <w:rPr>
          <w:sz w:val="28"/>
          <w:szCs w:val="28"/>
        </w:rPr>
        <w:t xml:space="preserve">  </w:t>
      </w:r>
      <w:r w:rsidRPr="00FE7507">
        <w:rPr>
          <w:sz w:val="28"/>
          <w:szCs w:val="28"/>
        </w:rPr>
        <w:t>строгого соблюдения бюджетно-финансовой дисциплины</w:t>
      </w:r>
      <w:r w:rsidR="00A91F39">
        <w:rPr>
          <w:sz w:val="28"/>
          <w:szCs w:val="28"/>
        </w:rPr>
        <w:t>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совершенствование процедур предварительного и последующего контроля, развития инструментов финансового контроля, а также применения бюджетной меры принуждения за совершенствование бюджетного наруше</w:t>
      </w:r>
      <w:r>
        <w:rPr>
          <w:sz w:val="28"/>
          <w:szCs w:val="28"/>
        </w:rPr>
        <w:t>ния в финансово-бюджетной сфере</w:t>
      </w:r>
      <w:r w:rsidRPr="00FE7507">
        <w:rPr>
          <w:sz w:val="28"/>
          <w:szCs w:val="28"/>
        </w:rPr>
        <w:t>.</w:t>
      </w:r>
    </w:p>
    <w:p w:rsidR="007D362F" w:rsidRPr="00DC0A08" w:rsidRDefault="00A91F39" w:rsidP="00DC0A0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</w:t>
      </w:r>
      <w:r w:rsidR="00B5697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бюджетного планирования</w:t>
      </w:r>
      <w:r w:rsidR="00BC5797" w:rsidRPr="00DC0A08">
        <w:rPr>
          <w:rFonts w:eastAsiaTheme="minorHAnsi"/>
          <w:sz w:val="28"/>
          <w:szCs w:val="28"/>
          <w:lang w:eastAsia="en-US"/>
        </w:rPr>
        <w:t>.</w:t>
      </w:r>
    </w:p>
    <w:p w:rsidR="00C07F4D" w:rsidRPr="00FE7507" w:rsidRDefault="00C07F4D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</w:t>
      </w:r>
      <w:r w:rsidR="001E3285" w:rsidRPr="00FE7507">
        <w:rPr>
          <w:rFonts w:eastAsiaTheme="minorHAnsi"/>
          <w:sz w:val="28"/>
          <w:szCs w:val="28"/>
          <w:lang w:eastAsia="en-US"/>
        </w:rPr>
        <w:t>основываться</w:t>
      </w:r>
      <w:r w:rsidRPr="00FE7507">
        <w:rPr>
          <w:rFonts w:eastAsiaTheme="minorHAnsi"/>
          <w:sz w:val="28"/>
          <w:szCs w:val="28"/>
          <w:lang w:eastAsia="en-US"/>
        </w:rPr>
        <w:t xml:space="preserve">  </w:t>
      </w:r>
      <w:r w:rsidR="003646FC" w:rsidRPr="00FE7507">
        <w:rPr>
          <w:rFonts w:eastAsiaTheme="minorHAnsi"/>
          <w:sz w:val="28"/>
          <w:szCs w:val="28"/>
          <w:lang w:eastAsia="en-US"/>
        </w:rPr>
        <w:t>на</w:t>
      </w:r>
      <w:r w:rsidRPr="00FE7507">
        <w:rPr>
          <w:rFonts w:eastAsiaTheme="minorHAnsi"/>
          <w:sz w:val="28"/>
          <w:szCs w:val="28"/>
          <w:lang w:eastAsia="en-US"/>
        </w:rPr>
        <w:t xml:space="preserve"> «консервативном вариант</w:t>
      </w:r>
      <w:r w:rsidR="001E3285" w:rsidRPr="00FE7507">
        <w:rPr>
          <w:rFonts w:eastAsiaTheme="minorHAnsi"/>
          <w:sz w:val="28"/>
          <w:szCs w:val="28"/>
          <w:lang w:eastAsia="en-US"/>
        </w:rPr>
        <w:t>е»</w:t>
      </w:r>
      <w:r w:rsidRPr="00FE7507">
        <w:rPr>
          <w:rFonts w:eastAsiaTheme="minorHAnsi"/>
          <w:sz w:val="28"/>
          <w:szCs w:val="28"/>
          <w:lang w:eastAsia="en-US"/>
        </w:rPr>
        <w:t xml:space="preserve">, </w:t>
      </w:r>
      <w:r w:rsidR="001E3285" w:rsidRPr="00FE7507">
        <w:rPr>
          <w:rFonts w:eastAsiaTheme="minorHAnsi"/>
          <w:sz w:val="28"/>
          <w:szCs w:val="28"/>
          <w:lang w:eastAsia="en-US"/>
        </w:rPr>
        <w:t>то есть наиболее реалистичной оценке прогноза 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7D362F" w:rsidRPr="00FE7507" w:rsidRDefault="00DC0A08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D362F" w:rsidRPr="00FE750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3C0B" w:rsidRPr="00FE7507">
        <w:rPr>
          <w:rFonts w:eastAsiaTheme="minorHAnsi"/>
          <w:bCs/>
          <w:sz w:val="28"/>
          <w:szCs w:val="28"/>
          <w:lang w:eastAsia="en-US"/>
        </w:rPr>
        <w:t xml:space="preserve"> Повышение </w:t>
      </w:r>
      <w:r w:rsidR="005B3459" w:rsidRPr="00FE7507">
        <w:rPr>
          <w:rFonts w:eastAsiaTheme="minorHAnsi"/>
          <w:bCs/>
          <w:sz w:val="28"/>
          <w:szCs w:val="28"/>
          <w:lang w:eastAsia="en-US"/>
        </w:rPr>
        <w:t xml:space="preserve">эффективности и результативности имеющихся инструментов программно-целевого управления </w:t>
      </w:r>
      <w:r w:rsidR="007D362F" w:rsidRPr="00FE7507">
        <w:rPr>
          <w:rFonts w:eastAsiaTheme="minorHAnsi"/>
          <w:bCs/>
          <w:sz w:val="28"/>
          <w:szCs w:val="28"/>
          <w:lang w:eastAsia="en-US"/>
        </w:rPr>
        <w:t>и расширение их использования в бюджетном планировании.</w:t>
      </w:r>
    </w:p>
    <w:p w:rsidR="007D362F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</w:t>
      </w:r>
      <w:r w:rsidR="005B3932" w:rsidRPr="00FE7507">
        <w:rPr>
          <w:rFonts w:eastAsiaTheme="minorHAnsi"/>
          <w:sz w:val="28"/>
          <w:szCs w:val="28"/>
          <w:lang w:eastAsia="en-US"/>
        </w:rPr>
        <w:t>э</w:t>
      </w:r>
      <w:r w:rsidRPr="00FE7507">
        <w:rPr>
          <w:rFonts w:eastAsiaTheme="minorHAnsi"/>
          <w:sz w:val="28"/>
          <w:szCs w:val="28"/>
          <w:lang w:eastAsia="en-US"/>
        </w:rPr>
        <w:t xml:space="preserve">ффективности бюджетных расходов, ориентированным на достижение целей политики муниципального образования, остаются муниципальные программы. </w:t>
      </w:r>
      <w:r w:rsidR="005B3932" w:rsidRPr="00FE7507">
        <w:rPr>
          <w:rFonts w:eastAsiaTheme="minorHAnsi"/>
          <w:sz w:val="28"/>
          <w:szCs w:val="28"/>
          <w:lang w:eastAsia="en-US"/>
        </w:rPr>
        <w:t xml:space="preserve"> </w:t>
      </w:r>
      <w:r w:rsidRPr="00FE7507">
        <w:rPr>
          <w:rFonts w:eastAsiaTheme="minorHAnsi"/>
          <w:sz w:val="28"/>
          <w:szCs w:val="28"/>
          <w:lang w:eastAsia="en-US"/>
        </w:rPr>
        <w:t xml:space="preserve">Для решения указанной задачи </w:t>
      </w:r>
      <w:r w:rsidR="00DC0A08">
        <w:rPr>
          <w:rFonts w:eastAsiaTheme="minorHAnsi"/>
          <w:sz w:val="28"/>
          <w:szCs w:val="28"/>
          <w:lang w:eastAsia="en-US"/>
        </w:rPr>
        <w:t>администрации МО «</w:t>
      </w:r>
      <w:proofErr w:type="spellStart"/>
      <w:r w:rsidR="00DC0A08">
        <w:rPr>
          <w:rFonts w:eastAsiaTheme="minorHAnsi"/>
          <w:sz w:val="28"/>
          <w:szCs w:val="28"/>
          <w:lang w:eastAsia="en-US"/>
        </w:rPr>
        <w:t>Вистинское</w:t>
      </w:r>
      <w:proofErr w:type="spellEnd"/>
      <w:r w:rsidR="00DC0A08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FE7507">
        <w:rPr>
          <w:rFonts w:eastAsiaTheme="minorHAnsi"/>
          <w:sz w:val="28"/>
          <w:szCs w:val="28"/>
          <w:lang w:eastAsia="en-US"/>
        </w:rPr>
        <w:t>необходимо: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     </w:t>
      </w:r>
      <w:r w:rsidRPr="00FE7507">
        <w:rPr>
          <w:rFonts w:eastAsiaTheme="minorHAnsi"/>
          <w:sz w:val="28"/>
          <w:szCs w:val="28"/>
          <w:lang w:eastAsia="en-US"/>
        </w:rPr>
        <w:t xml:space="preserve">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</w:t>
      </w:r>
      <w:r w:rsidR="00E37C01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муниципального образования;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</w:t>
      </w:r>
      <w:r w:rsidRPr="00FE7507">
        <w:rPr>
          <w:rFonts w:eastAsiaTheme="minorHAnsi"/>
          <w:sz w:val="28"/>
          <w:szCs w:val="28"/>
          <w:lang w:eastAsia="en-US"/>
        </w:rPr>
        <w:t>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</w:t>
      </w:r>
      <w:r w:rsidRPr="00FE7507">
        <w:rPr>
          <w:rFonts w:eastAsiaTheme="minorHAnsi"/>
          <w:sz w:val="28"/>
          <w:szCs w:val="28"/>
          <w:lang w:eastAsia="en-US"/>
        </w:rPr>
        <w:lastRenderedPageBreak/>
        <w:t>критериям наибольшей эффективности и обеспечивают ускоренное социально-экономическое развитие сельского поселени</w:t>
      </w:r>
      <w:r w:rsidR="00F96F3A" w:rsidRPr="00FE7507">
        <w:rPr>
          <w:rFonts w:eastAsiaTheme="minorHAnsi"/>
          <w:sz w:val="28"/>
          <w:szCs w:val="28"/>
          <w:lang w:eastAsia="en-US"/>
        </w:rPr>
        <w:t>я</w:t>
      </w:r>
      <w:r w:rsidRPr="00FE7507">
        <w:rPr>
          <w:rFonts w:eastAsiaTheme="minorHAnsi"/>
          <w:sz w:val="28"/>
          <w:szCs w:val="28"/>
          <w:lang w:eastAsia="en-US"/>
        </w:rPr>
        <w:t>;</w:t>
      </w:r>
    </w:p>
    <w:p w:rsidR="002A4BF1" w:rsidRPr="00FE7507" w:rsidRDefault="00F96F3A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 </w:t>
      </w:r>
      <w:r w:rsidRPr="00FE7507">
        <w:rPr>
          <w:rFonts w:eastAsiaTheme="minorHAnsi"/>
          <w:sz w:val="28"/>
          <w:szCs w:val="28"/>
          <w:lang w:eastAsia="en-US"/>
        </w:rPr>
        <w:t xml:space="preserve">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FE7507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FE7507">
        <w:rPr>
          <w:rFonts w:eastAsiaTheme="minorHAnsi"/>
          <w:sz w:val="28"/>
          <w:szCs w:val="28"/>
          <w:lang w:eastAsia="en-US"/>
        </w:rPr>
        <w:t xml:space="preserve"> для строительства, реконструкции, капитального ремонта объектов муниципальной собственности сельского поселения, в пе</w:t>
      </w:r>
      <w:r w:rsidR="0038106D" w:rsidRPr="00FE7507">
        <w:rPr>
          <w:rFonts w:eastAsiaTheme="minorHAnsi"/>
          <w:sz w:val="28"/>
          <w:szCs w:val="28"/>
          <w:lang w:eastAsia="en-US"/>
        </w:rPr>
        <w:t>рвую очередь социально-значимых;</w:t>
      </w:r>
    </w:p>
    <w:p w:rsidR="00DE6CE0" w:rsidRPr="00FE7507" w:rsidRDefault="00DE6CE0" w:rsidP="00DE6C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color w:val="4A5562"/>
          <w:sz w:val="28"/>
          <w:szCs w:val="28"/>
        </w:rPr>
        <w:t xml:space="preserve">-  </w:t>
      </w:r>
      <w:r w:rsidRPr="00FE7507">
        <w:rPr>
          <w:sz w:val="28"/>
          <w:szCs w:val="28"/>
        </w:rPr>
        <w:t>обеспечивать качественную разработку и своевременное утверждение муниципальных программ</w:t>
      </w:r>
      <w:r w:rsidR="00E37C01">
        <w:rPr>
          <w:sz w:val="28"/>
          <w:szCs w:val="28"/>
        </w:rPr>
        <w:t>. П</w:t>
      </w:r>
      <w:r w:rsidRPr="00FE7507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AA1D80" w:rsidRPr="00FE7507" w:rsidRDefault="0038106D" w:rsidP="00BE52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>-    повышать эффективность реализуемых муниципальных программ поселения.</w:t>
      </w:r>
    </w:p>
    <w:p w:rsidR="0041385A" w:rsidRDefault="00427129" w:rsidP="00E37C01">
      <w:pPr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</w:r>
      <w:r w:rsidR="0091586F" w:rsidRPr="00FE7507">
        <w:rPr>
          <w:sz w:val="28"/>
          <w:szCs w:val="28"/>
        </w:rPr>
        <w:t>4</w:t>
      </w:r>
      <w:r w:rsidR="00FC0C05" w:rsidRPr="00FE7507">
        <w:rPr>
          <w:sz w:val="28"/>
          <w:szCs w:val="28"/>
        </w:rPr>
        <w:t xml:space="preserve">. </w:t>
      </w:r>
      <w:r w:rsidR="00E37C01">
        <w:rPr>
          <w:sz w:val="28"/>
          <w:szCs w:val="28"/>
        </w:rPr>
        <w:t>Повышение качества управления муниципальными финансами.</w:t>
      </w:r>
    </w:p>
    <w:p w:rsidR="00E37C01" w:rsidRDefault="00E37C01" w:rsidP="00E3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</w:t>
      </w:r>
      <w:r w:rsidR="00857DB0" w:rsidRPr="00E37C01">
        <w:rPr>
          <w:sz w:val="28"/>
          <w:szCs w:val="28"/>
        </w:rPr>
        <w:t>Администрации МО «</w:t>
      </w:r>
      <w:proofErr w:type="spellStart"/>
      <w:r w:rsidR="00857DB0" w:rsidRPr="00E37C01">
        <w:rPr>
          <w:sz w:val="28"/>
          <w:szCs w:val="28"/>
        </w:rPr>
        <w:t>Вистинское</w:t>
      </w:r>
      <w:proofErr w:type="spellEnd"/>
      <w:r w:rsidR="00857DB0" w:rsidRPr="00E37C01">
        <w:rPr>
          <w:sz w:val="28"/>
          <w:szCs w:val="28"/>
        </w:rPr>
        <w:t xml:space="preserve"> сельское поселение» </w:t>
      </w:r>
      <w:r w:rsidR="00857D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E37C01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E37C01">
        <w:rPr>
          <w:sz w:val="28"/>
          <w:szCs w:val="28"/>
        </w:rPr>
        <w:t>егулярно размещать на официальном сайте информацию, обеспечивающую прозрачность и открытость бюджетного процесса:</w:t>
      </w:r>
    </w:p>
    <w:p w:rsidR="00857DB0" w:rsidRDefault="00857DB0" w:rsidP="00857DB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решения  Совета депутатов  о бюджете  и о внесении изменений;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муниципальных (целевых) программах  и  фактических результатов их реализации;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расходных обязательств муниципального образования.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7DB0">
        <w:rPr>
          <w:sz w:val="28"/>
          <w:szCs w:val="28"/>
        </w:rPr>
        <w:t>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26A">
        <w:rPr>
          <w:sz w:val="28"/>
          <w:szCs w:val="28"/>
        </w:rPr>
        <w:t>Обеспечить исполнение налоговых и неналоговых доходов и расходной части бюджета.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26A" w:rsidRPr="00FE7507">
        <w:rPr>
          <w:sz w:val="28"/>
          <w:szCs w:val="28"/>
        </w:rPr>
        <w:t>Разви</w:t>
      </w:r>
      <w:r w:rsidR="002A04F8">
        <w:rPr>
          <w:sz w:val="28"/>
          <w:szCs w:val="28"/>
        </w:rPr>
        <w:t>вать</w:t>
      </w:r>
      <w:r w:rsidR="00E3726A" w:rsidRPr="00FE7507">
        <w:rPr>
          <w:sz w:val="28"/>
          <w:szCs w:val="28"/>
        </w:rPr>
        <w:t xml:space="preserve"> и повыш</w:t>
      </w:r>
      <w:r w:rsidR="002A04F8">
        <w:rPr>
          <w:sz w:val="28"/>
          <w:szCs w:val="28"/>
        </w:rPr>
        <w:t>ать</w:t>
      </w:r>
      <w:r w:rsidR="00E3726A" w:rsidRPr="00FE7507">
        <w:rPr>
          <w:sz w:val="28"/>
          <w:szCs w:val="28"/>
        </w:rPr>
        <w:t xml:space="preserve"> эффективност</w:t>
      </w:r>
      <w:r w:rsidR="002A04F8">
        <w:rPr>
          <w:sz w:val="28"/>
          <w:szCs w:val="28"/>
        </w:rPr>
        <w:t>ь</w:t>
      </w:r>
      <w:r w:rsidR="00E3726A" w:rsidRPr="00FE7507">
        <w:rPr>
          <w:sz w:val="28"/>
          <w:szCs w:val="28"/>
        </w:rPr>
        <w:t xml:space="preserve"> муниципального финансового контроля.</w:t>
      </w:r>
    </w:p>
    <w:p w:rsidR="00BD6DEE" w:rsidRPr="00FE7507" w:rsidRDefault="00C02195" w:rsidP="00E3726A">
      <w:pPr>
        <w:pStyle w:val="ac"/>
        <w:spacing w:before="0" w:beforeAutospacing="0" w:after="0" w:afterAutospacing="0"/>
        <w:contextualSpacing/>
        <w:jc w:val="both"/>
        <w:rPr>
          <w:rFonts w:ascii="Baskerville Old Face" w:hAnsi="Baskerville Old Face"/>
          <w:b/>
          <w:bCs/>
        </w:rPr>
      </w:pPr>
      <w:r w:rsidRPr="00FE7507">
        <w:rPr>
          <w:sz w:val="28"/>
          <w:szCs w:val="28"/>
        </w:rPr>
        <w:tab/>
      </w:r>
      <w:r w:rsidR="00BD6DEE" w:rsidRPr="00FE7507">
        <w:rPr>
          <w:rFonts w:ascii="Baskerville Old Face" w:hAnsi="Baskerville Old Face"/>
          <w:b/>
          <w:bCs/>
        </w:rPr>
        <w:t xml:space="preserve"> </w:t>
      </w:r>
    </w:p>
    <w:p w:rsidR="002D5683" w:rsidRPr="00FE7507" w:rsidRDefault="002D5683" w:rsidP="006D2BE5">
      <w:pPr>
        <w:jc w:val="center"/>
        <w:rPr>
          <w:b/>
          <w:sz w:val="28"/>
          <w:szCs w:val="28"/>
        </w:rPr>
      </w:pPr>
    </w:p>
    <w:p w:rsidR="003628E5" w:rsidRPr="00FE7507" w:rsidRDefault="003628E5" w:rsidP="006D2BE5">
      <w:pPr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3. Основные направления налоговой политики </w:t>
      </w:r>
      <w:r w:rsidR="00B70224" w:rsidRPr="00FE7507">
        <w:rPr>
          <w:b/>
          <w:sz w:val="28"/>
          <w:szCs w:val="28"/>
        </w:rPr>
        <w:t>на 2018 год и на плановый период 2019 - 2020 годов</w:t>
      </w:r>
    </w:p>
    <w:p w:rsidR="002D5683" w:rsidRPr="00FE7507" w:rsidRDefault="002D5683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C4F05" w:rsidRPr="00FE7507" w:rsidRDefault="00AC4F05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В соответствии  с Посланием Президента Федеральному Собранию Российской Федерации от 1 декабря 2016 года основными направлениями </w:t>
      </w:r>
      <w:r w:rsidR="003646FC" w:rsidRPr="00FE7507">
        <w:rPr>
          <w:szCs w:val="28"/>
        </w:rPr>
        <w:t>налоговой</w:t>
      </w:r>
      <w:r w:rsidRPr="00FE7507">
        <w:rPr>
          <w:szCs w:val="28"/>
        </w:rPr>
        <w:t xml:space="preserve"> политики Российской Федерации на последующую </w:t>
      </w:r>
      <w:r w:rsidR="00C16B33" w:rsidRPr="00FE7507">
        <w:rPr>
          <w:szCs w:val="28"/>
        </w:rPr>
        <w:t xml:space="preserve">трехлетнюю перспективу </w:t>
      </w:r>
      <w:r w:rsidRPr="00FE7507">
        <w:rPr>
          <w:szCs w:val="28"/>
        </w:rPr>
        <w:t>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</w:t>
      </w:r>
    </w:p>
    <w:p w:rsidR="00DE6CE0" w:rsidRPr="00FE7507" w:rsidRDefault="006D2BE5" w:rsidP="00DE6CE0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Налоговая политика </w:t>
      </w:r>
      <w:r w:rsidR="003527DB" w:rsidRPr="00FE7507">
        <w:rPr>
          <w:szCs w:val="28"/>
        </w:rPr>
        <w:t xml:space="preserve"> МО «</w:t>
      </w:r>
      <w:proofErr w:type="spellStart"/>
      <w:r w:rsidR="00A754B5" w:rsidRPr="00FE7507">
        <w:rPr>
          <w:szCs w:val="28"/>
        </w:rPr>
        <w:t>Вистинское</w:t>
      </w:r>
      <w:proofErr w:type="spellEnd"/>
      <w:r w:rsidR="003527DB" w:rsidRPr="00FE7507">
        <w:rPr>
          <w:szCs w:val="28"/>
        </w:rPr>
        <w:t xml:space="preserve">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FE7507" w:rsidRDefault="000971D2" w:rsidP="00624E2C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lastRenderedPageBreak/>
        <w:t xml:space="preserve">Важнейшей и значимой целью налоговой политики </w:t>
      </w:r>
      <w:r w:rsidR="00B70224" w:rsidRPr="00FE7507">
        <w:rPr>
          <w:szCs w:val="28"/>
        </w:rPr>
        <w:t>на 2018 год и на плановый период 2019 - 2020 годов</w:t>
      </w:r>
      <w:r w:rsidRPr="00FE7507">
        <w:rPr>
          <w:szCs w:val="28"/>
        </w:rPr>
        <w:t xml:space="preserve"> является  обеспечение необходимого уровня доходов бюджета  МО «</w:t>
      </w:r>
      <w:proofErr w:type="spellStart"/>
      <w:r w:rsidR="00A754B5"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 для поддержания сбалансированности бюджета.</w:t>
      </w:r>
    </w:p>
    <w:p w:rsidR="000971D2" w:rsidRPr="00FE750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>В целях сохранения и укрепления доходной базы бюджета МО «</w:t>
      </w:r>
      <w:proofErr w:type="spellStart"/>
      <w:r w:rsidR="00A754B5"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 приоритетными направлениями налоговой  политики в области доходов </w:t>
      </w:r>
      <w:r w:rsidR="00B70224" w:rsidRPr="00FE7507">
        <w:rPr>
          <w:szCs w:val="28"/>
        </w:rPr>
        <w:t>на 2018 год и на плановый период 2019 - 2020 годов</w:t>
      </w:r>
      <w:r w:rsidRPr="00FE7507">
        <w:rPr>
          <w:szCs w:val="28"/>
        </w:rPr>
        <w:t xml:space="preserve"> продолжают оставаться:</w:t>
      </w:r>
    </w:p>
    <w:p w:rsidR="00144198" w:rsidRPr="00FE7507" w:rsidRDefault="00144198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- </w:t>
      </w:r>
      <w:proofErr w:type="spellStart"/>
      <w:r w:rsidRPr="00FE7507">
        <w:rPr>
          <w:szCs w:val="28"/>
        </w:rPr>
        <w:t>обеспечеие</w:t>
      </w:r>
      <w:proofErr w:type="spellEnd"/>
      <w:r w:rsidRPr="00FE7507">
        <w:rPr>
          <w:szCs w:val="28"/>
        </w:rPr>
        <w:t xml:space="preserve"> полной реализации норм бюджетного  и налогового законодательства в части полномочий администрации МО «</w:t>
      </w:r>
      <w:proofErr w:type="spellStart"/>
      <w:r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поселение»;</w:t>
      </w:r>
    </w:p>
    <w:p w:rsidR="00624E2C" w:rsidRPr="00FE750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- </w:t>
      </w:r>
      <w:r w:rsidR="0021637D" w:rsidRPr="00FE7507">
        <w:rPr>
          <w:szCs w:val="28"/>
        </w:rPr>
        <w:t xml:space="preserve"> </w:t>
      </w:r>
      <w:r w:rsidR="00956F9A" w:rsidRPr="00FE7507">
        <w:rPr>
          <w:szCs w:val="28"/>
        </w:rPr>
        <w:t xml:space="preserve">  </w:t>
      </w:r>
      <w:r w:rsidRPr="00FE7507">
        <w:rPr>
          <w:szCs w:val="28"/>
        </w:rPr>
        <w:t>оперативная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 xml:space="preserve"> корректировка 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 xml:space="preserve">бюджета 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>при отклонении поступлений доходов от прогнозных оценок;</w:t>
      </w:r>
    </w:p>
    <w:p w:rsidR="00B94CE0" w:rsidRPr="00FE7507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956F9A" w:rsidRPr="00FE7507">
        <w:rPr>
          <w:sz w:val="28"/>
          <w:szCs w:val="28"/>
        </w:rPr>
        <w:t xml:space="preserve">  </w:t>
      </w:r>
      <w:r w:rsidR="0021637D" w:rsidRPr="00FE7507">
        <w:rPr>
          <w:sz w:val="28"/>
          <w:szCs w:val="28"/>
        </w:rPr>
        <w:t xml:space="preserve"> </w:t>
      </w:r>
      <w:r w:rsidR="00AD47DA" w:rsidRPr="00FE7507">
        <w:rPr>
          <w:sz w:val="28"/>
          <w:szCs w:val="28"/>
        </w:rPr>
        <w:t xml:space="preserve"> </w:t>
      </w:r>
      <w:r w:rsidR="00B94CE0" w:rsidRPr="00FE7507">
        <w:rPr>
          <w:sz w:val="28"/>
          <w:szCs w:val="28"/>
        </w:rPr>
        <w:t>повышение собираемости налогов и сборов</w:t>
      </w:r>
      <w:r w:rsidRPr="00FE7507">
        <w:rPr>
          <w:sz w:val="28"/>
          <w:szCs w:val="28"/>
        </w:rPr>
        <w:t>;</w:t>
      </w:r>
    </w:p>
    <w:p w:rsidR="006D2BE5" w:rsidRPr="00FE7507" w:rsidRDefault="00B94CE0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="00956F9A" w:rsidRPr="00FE7507">
        <w:rPr>
          <w:sz w:val="28"/>
          <w:szCs w:val="28"/>
        </w:rPr>
        <w:t xml:space="preserve">  </w:t>
      </w:r>
      <w:r w:rsidRPr="00FE7507">
        <w:rPr>
          <w:sz w:val="28"/>
          <w:szCs w:val="28"/>
        </w:rPr>
        <w:t>сохранение и развитие налогового потенциала на территории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поселение»;</w:t>
      </w:r>
      <w:r w:rsidR="006D2BE5" w:rsidRPr="00FE7507">
        <w:rPr>
          <w:sz w:val="28"/>
          <w:szCs w:val="28"/>
        </w:rPr>
        <w:t xml:space="preserve"> </w:t>
      </w:r>
    </w:p>
    <w:p w:rsidR="009456F5" w:rsidRPr="00FE7507" w:rsidRDefault="009456F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 </w:t>
      </w:r>
      <w:r w:rsidR="0021637D" w:rsidRPr="00FE7507">
        <w:rPr>
          <w:sz w:val="28"/>
          <w:szCs w:val="28"/>
        </w:rPr>
        <w:t xml:space="preserve">  </w:t>
      </w:r>
      <w:r w:rsidR="00956F9A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повышение качества управления муниципальными финансами;</w:t>
      </w:r>
    </w:p>
    <w:p w:rsidR="00B94CE0" w:rsidRPr="00FE7507" w:rsidRDefault="00B94CE0" w:rsidP="00BD6DE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своевременная подготовка нормативно-правовых актов в области установления местных налогов;</w:t>
      </w:r>
    </w:p>
    <w:p w:rsidR="00B94CE0" w:rsidRPr="00FE7507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4E2C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максимальное приближение прогнозов поступления доходов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9456F5" w:rsidRPr="00FE7507">
        <w:rPr>
          <w:sz w:val="28"/>
          <w:szCs w:val="28"/>
        </w:rPr>
        <w:t>к реальной ситуации в экономике;</w:t>
      </w:r>
    </w:p>
    <w:p w:rsidR="009456F5" w:rsidRPr="00FE7507" w:rsidRDefault="009456F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поселение».</w:t>
      </w:r>
    </w:p>
    <w:p w:rsidR="00624E2C" w:rsidRPr="00FE7507" w:rsidRDefault="00627CED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налоговой политики </w:t>
      </w:r>
      <w:r w:rsidR="00624E2C" w:rsidRPr="00FE7507">
        <w:rPr>
          <w:sz w:val="28"/>
          <w:szCs w:val="28"/>
        </w:rPr>
        <w:t>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="00624E2C" w:rsidRPr="00FE7507">
        <w:rPr>
          <w:sz w:val="28"/>
          <w:szCs w:val="28"/>
        </w:rPr>
        <w:t xml:space="preserve"> сельское поселение»</w:t>
      </w:r>
      <w:r w:rsidR="0073732B" w:rsidRPr="00FE7507">
        <w:rPr>
          <w:sz w:val="28"/>
          <w:szCs w:val="28"/>
        </w:rPr>
        <w:t>:</w:t>
      </w:r>
    </w:p>
    <w:p w:rsidR="0073732B" w:rsidRPr="00FE7507" w:rsidRDefault="0073732B" w:rsidP="00BD6DEE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7CED" w:rsidRPr="00FE7507">
        <w:rPr>
          <w:sz w:val="28"/>
          <w:szCs w:val="28"/>
        </w:rPr>
        <w:t xml:space="preserve">продолжение </w:t>
      </w:r>
      <w:r w:rsidRPr="00FE7507">
        <w:rPr>
          <w:sz w:val="28"/>
          <w:szCs w:val="28"/>
        </w:rPr>
        <w:t>работ</w:t>
      </w:r>
      <w:r w:rsidR="00627CED" w:rsidRPr="00FE7507">
        <w:rPr>
          <w:sz w:val="28"/>
          <w:szCs w:val="28"/>
        </w:rPr>
        <w:t>ы</w:t>
      </w:r>
      <w:r w:rsidRPr="00FE7507">
        <w:rPr>
          <w:sz w:val="28"/>
          <w:szCs w:val="28"/>
        </w:rPr>
        <w:t xml:space="preserve"> с налогоплательщиками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7CED" w:rsidRPr="00FE7507">
        <w:rPr>
          <w:sz w:val="28"/>
          <w:szCs w:val="28"/>
        </w:rPr>
        <w:t xml:space="preserve">проведение </w:t>
      </w:r>
      <w:r w:rsidRPr="00FE7507">
        <w:rPr>
          <w:sz w:val="28"/>
          <w:szCs w:val="28"/>
        </w:rPr>
        <w:t>работ</w:t>
      </w:r>
      <w:r w:rsidR="00627CED" w:rsidRPr="00FE7507">
        <w:rPr>
          <w:sz w:val="28"/>
          <w:szCs w:val="28"/>
        </w:rPr>
        <w:t>ы</w:t>
      </w:r>
      <w:r w:rsidRPr="00FE7507">
        <w:rPr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осуществлять взаимодействие с налогоплательщиками по вопросам взаимовыгодного сотрудничества с целью обеспечения своевременного </w:t>
      </w:r>
      <w:r w:rsidRPr="00FE7507">
        <w:rPr>
          <w:sz w:val="28"/>
          <w:szCs w:val="28"/>
        </w:rPr>
        <w:lastRenderedPageBreak/>
        <w:t>поступления платежей в бюджет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поселение», увеличения налогооблагаемой базы, стабилизации финансового состояния организации.</w:t>
      </w:r>
    </w:p>
    <w:p w:rsidR="006D2BE5" w:rsidRPr="00FE750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FE750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повысить уровень ответственности главных администраторов доходов бюджета </w:t>
      </w:r>
      <w:proofErr w:type="spellStart"/>
      <w:r w:rsidR="00A754B5" w:rsidRPr="00FE7507">
        <w:rPr>
          <w:sz w:val="28"/>
          <w:szCs w:val="28"/>
        </w:rPr>
        <w:t>Вистинского</w:t>
      </w:r>
      <w:proofErr w:type="spellEnd"/>
      <w:r w:rsidRPr="00FE7507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512561" w:rsidRPr="00FE7507" w:rsidRDefault="006D2BE5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совершенствовать механизмы использования собственности поселений.</w:t>
      </w:r>
    </w:p>
    <w:p w:rsidR="00027CE9" w:rsidRPr="00FE7507" w:rsidRDefault="00B94CE0" w:rsidP="00CB7161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 xml:space="preserve">на 2018 год и на плановый период </w:t>
      </w:r>
      <w:r w:rsidR="00144198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>2019 - 2020 годов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198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86F" w:rsidRPr="00FE7507">
        <w:rPr>
          <w:rFonts w:eastAsiaTheme="minorHAnsi"/>
          <w:bCs/>
          <w:sz w:val="28"/>
          <w:szCs w:val="28"/>
          <w:lang w:eastAsia="en-US"/>
        </w:rPr>
        <w:t>позволит реализовать комплексный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 подход к обеспечению </w:t>
      </w:r>
      <w:r w:rsidRPr="00FE7507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FE7507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>ю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FE7507">
        <w:rPr>
          <w:rFonts w:eastAsiaTheme="minorHAnsi"/>
          <w:bCs/>
          <w:sz w:val="28"/>
          <w:szCs w:val="28"/>
          <w:lang w:eastAsia="en-US"/>
        </w:rPr>
        <w:t>расходов.</w:t>
      </w:r>
    </w:p>
    <w:p w:rsidR="00144198" w:rsidRDefault="00144198" w:rsidP="00CB7161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>Конечным результато</w:t>
      </w:r>
      <w:r w:rsidR="00D92E89">
        <w:rPr>
          <w:rFonts w:eastAsiaTheme="minorHAnsi"/>
          <w:bCs/>
          <w:sz w:val="28"/>
          <w:szCs w:val="28"/>
          <w:lang w:eastAsia="en-US"/>
        </w:rPr>
        <w:t xml:space="preserve">м 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и повышение благосостояния жителей.</w:t>
      </w:r>
    </w:p>
    <w:p w:rsidR="0083200F" w:rsidRDefault="0083200F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3200F" w:rsidSect="008320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7D" w:rsidRDefault="007F727D" w:rsidP="00F27642">
      <w:r>
        <w:separator/>
      </w:r>
    </w:p>
  </w:endnote>
  <w:endnote w:type="continuationSeparator" w:id="0">
    <w:p w:rsidR="007F727D" w:rsidRDefault="007F727D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7D" w:rsidRDefault="007F727D" w:rsidP="00F27642">
      <w:r>
        <w:separator/>
      </w:r>
    </w:p>
  </w:footnote>
  <w:footnote w:type="continuationSeparator" w:id="0">
    <w:p w:rsidR="007F727D" w:rsidRDefault="007F727D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C95416" w:rsidRDefault="00C9541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416" w:rsidRDefault="00C954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2F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4A0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8A"/>
    <w:rsid w:val="000544B5"/>
    <w:rsid w:val="00054544"/>
    <w:rsid w:val="00054974"/>
    <w:rsid w:val="00054C3A"/>
    <w:rsid w:val="00055290"/>
    <w:rsid w:val="0005555F"/>
    <w:rsid w:val="00056063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C46"/>
    <w:rsid w:val="00121E9D"/>
    <w:rsid w:val="0012267E"/>
    <w:rsid w:val="001237BF"/>
    <w:rsid w:val="00124439"/>
    <w:rsid w:val="00125F48"/>
    <w:rsid w:val="00126061"/>
    <w:rsid w:val="00126172"/>
    <w:rsid w:val="00126B49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107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764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8EA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823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475"/>
    <w:rsid w:val="00213C6D"/>
    <w:rsid w:val="00214FF2"/>
    <w:rsid w:val="00215002"/>
    <w:rsid w:val="00215015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613"/>
    <w:rsid w:val="00237DC6"/>
    <w:rsid w:val="00240500"/>
    <w:rsid w:val="0024172A"/>
    <w:rsid w:val="00241B94"/>
    <w:rsid w:val="00241C8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3CF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1B82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4F8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5E2C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6FC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19B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5FA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539"/>
    <w:rsid w:val="0041385A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129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47B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7597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30F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64C9"/>
    <w:rsid w:val="005271C0"/>
    <w:rsid w:val="00527314"/>
    <w:rsid w:val="00527715"/>
    <w:rsid w:val="00527728"/>
    <w:rsid w:val="0052785E"/>
    <w:rsid w:val="00527EC3"/>
    <w:rsid w:val="0053111B"/>
    <w:rsid w:val="00531D5A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5D7"/>
    <w:rsid w:val="00565F2D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9081E"/>
    <w:rsid w:val="005910C7"/>
    <w:rsid w:val="005912F0"/>
    <w:rsid w:val="00591C8E"/>
    <w:rsid w:val="00593326"/>
    <w:rsid w:val="0059456A"/>
    <w:rsid w:val="0059456F"/>
    <w:rsid w:val="00595FE6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190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C4A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407E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892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8D1"/>
    <w:rsid w:val="00795AC4"/>
    <w:rsid w:val="00795FC1"/>
    <w:rsid w:val="0079611B"/>
    <w:rsid w:val="00796431"/>
    <w:rsid w:val="00796F9D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C7C84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7F727D"/>
    <w:rsid w:val="0080018C"/>
    <w:rsid w:val="0080035F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00F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DB0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23F9"/>
    <w:rsid w:val="008925D7"/>
    <w:rsid w:val="00893529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D788A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0EA"/>
    <w:rsid w:val="008F31A1"/>
    <w:rsid w:val="008F3360"/>
    <w:rsid w:val="008F43C4"/>
    <w:rsid w:val="008F4DB5"/>
    <w:rsid w:val="008F56F7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9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86F"/>
    <w:rsid w:val="00915BD8"/>
    <w:rsid w:val="009164B8"/>
    <w:rsid w:val="00916894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5B2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9C5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61C1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0FD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542C"/>
    <w:rsid w:val="00A255E1"/>
    <w:rsid w:val="00A25741"/>
    <w:rsid w:val="00A259A8"/>
    <w:rsid w:val="00A27335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1FFA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2435"/>
    <w:rsid w:val="00A725A1"/>
    <w:rsid w:val="00A73D5A"/>
    <w:rsid w:val="00A754B5"/>
    <w:rsid w:val="00A75E4C"/>
    <w:rsid w:val="00A7634E"/>
    <w:rsid w:val="00A768B9"/>
    <w:rsid w:val="00A7734E"/>
    <w:rsid w:val="00A81517"/>
    <w:rsid w:val="00A8197F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1F39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4C86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4F05"/>
    <w:rsid w:val="00AC539A"/>
    <w:rsid w:val="00AC5685"/>
    <w:rsid w:val="00AC5F4F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99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10"/>
    <w:rsid w:val="00B3392C"/>
    <w:rsid w:val="00B33CF5"/>
    <w:rsid w:val="00B34537"/>
    <w:rsid w:val="00B348F1"/>
    <w:rsid w:val="00B35EA2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975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65ED"/>
    <w:rsid w:val="00B870C7"/>
    <w:rsid w:val="00B8713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8D6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C2B"/>
    <w:rsid w:val="00BF5199"/>
    <w:rsid w:val="00BF5405"/>
    <w:rsid w:val="00BF544C"/>
    <w:rsid w:val="00BF5473"/>
    <w:rsid w:val="00BF57C0"/>
    <w:rsid w:val="00BF6B99"/>
    <w:rsid w:val="00BF71ED"/>
    <w:rsid w:val="00BF72FC"/>
    <w:rsid w:val="00BF7481"/>
    <w:rsid w:val="00BF79B7"/>
    <w:rsid w:val="00C00659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F4D"/>
    <w:rsid w:val="00C1046A"/>
    <w:rsid w:val="00C10653"/>
    <w:rsid w:val="00C10A4F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5D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83A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0915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4270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08E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2E89"/>
    <w:rsid w:val="00D93773"/>
    <w:rsid w:val="00D94060"/>
    <w:rsid w:val="00D944D2"/>
    <w:rsid w:val="00D968F8"/>
    <w:rsid w:val="00D97E09"/>
    <w:rsid w:val="00D97F4B"/>
    <w:rsid w:val="00DA0CCC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0A08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9B5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C31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3726A"/>
    <w:rsid w:val="00E37C01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4BF4"/>
    <w:rsid w:val="00E55531"/>
    <w:rsid w:val="00E55559"/>
    <w:rsid w:val="00E561DE"/>
    <w:rsid w:val="00E56281"/>
    <w:rsid w:val="00E57201"/>
    <w:rsid w:val="00E577C8"/>
    <w:rsid w:val="00E5798E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1D7C"/>
    <w:rsid w:val="00E740BC"/>
    <w:rsid w:val="00E75CA6"/>
    <w:rsid w:val="00E75D93"/>
    <w:rsid w:val="00E7607D"/>
    <w:rsid w:val="00E764AE"/>
    <w:rsid w:val="00E76B66"/>
    <w:rsid w:val="00E76FD7"/>
    <w:rsid w:val="00E77088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784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77C4B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0D6"/>
    <w:rsid w:val="00FE51A9"/>
    <w:rsid w:val="00FE5725"/>
    <w:rsid w:val="00FE6203"/>
    <w:rsid w:val="00FE6356"/>
    <w:rsid w:val="00FE69B7"/>
    <w:rsid w:val="00FE6CB0"/>
    <w:rsid w:val="00FE7507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175</cp:revision>
  <cp:lastPrinted>2017-11-04T08:33:00Z</cp:lastPrinted>
  <dcterms:created xsi:type="dcterms:W3CDTF">2013-11-10T06:02:00Z</dcterms:created>
  <dcterms:modified xsi:type="dcterms:W3CDTF">2017-11-05T05:46:00Z</dcterms:modified>
</cp:coreProperties>
</file>